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ABD" w:rsidRPr="00960FA7" w:rsidRDefault="00C66ABD" w:rsidP="00165943">
      <w:pPr>
        <w:spacing w:line="360" w:lineRule="auto"/>
        <w:ind w:left="10773"/>
      </w:pPr>
      <w:bookmarkStart w:id="0" w:name="_GoBack"/>
      <w:r w:rsidRPr="00960FA7">
        <w:t>ЗАТВЕРДЖЕНО</w:t>
      </w:r>
    </w:p>
    <w:p w:rsidR="00C66ABD" w:rsidRPr="00960FA7" w:rsidRDefault="00C66ABD" w:rsidP="00165943">
      <w:pPr>
        <w:spacing w:line="360" w:lineRule="auto"/>
        <w:ind w:left="10773"/>
      </w:pPr>
      <w:r w:rsidRPr="00960FA7">
        <w:t xml:space="preserve">Наказ Міністерства фінансів України </w:t>
      </w:r>
    </w:p>
    <w:p w:rsidR="00165943" w:rsidRPr="00960FA7" w:rsidRDefault="00165943" w:rsidP="00165943">
      <w:pPr>
        <w:spacing w:line="360" w:lineRule="auto"/>
        <w:ind w:left="10773"/>
      </w:pPr>
    </w:p>
    <w:p w:rsidR="00C66ABD" w:rsidRPr="00960FA7" w:rsidRDefault="00C66ABD" w:rsidP="00165943">
      <w:pPr>
        <w:spacing w:line="360" w:lineRule="auto"/>
        <w:ind w:left="10773"/>
      </w:pPr>
      <w:r w:rsidRPr="00960FA7">
        <w:t>«    »                      20</w:t>
      </w:r>
      <w:r w:rsidR="00F61006" w:rsidRPr="00960FA7">
        <w:t>___</w:t>
      </w:r>
      <w:r w:rsidRPr="00960FA7">
        <w:t xml:space="preserve"> року №   </w:t>
      </w:r>
    </w:p>
    <w:p w:rsidR="00C66ABD" w:rsidRPr="00960FA7" w:rsidRDefault="00C66ABD" w:rsidP="00C66ABD">
      <w:pPr>
        <w:pStyle w:val="a4"/>
        <w:jc w:val="both"/>
        <w:rPr>
          <w:sz w:val="12"/>
          <w:szCs w:val="20"/>
        </w:rPr>
      </w:pPr>
    </w:p>
    <w:p w:rsidR="00C66ABD" w:rsidRPr="00960FA7" w:rsidRDefault="009A4427" w:rsidP="00C66ABD">
      <w:pPr>
        <w:jc w:val="right"/>
        <w:rPr>
          <w:sz w:val="22"/>
        </w:rPr>
      </w:pPr>
      <w:r w:rsidRPr="00960FA7">
        <w:rPr>
          <w:sz w:val="20"/>
        </w:rPr>
        <w:t xml:space="preserve">Форма </w:t>
      </w:r>
      <w:r w:rsidR="00C66ABD" w:rsidRPr="00960FA7">
        <w:rPr>
          <w:sz w:val="20"/>
        </w:rPr>
        <w:t>АС</w:t>
      </w:r>
    </w:p>
    <w:tbl>
      <w:tblPr>
        <w:tblW w:w="503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6"/>
        <w:gridCol w:w="696"/>
        <w:gridCol w:w="1252"/>
        <w:gridCol w:w="893"/>
        <w:gridCol w:w="189"/>
        <w:gridCol w:w="380"/>
        <w:gridCol w:w="568"/>
        <w:gridCol w:w="341"/>
        <w:gridCol w:w="1376"/>
        <w:gridCol w:w="473"/>
        <w:gridCol w:w="458"/>
        <w:gridCol w:w="799"/>
        <w:gridCol w:w="214"/>
        <w:gridCol w:w="208"/>
        <w:gridCol w:w="181"/>
        <w:gridCol w:w="386"/>
        <w:gridCol w:w="126"/>
        <w:gridCol w:w="138"/>
        <w:gridCol w:w="730"/>
        <w:gridCol w:w="230"/>
        <w:gridCol w:w="535"/>
        <w:gridCol w:w="167"/>
        <w:gridCol w:w="382"/>
        <w:gridCol w:w="540"/>
        <w:gridCol w:w="222"/>
        <w:gridCol w:w="565"/>
        <w:gridCol w:w="333"/>
        <w:gridCol w:w="501"/>
        <w:gridCol w:w="325"/>
        <w:gridCol w:w="1287"/>
        <w:gridCol w:w="750"/>
      </w:tblGrid>
      <w:tr w:rsidR="00960FA7" w:rsidRPr="00960FA7" w:rsidTr="00721B9A">
        <w:trPr>
          <w:trHeight w:val="217"/>
        </w:trPr>
        <w:tc>
          <w:tcPr>
            <w:tcW w:w="176" w:type="pct"/>
            <w:vMerge w:val="restart"/>
            <w:shd w:val="clear" w:color="auto" w:fill="auto"/>
            <w:hideMark/>
          </w:tcPr>
          <w:p w:rsidR="00C66ABD" w:rsidRPr="00960FA7" w:rsidRDefault="00C66ABD" w:rsidP="00A9281D">
            <w:pPr>
              <w:pStyle w:val="a4"/>
              <w:jc w:val="center"/>
            </w:pPr>
            <w:r w:rsidRPr="00960FA7">
              <w:rPr>
                <w:sz w:val="20"/>
                <w:szCs w:val="20"/>
              </w:rPr>
              <w:t>01</w:t>
            </w:r>
          </w:p>
        </w:tc>
        <w:tc>
          <w:tcPr>
            <w:tcW w:w="2397" w:type="pct"/>
            <w:gridSpan w:val="13"/>
            <w:vMerge w:val="restart"/>
            <w:shd w:val="clear" w:color="auto" w:fill="auto"/>
            <w:hideMark/>
          </w:tcPr>
          <w:p w:rsidR="00C66ABD" w:rsidRPr="00960FA7" w:rsidRDefault="00C66ABD" w:rsidP="00A9281D">
            <w:pPr>
              <w:pStyle w:val="a4"/>
              <w:jc w:val="center"/>
            </w:pPr>
            <w:r w:rsidRPr="00960FA7">
              <w:rPr>
                <w:b/>
                <w:bCs/>
              </w:rPr>
              <w:t>Довідка про розпорядника акцизного складу пального, акцизні склади пального, розташовані на них резервуари пального, витратоміри та рівнеміри</w:t>
            </w:r>
            <w:r w:rsidRPr="00960FA7">
              <w:rPr>
                <w:b/>
                <w:bCs/>
                <w:vertAlign w:val="superscript"/>
              </w:rPr>
              <w:t>1</w:t>
            </w:r>
          </w:p>
        </w:tc>
        <w:tc>
          <w:tcPr>
            <w:tcW w:w="177" w:type="pct"/>
            <w:gridSpan w:val="2"/>
            <w:shd w:val="clear" w:color="auto" w:fill="auto"/>
            <w:hideMark/>
          </w:tcPr>
          <w:p w:rsidR="00C66ABD" w:rsidRPr="00960FA7" w:rsidRDefault="00C66ABD" w:rsidP="00A9281D">
            <w:pPr>
              <w:pStyle w:val="a4"/>
              <w:jc w:val="center"/>
            </w:pPr>
            <w:r w:rsidRPr="00960FA7">
              <w:rPr>
                <w:sz w:val="20"/>
                <w:szCs w:val="20"/>
              </w:rPr>
              <w:t>01.1</w:t>
            </w:r>
          </w:p>
        </w:tc>
        <w:tc>
          <w:tcPr>
            <w:tcW w:w="1322" w:type="pct"/>
            <w:gridSpan w:val="11"/>
            <w:shd w:val="clear" w:color="auto" w:fill="auto"/>
            <w:hideMark/>
          </w:tcPr>
          <w:p w:rsidR="00C66ABD" w:rsidRPr="00960FA7" w:rsidRDefault="00C66ABD" w:rsidP="00A9281D">
            <w:pPr>
              <w:pStyle w:val="a4"/>
              <w:jc w:val="center"/>
            </w:pPr>
            <w:r w:rsidRPr="00960FA7">
              <w:rPr>
                <w:sz w:val="20"/>
                <w:szCs w:val="20"/>
              </w:rPr>
              <w:t>основна</w:t>
            </w:r>
          </w:p>
        </w:tc>
        <w:tc>
          <w:tcPr>
            <w:tcW w:w="927" w:type="pct"/>
            <w:gridSpan w:val="4"/>
            <w:shd w:val="clear" w:color="auto" w:fill="auto"/>
            <w:hideMark/>
          </w:tcPr>
          <w:p w:rsidR="00C66ABD" w:rsidRPr="00960FA7" w:rsidRDefault="00C66ABD" w:rsidP="00A9281D">
            <w:pPr>
              <w:pStyle w:val="a4"/>
              <w:jc w:val="center"/>
            </w:pPr>
            <w:r w:rsidRPr="00960FA7">
              <w:rPr>
                <w:sz w:val="20"/>
                <w:szCs w:val="20"/>
              </w:rPr>
              <w:t xml:space="preserve"> </w:t>
            </w:r>
          </w:p>
        </w:tc>
      </w:tr>
      <w:tr w:rsidR="00960FA7" w:rsidRPr="00960FA7" w:rsidTr="00721B9A">
        <w:tc>
          <w:tcPr>
            <w:tcW w:w="176" w:type="pct"/>
            <w:vMerge/>
            <w:shd w:val="clear" w:color="auto" w:fill="auto"/>
            <w:hideMark/>
          </w:tcPr>
          <w:p w:rsidR="00C66ABD" w:rsidRPr="00960FA7" w:rsidRDefault="00C66ABD" w:rsidP="00A9281D"/>
        </w:tc>
        <w:tc>
          <w:tcPr>
            <w:tcW w:w="2397" w:type="pct"/>
            <w:gridSpan w:val="13"/>
            <w:vMerge/>
            <w:shd w:val="clear" w:color="auto" w:fill="auto"/>
            <w:hideMark/>
          </w:tcPr>
          <w:p w:rsidR="00C66ABD" w:rsidRPr="00960FA7" w:rsidRDefault="00C66ABD" w:rsidP="00A9281D"/>
        </w:tc>
        <w:tc>
          <w:tcPr>
            <w:tcW w:w="177" w:type="pct"/>
            <w:gridSpan w:val="2"/>
            <w:shd w:val="clear" w:color="auto" w:fill="auto"/>
            <w:hideMark/>
          </w:tcPr>
          <w:p w:rsidR="00C66ABD" w:rsidRPr="00960FA7" w:rsidRDefault="00C66ABD" w:rsidP="00A9281D">
            <w:pPr>
              <w:pStyle w:val="a4"/>
              <w:jc w:val="center"/>
            </w:pPr>
            <w:r w:rsidRPr="00960FA7">
              <w:rPr>
                <w:sz w:val="20"/>
                <w:szCs w:val="20"/>
              </w:rPr>
              <w:t>01.2</w:t>
            </w:r>
          </w:p>
        </w:tc>
        <w:tc>
          <w:tcPr>
            <w:tcW w:w="1322" w:type="pct"/>
            <w:gridSpan w:val="11"/>
            <w:shd w:val="clear" w:color="auto" w:fill="auto"/>
            <w:hideMark/>
          </w:tcPr>
          <w:p w:rsidR="00C66ABD" w:rsidRPr="00960FA7" w:rsidRDefault="00C66ABD" w:rsidP="00A9281D">
            <w:pPr>
              <w:pStyle w:val="a4"/>
              <w:jc w:val="center"/>
            </w:pPr>
            <w:r w:rsidRPr="00960FA7">
              <w:rPr>
                <w:sz w:val="20"/>
                <w:szCs w:val="20"/>
              </w:rPr>
              <w:t>коригуюча</w:t>
            </w:r>
          </w:p>
        </w:tc>
        <w:tc>
          <w:tcPr>
            <w:tcW w:w="927" w:type="pct"/>
            <w:gridSpan w:val="4"/>
            <w:shd w:val="clear" w:color="auto" w:fill="auto"/>
            <w:hideMark/>
          </w:tcPr>
          <w:p w:rsidR="00C66ABD" w:rsidRPr="00960FA7" w:rsidRDefault="00C66ABD" w:rsidP="00A9281D">
            <w:pPr>
              <w:pStyle w:val="a4"/>
              <w:jc w:val="center"/>
            </w:pPr>
            <w:r w:rsidRPr="00960FA7">
              <w:rPr>
                <w:sz w:val="20"/>
                <w:szCs w:val="20"/>
              </w:rPr>
              <w:t xml:space="preserve"> </w:t>
            </w:r>
          </w:p>
        </w:tc>
      </w:tr>
      <w:tr w:rsidR="00960FA7" w:rsidRPr="00960FA7" w:rsidTr="00721B9A">
        <w:tc>
          <w:tcPr>
            <w:tcW w:w="176" w:type="pct"/>
            <w:vMerge/>
            <w:shd w:val="clear" w:color="auto" w:fill="auto"/>
            <w:hideMark/>
          </w:tcPr>
          <w:p w:rsidR="00C66ABD" w:rsidRPr="00960FA7" w:rsidRDefault="00C66ABD" w:rsidP="00A9281D"/>
        </w:tc>
        <w:tc>
          <w:tcPr>
            <w:tcW w:w="2397" w:type="pct"/>
            <w:gridSpan w:val="13"/>
            <w:vMerge/>
            <w:shd w:val="clear" w:color="auto" w:fill="auto"/>
            <w:hideMark/>
          </w:tcPr>
          <w:p w:rsidR="00C66ABD" w:rsidRPr="00960FA7" w:rsidRDefault="00C66ABD" w:rsidP="00A9281D"/>
        </w:tc>
        <w:tc>
          <w:tcPr>
            <w:tcW w:w="177" w:type="pct"/>
            <w:gridSpan w:val="2"/>
            <w:shd w:val="clear" w:color="auto" w:fill="auto"/>
            <w:hideMark/>
          </w:tcPr>
          <w:p w:rsidR="00C66ABD" w:rsidRPr="00960FA7" w:rsidRDefault="00C66ABD" w:rsidP="00A9281D">
            <w:pPr>
              <w:pStyle w:val="a4"/>
              <w:jc w:val="center"/>
            </w:pPr>
            <w:r w:rsidRPr="00960FA7">
              <w:rPr>
                <w:sz w:val="20"/>
                <w:szCs w:val="20"/>
              </w:rPr>
              <w:t>01.3</w:t>
            </w:r>
          </w:p>
        </w:tc>
        <w:tc>
          <w:tcPr>
            <w:tcW w:w="1322" w:type="pct"/>
            <w:gridSpan w:val="11"/>
            <w:shd w:val="clear" w:color="auto" w:fill="auto"/>
            <w:hideMark/>
          </w:tcPr>
          <w:p w:rsidR="00C66ABD" w:rsidRPr="00960FA7" w:rsidRDefault="00C66ABD" w:rsidP="00A9281D">
            <w:pPr>
              <w:pStyle w:val="a4"/>
              <w:jc w:val="center"/>
            </w:pPr>
            <w:r w:rsidRPr="00960FA7">
              <w:rPr>
                <w:sz w:val="20"/>
                <w:szCs w:val="20"/>
              </w:rPr>
              <w:t>дата складання коригуючої довідки</w:t>
            </w:r>
          </w:p>
        </w:tc>
        <w:tc>
          <w:tcPr>
            <w:tcW w:w="927" w:type="pct"/>
            <w:gridSpan w:val="4"/>
            <w:shd w:val="clear" w:color="auto" w:fill="auto"/>
            <w:hideMark/>
          </w:tcPr>
          <w:p w:rsidR="00C66ABD" w:rsidRPr="00960FA7" w:rsidRDefault="00C66ABD" w:rsidP="00A9281D">
            <w:pPr>
              <w:pStyle w:val="a4"/>
              <w:jc w:val="center"/>
            </w:pPr>
            <w:r w:rsidRPr="00960FA7">
              <w:rPr>
                <w:sz w:val="20"/>
                <w:szCs w:val="20"/>
              </w:rPr>
              <w:t>ДД ММ РРРР</w:t>
            </w:r>
          </w:p>
        </w:tc>
      </w:tr>
      <w:tr w:rsidR="00960FA7" w:rsidRPr="00960FA7" w:rsidTr="00721B9A">
        <w:tc>
          <w:tcPr>
            <w:tcW w:w="176" w:type="pct"/>
            <w:vMerge/>
            <w:shd w:val="clear" w:color="auto" w:fill="auto"/>
          </w:tcPr>
          <w:p w:rsidR="00C66ABD" w:rsidRPr="00960FA7" w:rsidRDefault="00C66ABD" w:rsidP="00A9281D"/>
        </w:tc>
        <w:tc>
          <w:tcPr>
            <w:tcW w:w="2397" w:type="pct"/>
            <w:gridSpan w:val="13"/>
            <w:vMerge/>
            <w:shd w:val="clear" w:color="auto" w:fill="auto"/>
          </w:tcPr>
          <w:p w:rsidR="00C66ABD" w:rsidRPr="00960FA7" w:rsidRDefault="00C66ABD" w:rsidP="00A9281D"/>
        </w:tc>
        <w:tc>
          <w:tcPr>
            <w:tcW w:w="177" w:type="pct"/>
            <w:gridSpan w:val="2"/>
            <w:shd w:val="clear" w:color="auto" w:fill="auto"/>
          </w:tcPr>
          <w:p w:rsidR="00C66ABD" w:rsidRPr="00960FA7" w:rsidRDefault="00C66ABD" w:rsidP="00A9281D">
            <w:pPr>
              <w:pStyle w:val="a4"/>
              <w:jc w:val="center"/>
              <w:rPr>
                <w:sz w:val="20"/>
                <w:szCs w:val="20"/>
              </w:rPr>
            </w:pPr>
            <w:r w:rsidRPr="00960FA7">
              <w:rPr>
                <w:sz w:val="20"/>
                <w:szCs w:val="20"/>
              </w:rPr>
              <w:t>01.4</w:t>
            </w:r>
          </w:p>
        </w:tc>
        <w:tc>
          <w:tcPr>
            <w:tcW w:w="1322" w:type="pct"/>
            <w:gridSpan w:val="11"/>
            <w:shd w:val="clear" w:color="auto" w:fill="auto"/>
          </w:tcPr>
          <w:p w:rsidR="00C66ABD" w:rsidRPr="00960FA7" w:rsidRDefault="00C66ABD" w:rsidP="00A9281D">
            <w:pPr>
              <w:pStyle w:val="a4"/>
              <w:jc w:val="center"/>
              <w:rPr>
                <w:sz w:val="20"/>
                <w:szCs w:val="20"/>
              </w:rPr>
            </w:pPr>
            <w:r w:rsidRPr="00960FA7">
              <w:rPr>
                <w:sz w:val="20"/>
                <w:szCs w:val="20"/>
              </w:rPr>
              <w:t>порядковий номер коригуючої довідки</w:t>
            </w:r>
          </w:p>
        </w:tc>
        <w:tc>
          <w:tcPr>
            <w:tcW w:w="927" w:type="pct"/>
            <w:gridSpan w:val="4"/>
            <w:shd w:val="clear" w:color="auto" w:fill="auto"/>
          </w:tcPr>
          <w:p w:rsidR="00C66ABD" w:rsidRPr="00960FA7" w:rsidRDefault="00C66ABD" w:rsidP="00A9281D">
            <w:pPr>
              <w:pStyle w:val="a4"/>
              <w:jc w:val="center"/>
              <w:rPr>
                <w:sz w:val="20"/>
                <w:szCs w:val="20"/>
              </w:rPr>
            </w:pPr>
          </w:p>
        </w:tc>
      </w:tr>
      <w:tr w:rsidR="00960FA7" w:rsidRPr="00960FA7" w:rsidTr="007146A7">
        <w:tc>
          <w:tcPr>
            <w:tcW w:w="176" w:type="pct"/>
            <w:shd w:val="clear" w:color="auto" w:fill="auto"/>
            <w:hideMark/>
          </w:tcPr>
          <w:p w:rsidR="00C66ABD" w:rsidRPr="00960FA7" w:rsidRDefault="00C66ABD" w:rsidP="00A9281D">
            <w:pPr>
              <w:pStyle w:val="a4"/>
              <w:jc w:val="center"/>
            </w:pPr>
            <w:r w:rsidRPr="00960FA7">
              <w:rPr>
                <w:sz w:val="20"/>
                <w:szCs w:val="20"/>
              </w:rPr>
              <w:t>02</w:t>
            </w:r>
          </w:p>
        </w:tc>
        <w:tc>
          <w:tcPr>
            <w:tcW w:w="3143" w:type="pct"/>
            <w:gridSpan w:val="20"/>
            <w:tcBorders>
              <w:right w:val="single" w:sz="4" w:space="0" w:color="auto"/>
            </w:tcBorders>
            <w:shd w:val="clear" w:color="auto" w:fill="auto"/>
            <w:hideMark/>
          </w:tcPr>
          <w:p w:rsidR="00C66ABD" w:rsidRPr="00960FA7" w:rsidRDefault="00C66ABD" w:rsidP="00A9281D">
            <w:pPr>
              <w:pStyle w:val="a4"/>
              <w:rPr>
                <w:sz w:val="20"/>
                <w:szCs w:val="18"/>
              </w:rPr>
            </w:pPr>
            <w:r w:rsidRPr="00960FA7">
              <w:rPr>
                <w:sz w:val="20"/>
                <w:szCs w:val="18"/>
              </w:rPr>
              <w:t>Реєстраційний номер основної довідки</w:t>
            </w:r>
            <w:r w:rsidRPr="00960FA7">
              <w:rPr>
                <w:sz w:val="20"/>
                <w:szCs w:val="18"/>
                <w:vertAlign w:val="superscript"/>
              </w:rPr>
              <w:t xml:space="preserve">2 </w:t>
            </w:r>
            <w:r w:rsidRPr="00960FA7">
              <w:rPr>
                <w:sz w:val="20"/>
                <w:szCs w:val="18"/>
              </w:rPr>
              <w:t xml:space="preserve">(заповнюється для коригуючої довідки) </w:t>
            </w:r>
          </w:p>
        </w:tc>
        <w:tc>
          <w:tcPr>
            <w:tcW w:w="753" w:type="pct"/>
            <w:gridSpan w:val="6"/>
            <w:tcBorders>
              <w:left w:val="single" w:sz="4" w:space="0" w:color="auto"/>
            </w:tcBorders>
            <w:shd w:val="clear" w:color="auto" w:fill="auto"/>
          </w:tcPr>
          <w:p w:rsidR="00C66ABD" w:rsidRPr="00960FA7" w:rsidRDefault="00C66ABD" w:rsidP="00A9281D">
            <w:pPr>
              <w:pStyle w:val="a4"/>
              <w:jc w:val="center"/>
            </w:pPr>
          </w:p>
        </w:tc>
        <w:tc>
          <w:tcPr>
            <w:tcW w:w="927" w:type="pct"/>
            <w:gridSpan w:val="4"/>
            <w:shd w:val="clear" w:color="auto" w:fill="auto"/>
            <w:hideMark/>
          </w:tcPr>
          <w:p w:rsidR="00C66ABD" w:rsidRPr="00960FA7" w:rsidRDefault="00C66ABD" w:rsidP="00A9281D">
            <w:pPr>
              <w:pStyle w:val="a4"/>
              <w:jc w:val="center"/>
            </w:pPr>
            <w:r w:rsidRPr="00960FA7">
              <w:rPr>
                <w:sz w:val="20"/>
                <w:szCs w:val="20"/>
              </w:rPr>
              <w:t xml:space="preserve"> </w:t>
            </w:r>
          </w:p>
        </w:tc>
      </w:tr>
      <w:tr w:rsidR="00960FA7" w:rsidRPr="00960FA7" w:rsidTr="007146A7">
        <w:tc>
          <w:tcPr>
            <w:tcW w:w="176" w:type="pct"/>
            <w:shd w:val="clear" w:color="auto" w:fill="auto"/>
            <w:hideMark/>
          </w:tcPr>
          <w:p w:rsidR="00C66ABD" w:rsidRPr="00960FA7" w:rsidRDefault="00C66ABD" w:rsidP="00A9281D">
            <w:pPr>
              <w:pStyle w:val="a4"/>
              <w:jc w:val="center"/>
            </w:pPr>
            <w:r w:rsidRPr="00960FA7">
              <w:rPr>
                <w:sz w:val="20"/>
                <w:szCs w:val="20"/>
              </w:rPr>
              <w:t>03</w:t>
            </w:r>
          </w:p>
        </w:tc>
        <w:tc>
          <w:tcPr>
            <w:tcW w:w="3143" w:type="pct"/>
            <w:gridSpan w:val="20"/>
            <w:tcBorders>
              <w:right w:val="single" w:sz="4" w:space="0" w:color="auto"/>
            </w:tcBorders>
            <w:shd w:val="clear" w:color="auto" w:fill="auto"/>
            <w:hideMark/>
          </w:tcPr>
          <w:p w:rsidR="00C66ABD" w:rsidRPr="00960FA7" w:rsidRDefault="00C66ABD" w:rsidP="00A9281D">
            <w:pPr>
              <w:pStyle w:val="a4"/>
              <w:rPr>
                <w:sz w:val="20"/>
                <w:szCs w:val="18"/>
              </w:rPr>
            </w:pPr>
            <w:r w:rsidRPr="00960FA7">
              <w:rPr>
                <w:sz w:val="20"/>
                <w:szCs w:val="18"/>
              </w:rPr>
              <w:t xml:space="preserve">Реєстраційний номер попередньої коригуючої довідки (у разі подання такої довідки більше одного разу) </w:t>
            </w:r>
          </w:p>
        </w:tc>
        <w:tc>
          <w:tcPr>
            <w:tcW w:w="1680" w:type="pct"/>
            <w:gridSpan w:val="10"/>
            <w:tcBorders>
              <w:left w:val="single" w:sz="4" w:space="0" w:color="auto"/>
            </w:tcBorders>
            <w:shd w:val="clear" w:color="auto" w:fill="auto"/>
            <w:hideMark/>
          </w:tcPr>
          <w:p w:rsidR="00C66ABD" w:rsidRPr="00960FA7" w:rsidRDefault="00C66ABD" w:rsidP="00A9281D">
            <w:pPr>
              <w:pStyle w:val="a4"/>
              <w:jc w:val="center"/>
            </w:pPr>
            <w:r w:rsidRPr="00960FA7">
              <w:rPr>
                <w:sz w:val="20"/>
                <w:szCs w:val="20"/>
              </w:rPr>
              <w:t xml:space="preserve"> </w:t>
            </w:r>
          </w:p>
        </w:tc>
      </w:tr>
      <w:tr w:rsidR="00960FA7" w:rsidRPr="00960FA7" w:rsidTr="00721B9A">
        <w:tc>
          <w:tcPr>
            <w:tcW w:w="176" w:type="pct"/>
            <w:vMerge w:val="restart"/>
            <w:shd w:val="clear" w:color="auto" w:fill="auto"/>
            <w:hideMark/>
          </w:tcPr>
          <w:p w:rsidR="007E4D0D" w:rsidRPr="00960FA7" w:rsidRDefault="007E4D0D" w:rsidP="00A9281D">
            <w:pPr>
              <w:pStyle w:val="a4"/>
              <w:jc w:val="center"/>
            </w:pPr>
            <w:r w:rsidRPr="00960FA7">
              <w:rPr>
                <w:sz w:val="20"/>
                <w:szCs w:val="20"/>
              </w:rPr>
              <w:t>04</w:t>
            </w:r>
          </w:p>
        </w:tc>
        <w:tc>
          <w:tcPr>
            <w:tcW w:w="1073" w:type="pct"/>
            <w:gridSpan w:val="5"/>
            <w:vMerge w:val="restart"/>
            <w:shd w:val="clear" w:color="auto" w:fill="auto"/>
            <w:hideMark/>
          </w:tcPr>
          <w:p w:rsidR="007E4D0D" w:rsidRPr="00960FA7" w:rsidRDefault="007E4D0D" w:rsidP="00A9281D">
            <w:pPr>
              <w:pStyle w:val="a4"/>
              <w:rPr>
                <w:sz w:val="20"/>
                <w:szCs w:val="18"/>
              </w:rPr>
            </w:pPr>
            <w:r w:rsidRPr="00960FA7">
              <w:rPr>
                <w:sz w:val="20"/>
                <w:szCs w:val="18"/>
              </w:rPr>
              <w:t>Суб’єкт господарювання</w:t>
            </w:r>
          </w:p>
        </w:tc>
        <w:tc>
          <w:tcPr>
            <w:tcW w:w="178" w:type="pct"/>
            <w:shd w:val="clear" w:color="auto" w:fill="auto"/>
            <w:hideMark/>
          </w:tcPr>
          <w:p w:rsidR="007E4D0D" w:rsidRPr="00960FA7" w:rsidRDefault="007E4D0D" w:rsidP="00A9281D">
            <w:pPr>
              <w:pStyle w:val="a4"/>
              <w:jc w:val="center"/>
              <w:rPr>
                <w:sz w:val="20"/>
                <w:szCs w:val="18"/>
              </w:rPr>
            </w:pPr>
            <w:r w:rsidRPr="00960FA7">
              <w:rPr>
                <w:sz w:val="20"/>
                <w:szCs w:val="18"/>
              </w:rPr>
              <w:t>04.1</w:t>
            </w:r>
          </w:p>
        </w:tc>
        <w:tc>
          <w:tcPr>
            <w:tcW w:w="1892" w:type="pct"/>
            <w:gridSpan w:val="14"/>
            <w:shd w:val="clear" w:color="auto" w:fill="auto"/>
            <w:hideMark/>
          </w:tcPr>
          <w:p w:rsidR="007E4D0D" w:rsidRPr="00960FA7" w:rsidRDefault="007E4D0D" w:rsidP="00A9281D">
            <w:pPr>
              <w:pStyle w:val="a4"/>
              <w:jc w:val="center"/>
              <w:rPr>
                <w:sz w:val="20"/>
                <w:szCs w:val="18"/>
              </w:rPr>
            </w:pPr>
            <w:r w:rsidRPr="00960FA7">
              <w:rPr>
                <w:sz w:val="20"/>
                <w:szCs w:val="18"/>
              </w:rPr>
              <w:t>юридична особа</w:t>
            </w:r>
          </w:p>
        </w:tc>
        <w:tc>
          <w:tcPr>
            <w:tcW w:w="1680" w:type="pct"/>
            <w:gridSpan w:val="10"/>
            <w:shd w:val="clear" w:color="auto" w:fill="auto"/>
            <w:hideMark/>
          </w:tcPr>
          <w:p w:rsidR="007E4D0D" w:rsidRPr="00960FA7" w:rsidRDefault="007E4D0D" w:rsidP="00A9281D">
            <w:pPr>
              <w:pStyle w:val="a4"/>
              <w:jc w:val="center"/>
            </w:pPr>
            <w:r w:rsidRPr="00960FA7">
              <w:rPr>
                <w:sz w:val="20"/>
                <w:szCs w:val="20"/>
              </w:rPr>
              <w:t xml:space="preserve"> </w:t>
            </w:r>
          </w:p>
        </w:tc>
      </w:tr>
      <w:tr w:rsidR="00960FA7" w:rsidRPr="00960FA7" w:rsidTr="00721B9A">
        <w:tc>
          <w:tcPr>
            <w:tcW w:w="176" w:type="pct"/>
            <w:vMerge/>
            <w:shd w:val="clear" w:color="auto" w:fill="auto"/>
            <w:hideMark/>
          </w:tcPr>
          <w:p w:rsidR="007E4D0D" w:rsidRPr="00960FA7" w:rsidRDefault="007E4D0D" w:rsidP="00A9281D"/>
        </w:tc>
        <w:tc>
          <w:tcPr>
            <w:tcW w:w="1073" w:type="pct"/>
            <w:gridSpan w:val="5"/>
            <w:vMerge/>
            <w:shd w:val="clear" w:color="auto" w:fill="auto"/>
            <w:hideMark/>
          </w:tcPr>
          <w:p w:rsidR="007E4D0D" w:rsidRPr="00960FA7" w:rsidRDefault="007E4D0D" w:rsidP="00A9281D">
            <w:pPr>
              <w:rPr>
                <w:sz w:val="20"/>
                <w:szCs w:val="18"/>
              </w:rPr>
            </w:pPr>
          </w:p>
        </w:tc>
        <w:tc>
          <w:tcPr>
            <w:tcW w:w="178" w:type="pct"/>
            <w:shd w:val="clear" w:color="auto" w:fill="auto"/>
            <w:hideMark/>
          </w:tcPr>
          <w:p w:rsidR="007E4D0D" w:rsidRPr="00960FA7" w:rsidRDefault="007E4D0D" w:rsidP="00A9281D">
            <w:pPr>
              <w:pStyle w:val="a4"/>
              <w:jc w:val="center"/>
              <w:rPr>
                <w:sz w:val="20"/>
                <w:szCs w:val="18"/>
              </w:rPr>
            </w:pPr>
            <w:r w:rsidRPr="00960FA7">
              <w:rPr>
                <w:sz w:val="20"/>
                <w:szCs w:val="18"/>
              </w:rPr>
              <w:t>04.2</w:t>
            </w:r>
          </w:p>
        </w:tc>
        <w:tc>
          <w:tcPr>
            <w:tcW w:w="1892" w:type="pct"/>
            <w:gridSpan w:val="14"/>
            <w:shd w:val="clear" w:color="auto" w:fill="auto"/>
            <w:hideMark/>
          </w:tcPr>
          <w:p w:rsidR="007E4D0D" w:rsidRPr="00960FA7" w:rsidRDefault="007E4D0D" w:rsidP="00A9281D">
            <w:pPr>
              <w:pStyle w:val="a4"/>
              <w:jc w:val="center"/>
              <w:rPr>
                <w:sz w:val="20"/>
                <w:szCs w:val="18"/>
              </w:rPr>
            </w:pPr>
            <w:r w:rsidRPr="00960FA7">
              <w:rPr>
                <w:sz w:val="20"/>
                <w:szCs w:val="18"/>
              </w:rPr>
              <w:t>фізична особа – підприємець</w:t>
            </w:r>
          </w:p>
        </w:tc>
        <w:tc>
          <w:tcPr>
            <w:tcW w:w="1680" w:type="pct"/>
            <w:gridSpan w:val="10"/>
            <w:shd w:val="clear" w:color="auto" w:fill="auto"/>
            <w:hideMark/>
          </w:tcPr>
          <w:p w:rsidR="007E4D0D" w:rsidRPr="00960FA7" w:rsidRDefault="007E4D0D" w:rsidP="00A9281D">
            <w:pPr>
              <w:pStyle w:val="a4"/>
              <w:jc w:val="center"/>
            </w:pPr>
            <w:r w:rsidRPr="00960FA7">
              <w:rPr>
                <w:sz w:val="20"/>
                <w:szCs w:val="20"/>
              </w:rPr>
              <w:t xml:space="preserve"> </w:t>
            </w:r>
          </w:p>
        </w:tc>
      </w:tr>
      <w:tr w:rsidR="00960FA7" w:rsidRPr="00960FA7" w:rsidTr="00721B9A">
        <w:tc>
          <w:tcPr>
            <w:tcW w:w="176" w:type="pct"/>
            <w:vMerge/>
            <w:shd w:val="clear" w:color="auto" w:fill="auto"/>
          </w:tcPr>
          <w:p w:rsidR="007E4D0D" w:rsidRPr="00960FA7" w:rsidRDefault="007E4D0D" w:rsidP="00A9281D"/>
        </w:tc>
        <w:tc>
          <w:tcPr>
            <w:tcW w:w="1073" w:type="pct"/>
            <w:gridSpan w:val="5"/>
            <w:vMerge/>
            <w:shd w:val="clear" w:color="auto" w:fill="auto"/>
          </w:tcPr>
          <w:p w:rsidR="007E4D0D" w:rsidRPr="00960FA7" w:rsidRDefault="007E4D0D" w:rsidP="00A9281D">
            <w:pPr>
              <w:rPr>
                <w:sz w:val="20"/>
                <w:szCs w:val="18"/>
              </w:rPr>
            </w:pPr>
          </w:p>
        </w:tc>
        <w:tc>
          <w:tcPr>
            <w:tcW w:w="178" w:type="pct"/>
            <w:shd w:val="clear" w:color="auto" w:fill="auto"/>
          </w:tcPr>
          <w:p w:rsidR="007E4D0D" w:rsidRPr="00960FA7" w:rsidRDefault="007E4D0D" w:rsidP="00A9281D">
            <w:pPr>
              <w:pStyle w:val="a4"/>
              <w:jc w:val="center"/>
              <w:rPr>
                <w:sz w:val="20"/>
                <w:szCs w:val="18"/>
              </w:rPr>
            </w:pPr>
            <w:r w:rsidRPr="00960FA7">
              <w:rPr>
                <w:sz w:val="20"/>
                <w:szCs w:val="18"/>
              </w:rPr>
              <w:t>04.3</w:t>
            </w:r>
          </w:p>
        </w:tc>
        <w:tc>
          <w:tcPr>
            <w:tcW w:w="1892" w:type="pct"/>
            <w:gridSpan w:val="14"/>
            <w:shd w:val="clear" w:color="auto" w:fill="auto"/>
          </w:tcPr>
          <w:p w:rsidR="007E4D0D" w:rsidRPr="00960FA7" w:rsidRDefault="004A4F48" w:rsidP="00A9281D">
            <w:pPr>
              <w:pStyle w:val="a4"/>
              <w:jc w:val="center"/>
              <w:rPr>
                <w:sz w:val="20"/>
                <w:szCs w:val="18"/>
              </w:rPr>
            </w:pPr>
            <w:r w:rsidRPr="00960FA7">
              <w:rPr>
                <w:sz w:val="20"/>
                <w:szCs w:val="20"/>
              </w:rPr>
              <w:t>постійне представництво</w:t>
            </w:r>
          </w:p>
        </w:tc>
        <w:tc>
          <w:tcPr>
            <w:tcW w:w="1680" w:type="pct"/>
            <w:gridSpan w:val="10"/>
            <w:shd w:val="clear" w:color="auto" w:fill="auto"/>
          </w:tcPr>
          <w:p w:rsidR="007E4D0D" w:rsidRPr="00960FA7" w:rsidRDefault="007E4D0D" w:rsidP="00A9281D">
            <w:pPr>
              <w:pStyle w:val="a4"/>
              <w:jc w:val="center"/>
              <w:rPr>
                <w:sz w:val="20"/>
                <w:szCs w:val="20"/>
              </w:rPr>
            </w:pPr>
          </w:p>
        </w:tc>
      </w:tr>
      <w:tr w:rsidR="00960FA7" w:rsidRPr="00960FA7" w:rsidTr="007146A7">
        <w:tc>
          <w:tcPr>
            <w:tcW w:w="176" w:type="pct"/>
            <w:shd w:val="clear" w:color="auto" w:fill="auto"/>
            <w:hideMark/>
          </w:tcPr>
          <w:p w:rsidR="007E4D0D" w:rsidRPr="00960FA7" w:rsidRDefault="007E4D0D" w:rsidP="00A9281D">
            <w:pPr>
              <w:pStyle w:val="a4"/>
              <w:jc w:val="center"/>
            </w:pPr>
            <w:r w:rsidRPr="00960FA7">
              <w:rPr>
                <w:sz w:val="20"/>
                <w:szCs w:val="20"/>
              </w:rPr>
              <w:t>05</w:t>
            </w:r>
          </w:p>
        </w:tc>
        <w:tc>
          <w:tcPr>
            <w:tcW w:w="3143" w:type="pct"/>
            <w:gridSpan w:val="20"/>
            <w:shd w:val="clear" w:color="auto" w:fill="auto"/>
            <w:hideMark/>
          </w:tcPr>
          <w:p w:rsidR="007E4D0D" w:rsidRPr="00960FA7" w:rsidRDefault="007E4D0D" w:rsidP="00A9281D">
            <w:pPr>
              <w:pStyle w:val="a4"/>
              <w:rPr>
                <w:sz w:val="20"/>
                <w:szCs w:val="18"/>
              </w:rPr>
            </w:pPr>
            <w:r w:rsidRPr="00960FA7">
              <w:rPr>
                <w:sz w:val="20"/>
                <w:szCs w:val="18"/>
              </w:rPr>
              <w:t>Податковий номер (код ЄДРПОУ</w:t>
            </w:r>
            <w:r w:rsidR="009A4427" w:rsidRPr="00960FA7">
              <w:rPr>
                <w:sz w:val="20"/>
                <w:szCs w:val="18"/>
              </w:rPr>
              <w:t xml:space="preserve"> </w:t>
            </w:r>
            <w:r w:rsidRPr="00960FA7">
              <w:rPr>
                <w:sz w:val="20"/>
                <w:szCs w:val="18"/>
              </w:rPr>
              <w:t>/</w:t>
            </w:r>
            <w:r w:rsidR="009A4427" w:rsidRPr="00960FA7">
              <w:rPr>
                <w:sz w:val="20"/>
                <w:szCs w:val="18"/>
              </w:rPr>
              <w:t xml:space="preserve"> </w:t>
            </w:r>
            <w:r w:rsidRPr="00960FA7">
              <w:rPr>
                <w:sz w:val="20"/>
                <w:szCs w:val="18"/>
              </w:rPr>
              <w:t>РНОКПП</w:t>
            </w:r>
            <w:r w:rsidR="009A4427" w:rsidRPr="00960FA7">
              <w:rPr>
                <w:sz w:val="20"/>
                <w:szCs w:val="18"/>
              </w:rPr>
              <w:t xml:space="preserve"> </w:t>
            </w:r>
            <w:r w:rsidRPr="00960FA7">
              <w:rPr>
                <w:sz w:val="20"/>
                <w:szCs w:val="18"/>
              </w:rPr>
              <w:t>/</w:t>
            </w:r>
            <w:r w:rsidR="009A4427" w:rsidRPr="00960FA7">
              <w:rPr>
                <w:sz w:val="20"/>
                <w:szCs w:val="18"/>
              </w:rPr>
              <w:t xml:space="preserve"> </w:t>
            </w:r>
            <w:r w:rsidRPr="00960FA7">
              <w:rPr>
                <w:sz w:val="20"/>
                <w:szCs w:val="18"/>
              </w:rPr>
              <w:t>серія (за наявності) та номер паспорта</w:t>
            </w:r>
            <w:r w:rsidR="009A4427" w:rsidRPr="00960FA7">
              <w:rPr>
                <w:sz w:val="20"/>
                <w:szCs w:val="18"/>
              </w:rPr>
              <w:t xml:space="preserve"> </w:t>
            </w:r>
            <w:r w:rsidRPr="00960FA7">
              <w:rPr>
                <w:sz w:val="20"/>
                <w:szCs w:val="18"/>
              </w:rPr>
              <w:t>/</w:t>
            </w:r>
            <w:r w:rsidR="009A4427" w:rsidRPr="00960FA7">
              <w:rPr>
                <w:sz w:val="20"/>
                <w:szCs w:val="18"/>
              </w:rPr>
              <w:t xml:space="preserve"> </w:t>
            </w:r>
            <w:r w:rsidRPr="00960FA7">
              <w:rPr>
                <w:sz w:val="20"/>
                <w:szCs w:val="18"/>
              </w:rPr>
              <w:t>податковий номер, який виданий контролюючим органом)</w:t>
            </w:r>
            <w:r w:rsidRPr="00960FA7">
              <w:rPr>
                <w:sz w:val="20"/>
                <w:szCs w:val="18"/>
                <w:vertAlign w:val="superscript"/>
              </w:rPr>
              <w:t xml:space="preserve">3 </w:t>
            </w:r>
          </w:p>
        </w:tc>
        <w:tc>
          <w:tcPr>
            <w:tcW w:w="1680" w:type="pct"/>
            <w:gridSpan w:val="10"/>
            <w:shd w:val="clear" w:color="auto" w:fill="auto"/>
            <w:hideMark/>
          </w:tcPr>
          <w:p w:rsidR="007E4D0D" w:rsidRPr="00960FA7" w:rsidRDefault="007E4D0D" w:rsidP="00A9281D">
            <w:pPr>
              <w:pStyle w:val="a4"/>
              <w:jc w:val="center"/>
            </w:pPr>
            <w:r w:rsidRPr="00960FA7">
              <w:rPr>
                <w:sz w:val="20"/>
                <w:szCs w:val="20"/>
              </w:rPr>
              <w:t xml:space="preserve"> </w:t>
            </w:r>
          </w:p>
        </w:tc>
      </w:tr>
      <w:tr w:rsidR="00960FA7" w:rsidRPr="00960FA7" w:rsidTr="007146A7">
        <w:tc>
          <w:tcPr>
            <w:tcW w:w="176" w:type="pct"/>
            <w:tcBorders>
              <w:bottom w:val="single" w:sz="4" w:space="0" w:color="auto"/>
            </w:tcBorders>
            <w:shd w:val="clear" w:color="auto" w:fill="auto"/>
          </w:tcPr>
          <w:p w:rsidR="0097322F" w:rsidRPr="00960FA7" w:rsidRDefault="007146A7" w:rsidP="00A9281D">
            <w:pPr>
              <w:pStyle w:val="a4"/>
              <w:jc w:val="center"/>
              <w:rPr>
                <w:sz w:val="20"/>
                <w:szCs w:val="20"/>
              </w:rPr>
            </w:pPr>
            <w:r w:rsidRPr="00960FA7">
              <w:rPr>
                <w:sz w:val="20"/>
                <w:szCs w:val="20"/>
              </w:rPr>
              <w:t>05.1</w:t>
            </w:r>
          </w:p>
        </w:tc>
        <w:tc>
          <w:tcPr>
            <w:tcW w:w="3143" w:type="pct"/>
            <w:gridSpan w:val="20"/>
            <w:tcBorders>
              <w:bottom w:val="single" w:sz="4" w:space="0" w:color="auto"/>
            </w:tcBorders>
            <w:shd w:val="clear" w:color="auto" w:fill="auto"/>
          </w:tcPr>
          <w:p w:rsidR="0097322F" w:rsidRPr="00960FA7" w:rsidRDefault="007146A7" w:rsidP="00A9281D">
            <w:pPr>
              <w:pStyle w:val="a4"/>
              <w:rPr>
                <w:bCs/>
                <w:sz w:val="20"/>
                <w:szCs w:val="20"/>
              </w:rPr>
            </w:pPr>
            <w:r w:rsidRPr="00960FA7">
              <w:rPr>
                <w:sz w:val="20"/>
                <w:szCs w:val="18"/>
              </w:rPr>
              <w:t>Ознака джерела податкового номера</w:t>
            </w:r>
            <w:r w:rsidRPr="00960FA7">
              <w:rPr>
                <w:sz w:val="20"/>
                <w:szCs w:val="20"/>
                <w:vertAlign w:val="superscript"/>
              </w:rPr>
              <w:t>4</w:t>
            </w:r>
          </w:p>
        </w:tc>
        <w:tc>
          <w:tcPr>
            <w:tcW w:w="1680" w:type="pct"/>
            <w:gridSpan w:val="10"/>
            <w:tcBorders>
              <w:bottom w:val="single" w:sz="4" w:space="0" w:color="auto"/>
            </w:tcBorders>
            <w:shd w:val="clear" w:color="auto" w:fill="auto"/>
          </w:tcPr>
          <w:p w:rsidR="0097322F" w:rsidRPr="00960FA7" w:rsidRDefault="0097322F" w:rsidP="00A9281D">
            <w:pPr>
              <w:pStyle w:val="a4"/>
              <w:jc w:val="center"/>
              <w:rPr>
                <w:sz w:val="20"/>
                <w:szCs w:val="20"/>
              </w:rPr>
            </w:pPr>
          </w:p>
        </w:tc>
      </w:tr>
      <w:tr w:rsidR="00960FA7" w:rsidRPr="00960FA7" w:rsidTr="007146A7">
        <w:tc>
          <w:tcPr>
            <w:tcW w:w="176" w:type="pct"/>
            <w:tcBorders>
              <w:bottom w:val="single" w:sz="4" w:space="0" w:color="auto"/>
            </w:tcBorders>
            <w:shd w:val="clear" w:color="auto" w:fill="auto"/>
            <w:hideMark/>
          </w:tcPr>
          <w:p w:rsidR="00C66ABD" w:rsidRPr="00960FA7" w:rsidRDefault="00C66ABD" w:rsidP="00A9281D">
            <w:pPr>
              <w:pStyle w:val="a4"/>
              <w:jc w:val="center"/>
            </w:pPr>
            <w:r w:rsidRPr="00960FA7">
              <w:rPr>
                <w:sz w:val="20"/>
                <w:szCs w:val="20"/>
              </w:rPr>
              <w:t>06</w:t>
            </w:r>
          </w:p>
        </w:tc>
        <w:tc>
          <w:tcPr>
            <w:tcW w:w="3143" w:type="pct"/>
            <w:gridSpan w:val="20"/>
            <w:tcBorders>
              <w:bottom w:val="single" w:sz="4" w:space="0" w:color="auto"/>
            </w:tcBorders>
            <w:shd w:val="clear" w:color="auto" w:fill="auto"/>
            <w:hideMark/>
          </w:tcPr>
          <w:p w:rsidR="00C66ABD" w:rsidRPr="00960FA7" w:rsidRDefault="00C66ABD" w:rsidP="00A9281D">
            <w:pPr>
              <w:pStyle w:val="a4"/>
              <w:rPr>
                <w:sz w:val="20"/>
                <w:szCs w:val="20"/>
              </w:rPr>
            </w:pPr>
            <w:r w:rsidRPr="00960FA7">
              <w:rPr>
                <w:bCs/>
                <w:sz w:val="20"/>
                <w:szCs w:val="20"/>
              </w:rPr>
              <w:t xml:space="preserve">Назва платника або прізвище, ім’я та по батькові (за наявності) фізичної особи – підприємця </w:t>
            </w:r>
          </w:p>
        </w:tc>
        <w:tc>
          <w:tcPr>
            <w:tcW w:w="1680" w:type="pct"/>
            <w:gridSpan w:val="10"/>
            <w:tcBorders>
              <w:bottom w:val="single" w:sz="4" w:space="0" w:color="auto"/>
            </w:tcBorders>
            <w:shd w:val="clear" w:color="auto" w:fill="auto"/>
            <w:hideMark/>
          </w:tcPr>
          <w:p w:rsidR="00C66ABD" w:rsidRPr="00960FA7" w:rsidRDefault="00C66ABD" w:rsidP="00A9281D">
            <w:pPr>
              <w:pStyle w:val="a4"/>
              <w:jc w:val="center"/>
            </w:pPr>
            <w:r w:rsidRPr="00960FA7">
              <w:rPr>
                <w:sz w:val="20"/>
                <w:szCs w:val="20"/>
              </w:rPr>
              <w:t xml:space="preserve"> </w:t>
            </w:r>
          </w:p>
        </w:tc>
      </w:tr>
      <w:tr w:rsidR="00960FA7" w:rsidRPr="00960FA7" w:rsidTr="007146A7">
        <w:tc>
          <w:tcPr>
            <w:tcW w:w="176" w:type="pct"/>
            <w:shd w:val="clear" w:color="auto" w:fill="auto"/>
            <w:hideMark/>
          </w:tcPr>
          <w:p w:rsidR="00C66ABD" w:rsidRPr="00960FA7" w:rsidRDefault="00C66ABD" w:rsidP="00A9281D">
            <w:pPr>
              <w:pStyle w:val="a4"/>
              <w:jc w:val="center"/>
            </w:pPr>
            <w:r w:rsidRPr="00960FA7">
              <w:rPr>
                <w:sz w:val="20"/>
                <w:szCs w:val="20"/>
              </w:rPr>
              <w:t>07</w:t>
            </w:r>
          </w:p>
        </w:tc>
        <w:tc>
          <w:tcPr>
            <w:tcW w:w="3143" w:type="pct"/>
            <w:gridSpan w:val="20"/>
            <w:shd w:val="clear" w:color="auto" w:fill="auto"/>
            <w:hideMark/>
          </w:tcPr>
          <w:p w:rsidR="00C66ABD" w:rsidRPr="00960FA7" w:rsidRDefault="00C66ABD" w:rsidP="00A9281D">
            <w:pPr>
              <w:pStyle w:val="a4"/>
              <w:rPr>
                <w:sz w:val="20"/>
                <w:szCs w:val="20"/>
              </w:rPr>
            </w:pPr>
            <w:r w:rsidRPr="00960FA7">
              <w:rPr>
                <w:sz w:val="20"/>
                <w:szCs w:val="20"/>
              </w:rPr>
              <w:t>Уніфікований номер акцизного складу</w:t>
            </w:r>
            <w:r w:rsidR="0005391A" w:rsidRPr="00960FA7">
              <w:rPr>
                <w:sz w:val="20"/>
                <w:szCs w:val="20"/>
                <w:vertAlign w:val="superscript"/>
              </w:rPr>
              <w:t>5</w:t>
            </w:r>
          </w:p>
        </w:tc>
        <w:tc>
          <w:tcPr>
            <w:tcW w:w="1680" w:type="pct"/>
            <w:gridSpan w:val="10"/>
            <w:shd w:val="clear" w:color="auto" w:fill="auto"/>
            <w:hideMark/>
          </w:tcPr>
          <w:p w:rsidR="00C66ABD" w:rsidRPr="00960FA7" w:rsidRDefault="00C66ABD" w:rsidP="00A9281D">
            <w:pPr>
              <w:pStyle w:val="a4"/>
              <w:jc w:val="center"/>
            </w:pPr>
            <w:r w:rsidRPr="00960FA7">
              <w:rPr>
                <w:sz w:val="20"/>
                <w:szCs w:val="20"/>
              </w:rPr>
              <w:t xml:space="preserve"> </w:t>
            </w:r>
          </w:p>
        </w:tc>
      </w:tr>
      <w:tr w:rsidR="00960FA7" w:rsidRPr="00960FA7" w:rsidTr="007146A7">
        <w:trPr>
          <w:trHeight w:val="303"/>
        </w:trPr>
        <w:tc>
          <w:tcPr>
            <w:tcW w:w="176" w:type="pct"/>
            <w:vMerge w:val="restart"/>
            <w:shd w:val="clear" w:color="auto" w:fill="auto"/>
            <w:hideMark/>
          </w:tcPr>
          <w:p w:rsidR="00C66ABD" w:rsidRPr="00960FA7" w:rsidRDefault="00C66ABD" w:rsidP="00A9281D">
            <w:pPr>
              <w:pStyle w:val="a4"/>
              <w:jc w:val="center"/>
            </w:pPr>
            <w:r w:rsidRPr="00960FA7">
              <w:rPr>
                <w:sz w:val="20"/>
                <w:szCs w:val="20"/>
              </w:rPr>
              <w:t>08</w:t>
            </w:r>
          </w:p>
        </w:tc>
        <w:tc>
          <w:tcPr>
            <w:tcW w:w="4824" w:type="pct"/>
            <w:gridSpan w:val="30"/>
            <w:shd w:val="clear" w:color="auto" w:fill="auto"/>
            <w:hideMark/>
          </w:tcPr>
          <w:p w:rsidR="00C66ABD" w:rsidRPr="00960FA7" w:rsidRDefault="00C66ABD" w:rsidP="00A9281D">
            <w:pPr>
              <w:pStyle w:val="a4"/>
            </w:pPr>
            <w:r w:rsidRPr="00960FA7">
              <w:rPr>
                <w:b/>
                <w:bCs/>
                <w:sz w:val="20"/>
                <w:szCs w:val="20"/>
              </w:rPr>
              <w:t>Таблиця 1. Інформація щодо розташованих на акцизному складі пального стаціонарних резервуарів та установлених на них рівнемірів</w:t>
            </w:r>
          </w:p>
        </w:tc>
      </w:tr>
      <w:tr w:rsidR="00960FA7" w:rsidRPr="00960FA7" w:rsidTr="007146A7">
        <w:tc>
          <w:tcPr>
            <w:tcW w:w="176" w:type="pct"/>
            <w:vMerge/>
            <w:shd w:val="clear" w:color="auto" w:fill="auto"/>
            <w:hideMark/>
          </w:tcPr>
          <w:p w:rsidR="00C66ABD" w:rsidRPr="00960FA7" w:rsidRDefault="00C66ABD" w:rsidP="00A9281D"/>
        </w:tc>
        <w:tc>
          <w:tcPr>
            <w:tcW w:w="2665" w:type="pct"/>
            <w:gridSpan w:val="17"/>
            <w:shd w:val="clear" w:color="auto" w:fill="auto"/>
            <w:hideMark/>
          </w:tcPr>
          <w:p w:rsidR="00C66ABD" w:rsidRPr="00960FA7" w:rsidRDefault="00C66ABD" w:rsidP="00A9281D">
            <w:pPr>
              <w:pStyle w:val="a4"/>
              <w:jc w:val="center"/>
            </w:pPr>
            <w:r w:rsidRPr="00960FA7">
              <w:rPr>
                <w:sz w:val="20"/>
                <w:szCs w:val="20"/>
              </w:rPr>
              <w:t>Інформація щодо стаціонарних резервуарів, установлених на акцизному складі пального</w:t>
            </w:r>
          </w:p>
        </w:tc>
        <w:tc>
          <w:tcPr>
            <w:tcW w:w="1914" w:type="pct"/>
            <w:gridSpan w:val="12"/>
            <w:shd w:val="clear" w:color="auto" w:fill="auto"/>
            <w:hideMark/>
          </w:tcPr>
          <w:p w:rsidR="00C66ABD" w:rsidRPr="00960FA7" w:rsidRDefault="00C66ABD" w:rsidP="00A9281D">
            <w:pPr>
              <w:pStyle w:val="a4"/>
              <w:jc w:val="center"/>
            </w:pPr>
            <w:r w:rsidRPr="00960FA7">
              <w:rPr>
                <w:sz w:val="20"/>
                <w:szCs w:val="20"/>
              </w:rPr>
              <w:t>Інформація щодо рівнемірів, установлених на стаціонарних резервуарах</w:t>
            </w:r>
          </w:p>
        </w:tc>
        <w:tc>
          <w:tcPr>
            <w:tcW w:w="244" w:type="pct"/>
            <w:vMerge w:val="restart"/>
            <w:shd w:val="clear" w:color="auto" w:fill="auto"/>
            <w:hideMark/>
          </w:tcPr>
          <w:p w:rsidR="00C66ABD" w:rsidRPr="00960FA7" w:rsidRDefault="00C66ABD" w:rsidP="00A9281D">
            <w:pPr>
              <w:pStyle w:val="a4"/>
              <w:jc w:val="center"/>
            </w:pPr>
            <w:r w:rsidRPr="00960FA7">
              <w:rPr>
                <w:sz w:val="20"/>
                <w:szCs w:val="20"/>
              </w:rPr>
              <w:t>Тип дії (1/2)</w:t>
            </w:r>
            <w:r w:rsidR="0005391A" w:rsidRPr="00960FA7">
              <w:rPr>
                <w:vertAlign w:val="superscript"/>
              </w:rPr>
              <w:t>6</w:t>
            </w:r>
          </w:p>
        </w:tc>
      </w:tr>
      <w:tr w:rsidR="00960FA7" w:rsidRPr="00960FA7" w:rsidTr="00721B9A">
        <w:trPr>
          <w:trHeight w:val="3064"/>
        </w:trPr>
        <w:tc>
          <w:tcPr>
            <w:tcW w:w="176" w:type="pct"/>
            <w:vMerge/>
            <w:shd w:val="clear" w:color="auto" w:fill="auto"/>
            <w:hideMark/>
          </w:tcPr>
          <w:p w:rsidR="00C66ABD" w:rsidRPr="00960FA7" w:rsidRDefault="00C66ABD" w:rsidP="00A9281D"/>
        </w:tc>
        <w:tc>
          <w:tcPr>
            <w:tcW w:w="218" w:type="pct"/>
            <w:shd w:val="clear" w:color="auto" w:fill="auto"/>
            <w:hideMark/>
          </w:tcPr>
          <w:p w:rsidR="00C66ABD" w:rsidRPr="00960FA7" w:rsidRDefault="00C66ABD" w:rsidP="00A9281D">
            <w:pPr>
              <w:pStyle w:val="a4"/>
              <w:jc w:val="center"/>
            </w:pPr>
            <w:r w:rsidRPr="00960FA7">
              <w:rPr>
                <w:sz w:val="20"/>
                <w:szCs w:val="20"/>
              </w:rPr>
              <w:t>№ рядка</w:t>
            </w:r>
          </w:p>
        </w:tc>
        <w:tc>
          <w:tcPr>
            <w:tcW w:w="391" w:type="pct"/>
            <w:shd w:val="clear" w:color="auto" w:fill="auto"/>
            <w:hideMark/>
          </w:tcPr>
          <w:p w:rsidR="00C66ABD" w:rsidRPr="00960FA7" w:rsidRDefault="00C66ABD" w:rsidP="00A9281D">
            <w:pPr>
              <w:pStyle w:val="a4"/>
              <w:jc w:val="center"/>
            </w:pPr>
            <w:proofErr w:type="spellStart"/>
            <w:r w:rsidRPr="00960FA7">
              <w:rPr>
                <w:sz w:val="20"/>
                <w:szCs w:val="20"/>
              </w:rPr>
              <w:t>уніфіко</w:t>
            </w:r>
            <w:proofErr w:type="spellEnd"/>
            <w:r w:rsidRPr="00960FA7">
              <w:rPr>
                <w:sz w:val="20"/>
                <w:szCs w:val="20"/>
              </w:rPr>
              <w:t>-</w:t>
            </w:r>
            <w:r w:rsidRPr="00960FA7">
              <w:rPr>
                <w:sz w:val="20"/>
                <w:szCs w:val="20"/>
              </w:rPr>
              <w:br/>
            </w:r>
            <w:proofErr w:type="spellStart"/>
            <w:r w:rsidRPr="00960FA7">
              <w:rPr>
                <w:sz w:val="20"/>
                <w:szCs w:val="20"/>
              </w:rPr>
              <w:t>ваний</w:t>
            </w:r>
            <w:proofErr w:type="spellEnd"/>
            <w:r w:rsidRPr="00960FA7">
              <w:rPr>
                <w:sz w:val="20"/>
                <w:szCs w:val="20"/>
              </w:rPr>
              <w:t xml:space="preserve"> номер </w:t>
            </w:r>
            <w:proofErr w:type="spellStart"/>
            <w:r w:rsidRPr="00960FA7">
              <w:rPr>
                <w:sz w:val="20"/>
                <w:szCs w:val="20"/>
              </w:rPr>
              <w:t>резер</w:t>
            </w:r>
            <w:proofErr w:type="spellEnd"/>
            <w:r w:rsidRPr="00960FA7">
              <w:rPr>
                <w:sz w:val="20"/>
                <w:szCs w:val="20"/>
              </w:rPr>
              <w:t>-</w:t>
            </w:r>
            <w:r w:rsidRPr="00960FA7">
              <w:rPr>
                <w:sz w:val="20"/>
                <w:szCs w:val="20"/>
              </w:rPr>
              <w:br/>
            </w:r>
            <w:proofErr w:type="spellStart"/>
            <w:r w:rsidRPr="00960FA7">
              <w:rPr>
                <w:sz w:val="20"/>
                <w:szCs w:val="20"/>
              </w:rPr>
              <w:t>вуара</w:t>
            </w:r>
            <w:proofErr w:type="spellEnd"/>
          </w:p>
        </w:tc>
        <w:tc>
          <w:tcPr>
            <w:tcW w:w="278" w:type="pct"/>
            <w:shd w:val="clear" w:color="auto" w:fill="auto"/>
            <w:hideMark/>
          </w:tcPr>
          <w:p w:rsidR="00C66ABD" w:rsidRPr="00960FA7" w:rsidRDefault="00C66ABD" w:rsidP="00A9281D">
            <w:pPr>
              <w:pStyle w:val="a4"/>
              <w:jc w:val="center"/>
            </w:pPr>
            <w:r w:rsidRPr="00960FA7">
              <w:rPr>
                <w:sz w:val="20"/>
                <w:szCs w:val="20"/>
              </w:rPr>
              <w:t>тип (назва)</w:t>
            </w:r>
          </w:p>
        </w:tc>
        <w:tc>
          <w:tcPr>
            <w:tcW w:w="364" w:type="pct"/>
            <w:gridSpan w:val="3"/>
            <w:shd w:val="clear" w:color="auto" w:fill="auto"/>
            <w:hideMark/>
          </w:tcPr>
          <w:p w:rsidR="00C66ABD" w:rsidRPr="00960FA7" w:rsidRDefault="00C66ABD" w:rsidP="00A9281D">
            <w:pPr>
              <w:pStyle w:val="a4"/>
              <w:jc w:val="center"/>
            </w:pPr>
            <w:r w:rsidRPr="00960FA7">
              <w:rPr>
                <w:sz w:val="20"/>
                <w:szCs w:val="20"/>
              </w:rPr>
              <w:t>серійний (</w:t>
            </w:r>
            <w:proofErr w:type="spellStart"/>
            <w:r w:rsidRPr="00960FA7">
              <w:rPr>
                <w:sz w:val="20"/>
                <w:szCs w:val="20"/>
              </w:rPr>
              <w:t>ідентифі</w:t>
            </w:r>
            <w:proofErr w:type="spellEnd"/>
            <w:r w:rsidRPr="00960FA7">
              <w:rPr>
                <w:sz w:val="20"/>
                <w:szCs w:val="20"/>
              </w:rPr>
              <w:t>-</w:t>
            </w:r>
            <w:r w:rsidRPr="00960FA7">
              <w:rPr>
                <w:sz w:val="20"/>
                <w:szCs w:val="20"/>
              </w:rPr>
              <w:br/>
            </w:r>
            <w:proofErr w:type="spellStart"/>
            <w:r w:rsidRPr="00960FA7">
              <w:rPr>
                <w:sz w:val="20"/>
                <w:szCs w:val="20"/>
              </w:rPr>
              <w:t>каційний</w:t>
            </w:r>
            <w:proofErr w:type="spellEnd"/>
            <w:r w:rsidRPr="00960FA7">
              <w:rPr>
                <w:sz w:val="20"/>
                <w:szCs w:val="20"/>
              </w:rPr>
              <w:t>) номер</w:t>
            </w:r>
          </w:p>
        </w:tc>
        <w:tc>
          <w:tcPr>
            <w:tcW w:w="558" w:type="pct"/>
            <w:gridSpan w:val="2"/>
            <w:shd w:val="clear" w:color="auto" w:fill="auto"/>
            <w:hideMark/>
          </w:tcPr>
          <w:p w:rsidR="00C66ABD" w:rsidRPr="00960FA7" w:rsidRDefault="00C66ABD" w:rsidP="00A9281D">
            <w:pPr>
              <w:pStyle w:val="a4"/>
              <w:jc w:val="center"/>
            </w:pPr>
            <w:r w:rsidRPr="00960FA7">
              <w:rPr>
                <w:sz w:val="20"/>
                <w:szCs w:val="20"/>
              </w:rPr>
              <w:t>дата події</w:t>
            </w:r>
          </w:p>
        </w:tc>
        <w:tc>
          <w:tcPr>
            <w:tcW w:w="515" w:type="pct"/>
            <w:gridSpan w:val="4"/>
            <w:shd w:val="clear" w:color="auto" w:fill="auto"/>
            <w:hideMark/>
          </w:tcPr>
          <w:p w:rsidR="00C66ABD" w:rsidRPr="00960FA7" w:rsidRDefault="00C66ABD" w:rsidP="00A9281D">
            <w:pPr>
              <w:pStyle w:val="a4"/>
              <w:jc w:val="center"/>
            </w:pPr>
            <w:r w:rsidRPr="00960FA7">
              <w:rPr>
                <w:sz w:val="20"/>
                <w:szCs w:val="20"/>
              </w:rPr>
              <w:t>тип події: введення резервуара в експлуатацію / виведення з експлуатації резервуара</w:t>
            </w:r>
          </w:p>
        </w:tc>
        <w:tc>
          <w:tcPr>
            <w:tcW w:w="341" w:type="pct"/>
            <w:gridSpan w:val="5"/>
            <w:shd w:val="clear" w:color="auto" w:fill="auto"/>
            <w:hideMark/>
          </w:tcPr>
          <w:p w:rsidR="00C66ABD" w:rsidRPr="00960FA7" w:rsidRDefault="00C66ABD" w:rsidP="00A9281D">
            <w:pPr>
              <w:pStyle w:val="a4"/>
              <w:jc w:val="center"/>
            </w:pPr>
            <w:r w:rsidRPr="00960FA7">
              <w:rPr>
                <w:sz w:val="20"/>
                <w:szCs w:val="20"/>
              </w:rPr>
              <w:t>ємність, куб. м</w:t>
            </w:r>
          </w:p>
        </w:tc>
        <w:tc>
          <w:tcPr>
            <w:tcW w:w="305" w:type="pct"/>
            <w:gridSpan w:val="2"/>
            <w:shd w:val="clear" w:color="auto" w:fill="auto"/>
            <w:hideMark/>
          </w:tcPr>
          <w:p w:rsidR="00C66ABD" w:rsidRPr="00960FA7" w:rsidRDefault="00C66ABD" w:rsidP="00A9281D">
            <w:pPr>
              <w:pStyle w:val="a4"/>
              <w:jc w:val="center"/>
            </w:pPr>
            <w:r w:rsidRPr="00960FA7">
              <w:rPr>
                <w:sz w:val="20"/>
                <w:szCs w:val="20"/>
              </w:rPr>
              <w:t>назва (модель)</w:t>
            </w:r>
          </w:p>
        </w:tc>
        <w:tc>
          <w:tcPr>
            <w:tcW w:w="350" w:type="pct"/>
            <w:gridSpan w:val="3"/>
            <w:shd w:val="clear" w:color="auto" w:fill="auto"/>
            <w:hideMark/>
          </w:tcPr>
          <w:p w:rsidR="00C66ABD" w:rsidRPr="00960FA7" w:rsidRDefault="00C66ABD" w:rsidP="00A9281D">
            <w:pPr>
              <w:pStyle w:val="a4"/>
              <w:jc w:val="center"/>
            </w:pPr>
            <w:r w:rsidRPr="00960FA7">
              <w:rPr>
                <w:sz w:val="20"/>
                <w:szCs w:val="20"/>
              </w:rPr>
              <w:t>серійний (</w:t>
            </w:r>
            <w:proofErr w:type="spellStart"/>
            <w:r w:rsidRPr="00960FA7">
              <w:rPr>
                <w:sz w:val="20"/>
                <w:szCs w:val="20"/>
              </w:rPr>
              <w:t>ідентифі</w:t>
            </w:r>
            <w:proofErr w:type="spellEnd"/>
            <w:r w:rsidRPr="00960FA7">
              <w:rPr>
                <w:sz w:val="20"/>
                <w:szCs w:val="20"/>
              </w:rPr>
              <w:t>-</w:t>
            </w:r>
            <w:r w:rsidRPr="00960FA7">
              <w:rPr>
                <w:sz w:val="20"/>
                <w:szCs w:val="20"/>
              </w:rPr>
              <w:br/>
            </w:r>
            <w:proofErr w:type="spellStart"/>
            <w:r w:rsidRPr="00960FA7">
              <w:rPr>
                <w:sz w:val="20"/>
                <w:szCs w:val="20"/>
              </w:rPr>
              <w:t>каційний</w:t>
            </w:r>
            <w:proofErr w:type="spellEnd"/>
            <w:r w:rsidRPr="00960FA7">
              <w:rPr>
                <w:sz w:val="20"/>
                <w:szCs w:val="20"/>
              </w:rPr>
              <w:t>) номер</w:t>
            </w:r>
          </w:p>
        </w:tc>
        <w:tc>
          <w:tcPr>
            <w:tcW w:w="254" w:type="pct"/>
            <w:gridSpan w:val="2"/>
            <w:shd w:val="clear" w:color="auto" w:fill="auto"/>
            <w:hideMark/>
          </w:tcPr>
          <w:p w:rsidR="00C66ABD" w:rsidRPr="00960FA7" w:rsidRDefault="00C66ABD" w:rsidP="00A9281D">
            <w:pPr>
              <w:pStyle w:val="a4"/>
              <w:jc w:val="center"/>
            </w:pPr>
            <w:r w:rsidRPr="00960FA7">
              <w:rPr>
                <w:sz w:val="20"/>
                <w:szCs w:val="20"/>
              </w:rPr>
              <w:t>дата події</w:t>
            </w:r>
          </w:p>
        </w:tc>
        <w:tc>
          <w:tcPr>
            <w:tcW w:w="499" w:type="pct"/>
            <w:gridSpan w:val="3"/>
            <w:shd w:val="clear" w:color="auto" w:fill="auto"/>
          </w:tcPr>
          <w:p w:rsidR="00C66ABD" w:rsidRPr="00960FA7" w:rsidRDefault="009A4427" w:rsidP="00A9281D">
            <w:pPr>
              <w:pStyle w:val="a4"/>
              <w:jc w:val="center"/>
            </w:pPr>
            <w:r w:rsidRPr="00960FA7">
              <w:rPr>
                <w:sz w:val="20"/>
                <w:szCs w:val="20"/>
              </w:rPr>
              <w:t>тип події: встановлення рівне</w:t>
            </w:r>
            <w:r w:rsidR="00C66ABD" w:rsidRPr="00960FA7">
              <w:rPr>
                <w:sz w:val="20"/>
                <w:szCs w:val="20"/>
              </w:rPr>
              <w:t>міра на резервуар</w:t>
            </w:r>
            <w:r w:rsidRPr="00960FA7">
              <w:rPr>
                <w:sz w:val="20"/>
                <w:szCs w:val="20"/>
              </w:rPr>
              <w:t xml:space="preserve"> </w:t>
            </w:r>
            <w:r w:rsidR="00C66ABD" w:rsidRPr="00960FA7">
              <w:rPr>
                <w:sz w:val="20"/>
                <w:szCs w:val="20"/>
              </w:rPr>
              <w:t>/</w:t>
            </w:r>
            <w:r w:rsidRPr="00960FA7">
              <w:rPr>
                <w:sz w:val="20"/>
                <w:szCs w:val="20"/>
              </w:rPr>
              <w:t xml:space="preserve"> </w:t>
            </w:r>
            <w:r w:rsidR="00C66ABD" w:rsidRPr="00960FA7">
              <w:rPr>
                <w:sz w:val="20"/>
                <w:szCs w:val="20"/>
              </w:rPr>
              <w:t xml:space="preserve"> вилучення</w:t>
            </w:r>
            <w:r w:rsidRPr="00960FA7">
              <w:rPr>
                <w:sz w:val="20"/>
                <w:szCs w:val="20"/>
              </w:rPr>
              <w:t xml:space="preserve"> рівне</w:t>
            </w:r>
            <w:r w:rsidR="00C66ABD" w:rsidRPr="00960FA7">
              <w:rPr>
                <w:sz w:val="20"/>
                <w:szCs w:val="20"/>
              </w:rPr>
              <w:t>міра з резервуара</w:t>
            </w:r>
          </w:p>
          <w:p w:rsidR="00C66ABD" w:rsidRPr="00960FA7" w:rsidRDefault="00C66ABD" w:rsidP="00A9281D">
            <w:pPr>
              <w:pStyle w:val="a4"/>
              <w:jc w:val="center"/>
            </w:pPr>
          </w:p>
        </w:tc>
        <w:tc>
          <w:tcPr>
            <w:tcW w:w="506" w:type="pct"/>
            <w:gridSpan w:val="2"/>
            <w:shd w:val="clear" w:color="auto" w:fill="auto"/>
            <w:hideMark/>
          </w:tcPr>
          <w:p w:rsidR="00C66ABD" w:rsidRPr="00960FA7" w:rsidRDefault="00C66ABD" w:rsidP="00A9281D">
            <w:pPr>
              <w:pStyle w:val="a4"/>
              <w:jc w:val="center"/>
            </w:pPr>
            <w:r w:rsidRPr="00960FA7">
              <w:rPr>
                <w:sz w:val="20"/>
                <w:szCs w:val="20"/>
              </w:rPr>
              <w:t xml:space="preserve">похибка вимірювання згідно з технічною </w:t>
            </w:r>
            <w:proofErr w:type="spellStart"/>
            <w:r w:rsidRPr="00960FA7">
              <w:rPr>
                <w:sz w:val="20"/>
                <w:szCs w:val="20"/>
              </w:rPr>
              <w:t>докумен</w:t>
            </w:r>
            <w:proofErr w:type="spellEnd"/>
            <w:r w:rsidRPr="00960FA7">
              <w:rPr>
                <w:sz w:val="20"/>
                <w:szCs w:val="20"/>
              </w:rPr>
              <w:t>-</w:t>
            </w:r>
            <w:r w:rsidRPr="00960FA7">
              <w:rPr>
                <w:sz w:val="20"/>
                <w:szCs w:val="20"/>
              </w:rPr>
              <w:br/>
            </w:r>
            <w:proofErr w:type="spellStart"/>
            <w:r w:rsidRPr="00960FA7">
              <w:rPr>
                <w:sz w:val="20"/>
                <w:szCs w:val="20"/>
              </w:rPr>
              <w:t>тацією</w:t>
            </w:r>
            <w:proofErr w:type="spellEnd"/>
            <w:r w:rsidRPr="00960FA7">
              <w:rPr>
                <w:sz w:val="20"/>
                <w:szCs w:val="20"/>
              </w:rPr>
              <w:t xml:space="preserve"> на рівнемір відповідно до його метрологічної характеристики, відсотки</w:t>
            </w:r>
          </w:p>
        </w:tc>
        <w:tc>
          <w:tcPr>
            <w:tcW w:w="244" w:type="pct"/>
            <w:vMerge/>
            <w:shd w:val="clear" w:color="auto" w:fill="auto"/>
            <w:hideMark/>
          </w:tcPr>
          <w:p w:rsidR="00C66ABD" w:rsidRPr="00960FA7" w:rsidRDefault="00C66ABD" w:rsidP="00A9281D"/>
        </w:tc>
      </w:tr>
      <w:tr w:rsidR="00960FA7" w:rsidRPr="00960FA7" w:rsidTr="00721B9A">
        <w:tc>
          <w:tcPr>
            <w:tcW w:w="176" w:type="pct"/>
            <w:vMerge/>
            <w:shd w:val="clear" w:color="auto" w:fill="auto"/>
            <w:hideMark/>
          </w:tcPr>
          <w:p w:rsidR="00C66ABD" w:rsidRPr="00960FA7" w:rsidRDefault="00C66ABD" w:rsidP="00A9281D"/>
        </w:tc>
        <w:tc>
          <w:tcPr>
            <w:tcW w:w="218" w:type="pct"/>
            <w:shd w:val="clear" w:color="auto" w:fill="auto"/>
            <w:hideMark/>
          </w:tcPr>
          <w:p w:rsidR="00C66ABD" w:rsidRPr="00960FA7" w:rsidRDefault="00C66ABD" w:rsidP="00A9281D">
            <w:pPr>
              <w:pStyle w:val="a4"/>
              <w:jc w:val="center"/>
            </w:pPr>
            <w:r w:rsidRPr="00960FA7">
              <w:rPr>
                <w:sz w:val="20"/>
                <w:szCs w:val="20"/>
              </w:rPr>
              <w:t>08.1</w:t>
            </w:r>
          </w:p>
        </w:tc>
        <w:tc>
          <w:tcPr>
            <w:tcW w:w="391" w:type="pct"/>
            <w:shd w:val="clear" w:color="auto" w:fill="auto"/>
            <w:hideMark/>
          </w:tcPr>
          <w:p w:rsidR="00C66ABD" w:rsidRPr="00960FA7" w:rsidRDefault="00C66ABD" w:rsidP="00A9281D">
            <w:pPr>
              <w:pStyle w:val="a4"/>
              <w:jc w:val="center"/>
            </w:pPr>
            <w:r w:rsidRPr="00960FA7">
              <w:rPr>
                <w:sz w:val="20"/>
                <w:szCs w:val="20"/>
              </w:rPr>
              <w:t>08.2</w:t>
            </w:r>
          </w:p>
        </w:tc>
        <w:tc>
          <w:tcPr>
            <w:tcW w:w="278" w:type="pct"/>
            <w:shd w:val="clear" w:color="auto" w:fill="auto"/>
            <w:hideMark/>
          </w:tcPr>
          <w:p w:rsidR="00C66ABD" w:rsidRPr="00960FA7" w:rsidRDefault="00C66ABD" w:rsidP="00A9281D">
            <w:pPr>
              <w:pStyle w:val="a4"/>
              <w:jc w:val="center"/>
            </w:pPr>
            <w:r w:rsidRPr="00960FA7">
              <w:rPr>
                <w:sz w:val="20"/>
                <w:szCs w:val="20"/>
              </w:rPr>
              <w:t>08.3</w:t>
            </w:r>
          </w:p>
        </w:tc>
        <w:tc>
          <w:tcPr>
            <w:tcW w:w="364" w:type="pct"/>
            <w:gridSpan w:val="3"/>
            <w:shd w:val="clear" w:color="auto" w:fill="auto"/>
            <w:hideMark/>
          </w:tcPr>
          <w:p w:rsidR="00C66ABD" w:rsidRPr="00960FA7" w:rsidRDefault="00C66ABD" w:rsidP="00A9281D">
            <w:pPr>
              <w:pStyle w:val="a4"/>
              <w:jc w:val="center"/>
            </w:pPr>
            <w:r w:rsidRPr="00960FA7">
              <w:rPr>
                <w:sz w:val="20"/>
                <w:szCs w:val="20"/>
              </w:rPr>
              <w:t>08.4</w:t>
            </w:r>
          </w:p>
        </w:tc>
        <w:tc>
          <w:tcPr>
            <w:tcW w:w="558" w:type="pct"/>
            <w:gridSpan w:val="2"/>
            <w:shd w:val="clear" w:color="auto" w:fill="auto"/>
            <w:hideMark/>
          </w:tcPr>
          <w:p w:rsidR="00C66ABD" w:rsidRPr="00960FA7" w:rsidRDefault="00C66ABD" w:rsidP="00A9281D">
            <w:pPr>
              <w:pStyle w:val="a4"/>
              <w:jc w:val="center"/>
            </w:pPr>
            <w:r w:rsidRPr="00960FA7">
              <w:rPr>
                <w:sz w:val="20"/>
                <w:szCs w:val="20"/>
              </w:rPr>
              <w:t>08.5</w:t>
            </w:r>
          </w:p>
        </w:tc>
        <w:tc>
          <w:tcPr>
            <w:tcW w:w="515" w:type="pct"/>
            <w:gridSpan w:val="4"/>
            <w:shd w:val="clear" w:color="auto" w:fill="auto"/>
            <w:hideMark/>
          </w:tcPr>
          <w:p w:rsidR="00C66ABD" w:rsidRPr="00960FA7" w:rsidRDefault="00C66ABD" w:rsidP="00A9281D">
            <w:pPr>
              <w:pStyle w:val="a4"/>
              <w:jc w:val="center"/>
            </w:pPr>
            <w:r w:rsidRPr="00960FA7">
              <w:rPr>
                <w:sz w:val="20"/>
                <w:szCs w:val="20"/>
              </w:rPr>
              <w:t>08.6</w:t>
            </w:r>
          </w:p>
        </w:tc>
        <w:tc>
          <w:tcPr>
            <w:tcW w:w="341" w:type="pct"/>
            <w:gridSpan w:val="5"/>
            <w:shd w:val="clear" w:color="auto" w:fill="auto"/>
            <w:hideMark/>
          </w:tcPr>
          <w:p w:rsidR="00C66ABD" w:rsidRPr="00960FA7" w:rsidRDefault="00C66ABD" w:rsidP="00A9281D">
            <w:pPr>
              <w:pStyle w:val="a4"/>
              <w:jc w:val="center"/>
            </w:pPr>
            <w:r w:rsidRPr="00960FA7">
              <w:rPr>
                <w:sz w:val="20"/>
                <w:szCs w:val="20"/>
              </w:rPr>
              <w:t>08.7</w:t>
            </w:r>
          </w:p>
        </w:tc>
        <w:tc>
          <w:tcPr>
            <w:tcW w:w="305" w:type="pct"/>
            <w:gridSpan w:val="2"/>
            <w:shd w:val="clear" w:color="auto" w:fill="auto"/>
            <w:hideMark/>
          </w:tcPr>
          <w:p w:rsidR="00C66ABD" w:rsidRPr="00960FA7" w:rsidRDefault="00C66ABD" w:rsidP="00A9281D">
            <w:pPr>
              <w:pStyle w:val="a4"/>
              <w:jc w:val="center"/>
            </w:pPr>
            <w:r w:rsidRPr="00960FA7">
              <w:rPr>
                <w:sz w:val="20"/>
                <w:szCs w:val="20"/>
              </w:rPr>
              <w:t>08.8</w:t>
            </w:r>
          </w:p>
        </w:tc>
        <w:tc>
          <w:tcPr>
            <w:tcW w:w="350" w:type="pct"/>
            <w:gridSpan w:val="3"/>
            <w:shd w:val="clear" w:color="auto" w:fill="auto"/>
            <w:hideMark/>
          </w:tcPr>
          <w:p w:rsidR="00C66ABD" w:rsidRPr="00960FA7" w:rsidRDefault="00C66ABD" w:rsidP="00A9281D">
            <w:pPr>
              <w:pStyle w:val="a4"/>
              <w:jc w:val="center"/>
            </w:pPr>
            <w:r w:rsidRPr="00960FA7">
              <w:rPr>
                <w:sz w:val="20"/>
                <w:szCs w:val="20"/>
              </w:rPr>
              <w:t>08.9</w:t>
            </w:r>
          </w:p>
        </w:tc>
        <w:tc>
          <w:tcPr>
            <w:tcW w:w="254" w:type="pct"/>
            <w:gridSpan w:val="2"/>
            <w:shd w:val="clear" w:color="auto" w:fill="auto"/>
            <w:hideMark/>
          </w:tcPr>
          <w:p w:rsidR="00C66ABD" w:rsidRPr="00960FA7" w:rsidRDefault="00C66ABD" w:rsidP="00A9281D">
            <w:pPr>
              <w:pStyle w:val="a4"/>
              <w:jc w:val="center"/>
            </w:pPr>
            <w:r w:rsidRPr="00960FA7">
              <w:rPr>
                <w:sz w:val="20"/>
                <w:szCs w:val="20"/>
              </w:rPr>
              <w:t>08.10</w:t>
            </w:r>
          </w:p>
        </w:tc>
        <w:tc>
          <w:tcPr>
            <w:tcW w:w="499" w:type="pct"/>
            <w:gridSpan w:val="3"/>
            <w:shd w:val="clear" w:color="auto" w:fill="auto"/>
            <w:hideMark/>
          </w:tcPr>
          <w:p w:rsidR="00C66ABD" w:rsidRPr="00960FA7" w:rsidRDefault="00C66ABD" w:rsidP="00A9281D">
            <w:pPr>
              <w:pStyle w:val="a4"/>
              <w:jc w:val="center"/>
            </w:pPr>
            <w:r w:rsidRPr="00960FA7">
              <w:rPr>
                <w:sz w:val="20"/>
                <w:szCs w:val="20"/>
              </w:rPr>
              <w:t>08.11</w:t>
            </w:r>
          </w:p>
        </w:tc>
        <w:tc>
          <w:tcPr>
            <w:tcW w:w="506" w:type="pct"/>
            <w:gridSpan w:val="2"/>
            <w:shd w:val="clear" w:color="auto" w:fill="auto"/>
            <w:hideMark/>
          </w:tcPr>
          <w:p w:rsidR="00C66ABD" w:rsidRPr="00960FA7" w:rsidRDefault="00C66ABD" w:rsidP="00A9281D">
            <w:pPr>
              <w:pStyle w:val="a4"/>
              <w:jc w:val="center"/>
            </w:pPr>
            <w:r w:rsidRPr="00960FA7">
              <w:rPr>
                <w:sz w:val="20"/>
                <w:szCs w:val="20"/>
              </w:rPr>
              <w:t>08.12</w:t>
            </w:r>
          </w:p>
        </w:tc>
        <w:tc>
          <w:tcPr>
            <w:tcW w:w="244" w:type="pct"/>
            <w:shd w:val="clear" w:color="auto" w:fill="auto"/>
            <w:hideMark/>
          </w:tcPr>
          <w:p w:rsidR="00C66ABD" w:rsidRPr="00960FA7" w:rsidRDefault="00C66ABD" w:rsidP="00A9281D">
            <w:pPr>
              <w:pStyle w:val="a4"/>
              <w:jc w:val="center"/>
            </w:pPr>
            <w:r w:rsidRPr="00960FA7">
              <w:rPr>
                <w:sz w:val="20"/>
                <w:szCs w:val="20"/>
              </w:rPr>
              <w:t>08.13</w:t>
            </w:r>
          </w:p>
        </w:tc>
      </w:tr>
      <w:tr w:rsidR="00960FA7" w:rsidRPr="00960FA7" w:rsidTr="00721B9A">
        <w:trPr>
          <w:trHeight w:val="111"/>
        </w:trPr>
        <w:tc>
          <w:tcPr>
            <w:tcW w:w="176" w:type="pct"/>
            <w:vMerge/>
            <w:shd w:val="clear" w:color="auto" w:fill="auto"/>
            <w:hideMark/>
          </w:tcPr>
          <w:p w:rsidR="00C66ABD" w:rsidRPr="00960FA7" w:rsidRDefault="00C66ABD" w:rsidP="00A9281D"/>
        </w:tc>
        <w:tc>
          <w:tcPr>
            <w:tcW w:w="218" w:type="pct"/>
            <w:shd w:val="clear" w:color="auto" w:fill="auto"/>
            <w:hideMark/>
          </w:tcPr>
          <w:p w:rsidR="00C66ABD" w:rsidRPr="00960FA7" w:rsidRDefault="00C66ABD" w:rsidP="00A9281D">
            <w:pPr>
              <w:pStyle w:val="a4"/>
              <w:jc w:val="center"/>
              <w:rPr>
                <w:sz w:val="18"/>
              </w:rPr>
            </w:pPr>
            <w:r w:rsidRPr="00960FA7">
              <w:rPr>
                <w:sz w:val="18"/>
                <w:szCs w:val="20"/>
              </w:rPr>
              <w:t xml:space="preserve"> </w:t>
            </w:r>
          </w:p>
        </w:tc>
        <w:tc>
          <w:tcPr>
            <w:tcW w:w="391" w:type="pct"/>
            <w:shd w:val="clear" w:color="auto" w:fill="auto"/>
            <w:hideMark/>
          </w:tcPr>
          <w:p w:rsidR="00C66ABD" w:rsidRPr="00960FA7" w:rsidRDefault="00C66ABD" w:rsidP="00A9281D">
            <w:pPr>
              <w:pStyle w:val="a4"/>
              <w:jc w:val="center"/>
              <w:rPr>
                <w:sz w:val="18"/>
              </w:rPr>
            </w:pPr>
            <w:r w:rsidRPr="00960FA7">
              <w:rPr>
                <w:sz w:val="18"/>
                <w:szCs w:val="20"/>
              </w:rPr>
              <w:t xml:space="preserve"> </w:t>
            </w:r>
          </w:p>
        </w:tc>
        <w:tc>
          <w:tcPr>
            <w:tcW w:w="278" w:type="pct"/>
            <w:shd w:val="clear" w:color="auto" w:fill="auto"/>
            <w:hideMark/>
          </w:tcPr>
          <w:p w:rsidR="00C66ABD" w:rsidRPr="00960FA7" w:rsidRDefault="00C66ABD" w:rsidP="00A9281D">
            <w:pPr>
              <w:pStyle w:val="a4"/>
              <w:jc w:val="center"/>
              <w:rPr>
                <w:sz w:val="18"/>
              </w:rPr>
            </w:pPr>
            <w:r w:rsidRPr="00960FA7">
              <w:rPr>
                <w:sz w:val="18"/>
                <w:szCs w:val="20"/>
              </w:rPr>
              <w:t xml:space="preserve"> </w:t>
            </w:r>
          </w:p>
        </w:tc>
        <w:tc>
          <w:tcPr>
            <w:tcW w:w="364" w:type="pct"/>
            <w:gridSpan w:val="3"/>
            <w:shd w:val="clear" w:color="auto" w:fill="auto"/>
            <w:hideMark/>
          </w:tcPr>
          <w:p w:rsidR="00C66ABD" w:rsidRPr="00960FA7" w:rsidRDefault="00C66ABD" w:rsidP="00A9281D">
            <w:pPr>
              <w:pStyle w:val="a4"/>
              <w:jc w:val="center"/>
              <w:rPr>
                <w:sz w:val="18"/>
              </w:rPr>
            </w:pPr>
            <w:r w:rsidRPr="00960FA7">
              <w:rPr>
                <w:sz w:val="18"/>
                <w:szCs w:val="20"/>
              </w:rPr>
              <w:t xml:space="preserve"> </w:t>
            </w:r>
          </w:p>
        </w:tc>
        <w:tc>
          <w:tcPr>
            <w:tcW w:w="558" w:type="pct"/>
            <w:gridSpan w:val="2"/>
            <w:shd w:val="clear" w:color="auto" w:fill="auto"/>
            <w:hideMark/>
          </w:tcPr>
          <w:p w:rsidR="00C66ABD" w:rsidRPr="00960FA7" w:rsidRDefault="00C66ABD" w:rsidP="00A9281D">
            <w:pPr>
              <w:pStyle w:val="a4"/>
              <w:jc w:val="center"/>
              <w:rPr>
                <w:sz w:val="18"/>
              </w:rPr>
            </w:pPr>
            <w:r w:rsidRPr="00960FA7">
              <w:rPr>
                <w:sz w:val="18"/>
                <w:szCs w:val="20"/>
              </w:rPr>
              <w:t xml:space="preserve"> </w:t>
            </w:r>
          </w:p>
        </w:tc>
        <w:tc>
          <w:tcPr>
            <w:tcW w:w="515" w:type="pct"/>
            <w:gridSpan w:val="4"/>
            <w:shd w:val="clear" w:color="auto" w:fill="auto"/>
            <w:hideMark/>
          </w:tcPr>
          <w:p w:rsidR="00C66ABD" w:rsidRPr="00960FA7" w:rsidRDefault="00C66ABD" w:rsidP="00A9281D">
            <w:pPr>
              <w:pStyle w:val="a4"/>
              <w:jc w:val="center"/>
              <w:rPr>
                <w:sz w:val="18"/>
              </w:rPr>
            </w:pPr>
            <w:r w:rsidRPr="00960FA7">
              <w:rPr>
                <w:sz w:val="18"/>
                <w:szCs w:val="20"/>
              </w:rPr>
              <w:t xml:space="preserve"> </w:t>
            </w:r>
          </w:p>
        </w:tc>
        <w:tc>
          <w:tcPr>
            <w:tcW w:w="341" w:type="pct"/>
            <w:gridSpan w:val="5"/>
            <w:shd w:val="clear" w:color="auto" w:fill="auto"/>
            <w:hideMark/>
          </w:tcPr>
          <w:p w:rsidR="00C66ABD" w:rsidRPr="00960FA7" w:rsidRDefault="00C66ABD" w:rsidP="00A9281D">
            <w:pPr>
              <w:pStyle w:val="a4"/>
              <w:jc w:val="center"/>
              <w:rPr>
                <w:sz w:val="18"/>
              </w:rPr>
            </w:pPr>
            <w:r w:rsidRPr="00960FA7">
              <w:rPr>
                <w:sz w:val="18"/>
                <w:szCs w:val="20"/>
              </w:rPr>
              <w:t xml:space="preserve"> </w:t>
            </w:r>
          </w:p>
        </w:tc>
        <w:tc>
          <w:tcPr>
            <w:tcW w:w="305" w:type="pct"/>
            <w:gridSpan w:val="2"/>
            <w:shd w:val="clear" w:color="auto" w:fill="auto"/>
            <w:hideMark/>
          </w:tcPr>
          <w:p w:rsidR="00C66ABD" w:rsidRPr="00960FA7" w:rsidRDefault="00C66ABD" w:rsidP="00A9281D">
            <w:pPr>
              <w:pStyle w:val="a4"/>
              <w:jc w:val="center"/>
              <w:rPr>
                <w:sz w:val="18"/>
              </w:rPr>
            </w:pPr>
            <w:r w:rsidRPr="00960FA7">
              <w:rPr>
                <w:sz w:val="18"/>
                <w:szCs w:val="20"/>
              </w:rPr>
              <w:t xml:space="preserve"> </w:t>
            </w:r>
          </w:p>
        </w:tc>
        <w:tc>
          <w:tcPr>
            <w:tcW w:w="350" w:type="pct"/>
            <w:gridSpan w:val="3"/>
            <w:tcBorders>
              <w:right w:val="single" w:sz="4" w:space="0" w:color="auto"/>
            </w:tcBorders>
            <w:shd w:val="clear" w:color="auto" w:fill="auto"/>
            <w:hideMark/>
          </w:tcPr>
          <w:p w:rsidR="00C66ABD" w:rsidRPr="00960FA7" w:rsidRDefault="00C66ABD" w:rsidP="00A9281D">
            <w:pPr>
              <w:pStyle w:val="a4"/>
              <w:jc w:val="center"/>
              <w:rPr>
                <w:sz w:val="18"/>
              </w:rPr>
            </w:pPr>
            <w:r w:rsidRPr="00960FA7">
              <w:rPr>
                <w:sz w:val="18"/>
                <w:szCs w:val="20"/>
              </w:rPr>
              <w:t xml:space="preserve"> </w:t>
            </w:r>
          </w:p>
        </w:tc>
        <w:tc>
          <w:tcPr>
            <w:tcW w:w="254" w:type="pct"/>
            <w:gridSpan w:val="2"/>
            <w:tcBorders>
              <w:left w:val="single" w:sz="4" w:space="0" w:color="auto"/>
            </w:tcBorders>
            <w:shd w:val="clear" w:color="auto" w:fill="auto"/>
          </w:tcPr>
          <w:p w:rsidR="00C66ABD" w:rsidRPr="00960FA7" w:rsidRDefault="00C66ABD" w:rsidP="00A9281D">
            <w:pPr>
              <w:pStyle w:val="a4"/>
              <w:jc w:val="center"/>
              <w:rPr>
                <w:sz w:val="18"/>
              </w:rPr>
            </w:pPr>
          </w:p>
        </w:tc>
        <w:tc>
          <w:tcPr>
            <w:tcW w:w="499" w:type="pct"/>
            <w:gridSpan w:val="3"/>
            <w:shd w:val="clear" w:color="auto" w:fill="auto"/>
            <w:hideMark/>
          </w:tcPr>
          <w:p w:rsidR="00C66ABD" w:rsidRPr="00960FA7" w:rsidRDefault="00C66ABD" w:rsidP="00A9281D">
            <w:pPr>
              <w:pStyle w:val="a4"/>
              <w:jc w:val="center"/>
              <w:rPr>
                <w:sz w:val="18"/>
              </w:rPr>
            </w:pPr>
            <w:r w:rsidRPr="00960FA7">
              <w:rPr>
                <w:sz w:val="18"/>
                <w:szCs w:val="20"/>
              </w:rPr>
              <w:t xml:space="preserve"> </w:t>
            </w:r>
          </w:p>
        </w:tc>
        <w:tc>
          <w:tcPr>
            <w:tcW w:w="506" w:type="pct"/>
            <w:gridSpan w:val="2"/>
            <w:shd w:val="clear" w:color="auto" w:fill="auto"/>
            <w:hideMark/>
          </w:tcPr>
          <w:p w:rsidR="00C66ABD" w:rsidRPr="00960FA7" w:rsidRDefault="00C66ABD" w:rsidP="00A9281D">
            <w:pPr>
              <w:pStyle w:val="a4"/>
              <w:jc w:val="center"/>
              <w:rPr>
                <w:sz w:val="18"/>
              </w:rPr>
            </w:pPr>
            <w:r w:rsidRPr="00960FA7">
              <w:rPr>
                <w:sz w:val="18"/>
                <w:szCs w:val="20"/>
              </w:rPr>
              <w:t xml:space="preserve"> </w:t>
            </w:r>
          </w:p>
        </w:tc>
        <w:tc>
          <w:tcPr>
            <w:tcW w:w="244" w:type="pct"/>
            <w:shd w:val="clear" w:color="auto" w:fill="auto"/>
            <w:hideMark/>
          </w:tcPr>
          <w:p w:rsidR="00C66ABD" w:rsidRPr="00960FA7" w:rsidRDefault="00C66ABD" w:rsidP="00A9281D">
            <w:pPr>
              <w:pStyle w:val="a4"/>
              <w:jc w:val="center"/>
              <w:rPr>
                <w:sz w:val="18"/>
              </w:rPr>
            </w:pPr>
            <w:r w:rsidRPr="00960FA7">
              <w:rPr>
                <w:sz w:val="18"/>
                <w:szCs w:val="20"/>
              </w:rPr>
              <w:t xml:space="preserve"> </w:t>
            </w:r>
          </w:p>
        </w:tc>
      </w:tr>
      <w:tr w:rsidR="00960FA7" w:rsidRPr="00960FA7" w:rsidTr="007146A7">
        <w:tc>
          <w:tcPr>
            <w:tcW w:w="176" w:type="pct"/>
            <w:vMerge w:val="restart"/>
            <w:shd w:val="clear" w:color="auto" w:fill="auto"/>
            <w:hideMark/>
          </w:tcPr>
          <w:p w:rsidR="00C66ABD" w:rsidRPr="00960FA7" w:rsidRDefault="00C66ABD" w:rsidP="00A9281D">
            <w:pPr>
              <w:pStyle w:val="a4"/>
              <w:jc w:val="center"/>
            </w:pPr>
            <w:r w:rsidRPr="00960FA7">
              <w:rPr>
                <w:sz w:val="20"/>
                <w:szCs w:val="20"/>
              </w:rPr>
              <w:t>09</w:t>
            </w:r>
          </w:p>
        </w:tc>
        <w:tc>
          <w:tcPr>
            <w:tcW w:w="4824" w:type="pct"/>
            <w:gridSpan w:val="30"/>
            <w:shd w:val="clear" w:color="auto" w:fill="auto"/>
            <w:hideMark/>
          </w:tcPr>
          <w:p w:rsidR="00C66ABD" w:rsidRPr="00960FA7" w:rsidRDefault="00C66ABD" w:rsidP="00A9281D">
            <w:pPr>
              <w:pStyle w:val="a4"/>
            </w:pPr>
            <w:r w:rsidRPr="00960FA7">
              <w:rPr>
                <w:b/>
                <w:bCs/>
                <w:sz w:val="20"/>
                <w:szCs w:val="20"/>
              </w:rPr>
              <w:t>Таблиця 2. Інформація щодо витратомірів, установлених на акцизному складі пального на місцях відпуску пального наливом з акцизного складу</w:t>
            </w:r>
          </w:p>
        </w:tc>
      </w:tr>
      <w:tr w:rsidR="00960FA7" w:rsidRPr="00960FA7" w:rsidTr="00721B9A">
        <w:tc>
          <w:tcPr>
            <w:tcW w:w="176" w:type="pct"/>
            <w:vMerge/>
            <w:shd w:val="clear" w:color="auto" w:fill="auto"/>
            <w:hideMark/>
          </w:tcPr>
          <w:p w:rsidR="00C66ABD" w:rsidRPr="00960FA7" w:rsidRDefault="00C66ABD" w:rsidP="00A9281D"/>
        </w:tc>
        <w:tc>
          <w:tcPr>
            <w:tcW w:w="218" w:type="pct"/>
            <w:shd w:val="clear" w:color="auto" w:fill="auto"/>
            <w:vAlign w:val="center"/>
            <w:hideMark/>
          </w:tcPr>
          <w:p w:rsidR="00C66ABD" w:rsidRPr="00960FA7" w:rsidRDefault="00C66ABD" w:rsidP="00A9281D">
            <w:pPr>
              <w:pStyle w:val="a4"/>
              <w:jc w:val="center"/>
            </w:pPr>
            <w:r w:rsidRPr="00960FA7">
              <w:rPr>
                <w:sz w:val="20"/>
                <w:szCs w:val="20"/>
              </w:rPr>
              <w:t>№ рядка</w:t>
            </w:r>
          </w:p>
        </w:tc>
        <w:tc>
          <w:tcPr>
            <w:tcW w:w="391" w:type="pct"/>
            <w:shd w:val="clear" w:color="auto" w:fill="auto"/>
            <w:vAlign w:val="center"/>
            <w:hideMark/>
          </w:tcPr>
          <w:p w:rsidR="00C66ABD" w:rsidRPr="00960FA7" w:rsidRDefault="00C66ABD" w:rsidP="00A9281D">
            <w:pPr>
              <w:pStyle w:val="a4"/>
              <w:jc w:val="center"/>
            </w:pPr>
            <w:proofErr w:type="spellStart"/>
            <w:r w:rsidRPr="00960FA7">
              <w:rPr>
                <w:sz w:val="20"/>
                <w:szCs w:val="20"/>
              </w:rPr>
              <w:t>Уніфіко</w:t>
            </w:r>
            <w:proofErr w:type="spellEnd"/>
            <w:r w:rsidRPr="00960FA7">
              <w:rPr>
                <w:sz w:val="20"/>
                <w:szCs w:val="20"/>
              </w:rPr>
              <w:t>-</w:t>
            </w:r>
            <w:r w:rsidRPr="00960FA7">
              <w:rPr>
                <w:sz w:val="20"/>
                <w:szCs w:val="20"/>
              </w:rPr>
              <w:br/>
            </w:r>
            <w:proofErr w:type="spellStart"/>
            <w:r w:rsidRPr="00960FA7">
              <w:rPr>
                <w:sz w:val="20"/>
                <w:szCs w:val="20"/>
              </w:rPr>
              <w:t>ваний</w:t>
            </w:r>
            <w:proofErr w:type="spellEnd"/>
            <w:r w:rsidRPr="00960FA7">
              <w:rPr>
                <w:sz w:val="20"/>
                <w:szCs w:val="20"/>
              </w:rPr>
              <w:t xml:space="preserve"> номер </w:t>
            </w:r>
            <w:r w:rsidRPr="00960FA7">
              <w:rPr>
                <w:sz w:val="20"/>
                <w:szCs w:val="20"/>
              </w:rPr>
              <w:lastRenderedPageBreak/>
              <w:t>резервуара, який під’єднано до витратоміра</w:t>
            </w:r>
          </w:p>
        </w:tc>
        <w:tc>
          <w:tcPr>
            <w:tcW w:w="337" w:type="pct"/>
            <w:gridSpan w:val="2"/>
            <w:shd w:val="clear" w:color="auto" w:fill="auto"/>
            <w:vAlign w:val="center"/>
            <w:hideMark/>
          </w:tcPr>
          <w:p w:rsidR="00C66ABD" w:rsidRPr="00960FA7" w:rsidRDefault="00C66ABD" w:rsidP="00A9281D">
            <w:pPr>
              <w:pStyle w:val="a4"/>
              <w:jc w:val="center"/>
            </w:pPr>
            <w:r w:rsidRPr="00960FA7">
              <w:rPr>
                <w:sz w:val="20"/>
                <w:szCs w:val="20"/>
              </w:rPr>
              <w:lastRenderedPageBreak/>
              <w:t xml:space="preserve">Назва (модель) </w:t>
            </w:r>
            <w:proofErr w:type="spellStart"/>
            <w:r w:rsidRPr="00960FA7">
              <w:rPr>
                <w:sz w:val="20"/>
                <w:szCs w:val="20"/>
              </w:rPr>
              <w:lastRenderedPageBreak/>
              <w:t>витра</w:t>
            </w:r>
            <w:proofErr w:type="spellEnd"/>
            <w:r w:rsidRPr="00960FA7">
              <w:rPr>
                <w:sz w:val="20"/>
                <w:szCs w:val="20"/>
              </w:rPr>
              <w:t>-</w:t>
            </w:r>
            <w:r w:rsidRPr="00960FA7">
              <w:rPr>
                <w:sz w:val="20"/>
                <w:szCs w:val="20"/>
              </w:rPr>
              <w:br/>
            </w:r>
            <w:proofErr w:type="spellStart"/>
            <w:r w:rsidRPr="00960FA7">
              <w:rPr>
                <w:sz w:val="20"/>
                <w:szCs w:val="20"/>
              </w:rPr>
              <w:t>томіра</w:t>
            </w:r>
            <w:proofErr w:type="spellEnd"/>
          </w:p>
        </w:tc>
        <w:tc>
          <w:tcPr>
            <w:tcW w:w="419" w:type="pct"/>
            <w:gridSpan w:val="3"/>
            <w:shd w:val="clear" w:color="auto" w:fill="auto"/>
            <w:vAlign w:val="center"/>
            <w:hideMark/>
          </w:tcPr>
          <w:p w:rsidR="00C66ABD" w:rsidRPr="00960FA7" w:rsidRDefault="00C66ABD" w:rsidP="00A9281D">
            <w:pPr>
              <w:pStyle w:val="a4"/>
              <w:jc w:val="center"/>
            </w:pPr>
            <w:r w:rsidRPr="00960FA7">
              <w:rPr>
                <w:sz w:val="20"/>
                <w:szCs w:val="20"/>
              </w:rPr>
              <w:lastRenderedPageBreak/>
              <w:t>Серійний (</w:t>
            </w:r>
            <w:proofErr w:type="spellStart"/>
            <w:r w:rsidRPr="00960FA7">
              <w:rPr>
                <w:sz w:val="20"/>
                <w:szCs w:val="20"/>
              </w:rPr>
              <w:t>ідентифі</w:t>
            </w:r>
            <w:proofErr w:type="spellEnd"/>
            <w:r w:rsidRPr="00960FA7">
              <w:rPr>
                <w:sz w:val="20"/>
                <w:szCs w:val="20"/>
              </w:rPr>
              <w:t>-</w:t>
            </w:r>
            <w:r w:rsidRPr="00960FA7">
              <w:rPr>
                <w:sz w:val="20"/>
                <w:szCs w:val="20"/>
              </w:rPr>
              <w:br/>
            </w:r>
            <w:proofErr w:type="spellStart"/>
            <w:r w:rsidRPr="00960FA7">
              <w:rPr>
                <w:sz w:val="20"/>
                <w:szCs w:val="20"/>
              </w:rPr>
              <w:t>каційний</w:t>
            </w:r>
            <w:proofErr w:type="spellEnd"/>
            <w:r w:rsidRPr="00960FA7">
              <w:rPr>
                <w:sz w:val="20"/>
                <w:szCs w:val="20"/>
              </w:rPr>
              <w:t xml:space="preserve">) </w:t>
            </w:r>
            <w:r w:rsidRPr="00960FA7">
              <w:rPr>
                <w:sz w:val="20"/>
                <w:szCs w:val="20"/>
              </w:rPr>
              <w:lastRenderedPageBreak/>
              <w:t>номер витратоміра</w:t>
            </w:r>
          </w:p>
        </w:tc>
        <w:tc>
          <w:tcPr>
            <w:tcW w:w="704" w:type="pct"/>
            <w:gridSpan w:val="3"/>
            <w:shd w:val="clear" w:color="auto" w:fill="auto"/>
            <w:vAlign w:val="center"/>
            <w:hideMark/>
          </w:tcPr>
          <w:p w:rsidR="00C66ABD" w:rsidRPr="00960FA7" w:rsidRDefault="00C66ABD" w:rsidP="00A9281D">
            <w:pPr>
              <w:pStyle w:val="a4"/>
              <w:jc w:val="center"/>
            </w:pPr>
            <w:r w:rsidRPr="00960FA7">
              <w:rPr>
                <w:sz w:val="20"/>
                <w:szCs w:val="20"/>
              </w:rPr>
              <w:lastRenderedPageBreak/>
              <w:t>Дата події</w:t>
            </w:r>
          </w:p>
        </w:tc>
        <w:tc>
          <w:tcPr>
            <w:tcW w:w="1251" w:type="pct"/>
            <w:gridSpan w:val="12"/>
            <w:shd w:val="clear" w:color="auto" w:fill="auto"/>
            <w:vAlign w:val="center"/>
          </w:tcPr>
          <w:p w:rsidR="00C66ABD" w:rsidRPr="00960FA7" w:rsidRDefault="00C66ABD" w:rsidP="00A9281D">
            <w:pPr>
              <w:pStyle w:val="a4"/>
              <w:jc w:val="center"/>
            </w:pPr>
            <w:r w:rsidRPr="00960FA7">
              <w:rPr>
                <w:sz w:val="20"/>
                <w:szCs w:val="20"/>
              </w:rPr>
              <w:t>Тип події: введення в експлуатацію витратоміра</w:t>
            </w:r>
            <w:r w:rsidR="009A4427" w:rsidRPr="00960FA7">
              <w:rPr>
                <w:sz w:val="20"/>
                <w:szCs w:val="20"/>
              </w:rPr>
              <w:t xml:space="preserve"> </w:t>
            </w:r>
            <w:r w:rsidRPr="00960FA7">
              <w:rPr>
                <w:sz w:val="20"/>
                <w:szCs w:val="20"/>
              </w:rPr>
              <w:t>/ виведення з експлуатації витратоміра</w:t>
            </w:r>
          </w:p>
        </w:tc>
        <w:tc>
          <w:tcPr>
            <w:tcW w:w="1259" w:type="pct"/>
            <w:gridSpan w:val="7"/>
            <w:shd w:val="clear" w:color="auto" w:fill="auto"/>
            <w:vAlign w:val="center"/>
            <w:hideMark/>
          </w:tcPr>
          <w:p w:rsidR="00C66ABD" w:rsidRPr="00960FA7" w:rsidRDefault="00C66ABD" w:rsidP="00A9281D">
            <w:pPr>
              <w:pStyle w:val="a4"/>
              <w:jc w:val="center"/>
            </w:pPr>
            <w:r w:rsidRPr="00960FA7">
              <w:rPr>
                <w:sz w:val="20"/>
                <w:szCs w:val="20"/>
              </w:rPr>
              <w:t xml:space="preserve">Похибка вимірювання згідно з технічною документацією на витратомір відповідно до його метрологічної </w:t>
            </w:r>
            <w:r w:rsidRPr="00960FA7">
              <w:rPr>
                <w:sz w:val="20"/>
                <w:szCs w:val="20"/>
              </w:rPr>
              <w:lastRenderedPageBreak/>
              <w:t xml:space="preserve">характеристики, </w:t>
            </w:r>
            <w:r w:rsidRPr="00960FA7">
              <w:rPr>
                <w:sz w:val="20"/>
                <w:szCs w:val="20"/>
              </w:rPr>
              <w:br/>
              <w:t>відсотки</w:t>
            </w:r>
          </w:p>
        </w:tc>
        <w:tc>
          <w:tcPr>
            <w:tcW w:w="244" w:type="pct"/>
            <w:shd w:val="clear" w:color="auto" w:fill="auto"/>
            <w:hideMark/>
          </w:tcPr>
          <w:p w:rsidR="00C66ABD" w:rsidRPr="00960FA7" w:rsidRDefault="00C66ABD" w:rsidP="00FA7958">
            <w:pPr>
              <w:pStyle w:val="a4"/>
              <w:jc w:val="center"/>
            </w:pPr>
            <w:r w:rsidRPr="00960FA7">
              <w:rPr>
                <w:sz w:val="20"/>
                <w:szCs w:val="20"/>
              </w:rPr>
              <w:lastRenderedPageBreak/>
              <w:t>Тип ді</w:t>
            </w:r>
            <w:r w:rsidR="00FA7958" w:rsidRPr="00960FA7">
              <w:rPr>
                <w:sz w:val="20"/>
                <w:szCs w:val="20"/>
              </w:rPr>
              <w:t>ї (1/2</w:t>
            </w:r>
            <w:r w:rsidR="00CC03C6" w:rsidRPr="00960FA7">
              <w:rPr>
                <w:sz w:val="20"/>
                <w:szCs w:val="20"/>
              </w:rPr>
              <w:t>)</w:t>
            </w:r>
            <w:r w:rsidR="00FA7958" w:rsidRPr="00960FA7">
              <w:rPr>
                <w:vertAlign w:val="superscript"/>
              </w:rPr>
              <w:t>6</w:t>
            </w:r>
          </w:p>
        </w:tc>
      </w:tr>
      <w:tr w:rsidR="00960FA7" w:rsidRPr="00960FA7" w:rsidTr="00721B9A">
        <w:tc>
          <w:tcPr>
            <w:tcW w:w="176" w:type="pct"/>
            <w:vMerge/>
            <w:shd w:val="clear" w:color="auto" w:fill="auto"/>
            <w:hideMark/>
          </w:tcPr>
          <w:p w:rsidR="00C66ABD" w:rsidRPr="00960FA7" w:rsidRDefault="00C66ABD" w:rsidP="00A9281D"/>
        </w:tc>
        <w:tc>
          <w:tcPr>
            <w:tcW w:w="218" w:type="pct"/>
            <w:shd w:val="clear" w:color="auto" w:fill="auto"/>
            <w:hideMark/>
          </w:tcPr>
          <w:p w:rsidR="00C66ABD" w:rsidRPr="00960FA7" w:rsidRDefault="00C66ABD" w:rsidP="00A9281D">
            <w:pPr>
              <w:pStyle w:val="a4"/>
              <w:jc w:val="center"/>
            </w:pPr>
            <w:r w:rsidRPr="00960FA7">
              <w:rPr>
                <w:sz w:val="20"/>
                <w:szCs w:val="20"/>
              </w:rPr>
              <w:t>09.1</w:t>
            </w:r>
          </w:p>
        </w:tc>
        <w:tc>
          <w:tcPr>
            <w:tcW w:w="391" w:type="pct"/>
            <w:shd w:val="clear" w:color="auto" w:fill="auto"/>
            <w:hideMark/>
          </w:tcPr>
          <w:p w:rsidR="00C66ABD" w:rsidRPr="00960FA7" w:rsidRDefault="00C66ABD" w:rsidP="00A9281D">
            <w:pPr>
              <w:pStyle w:val="a4"/>
              <w:jc w:val="center"/>
            </w:pPr>
            <w:r w:rsidRPr="00960FA7">
              <w:rPr>
                <w:sz w:val="20"/>
                <w:szCs w:val="20"/>
              </w:rPr>
              <w:t>09.2</w:t>
            </w:r>
          </w:p>
        </w:tc>
        <w:tc>
          <w:tcPr>
            <w:tcW w:w="337" w:type="pct"/>
            <w:gridSpan w:val="2"/>
            <w:shd w:val="clear" w:color="auto" w:fill="auto"/>
            <w:hideMark/>
          </w:tcPr>
          <w:p w:rsidR="00C66ABD" w:rsidRPr="00960FA7" w:rsidRDefault="00C66ABD" w:rsidP="00A9281D">
            <w:pPr>
              <w:pStyle w:val="a4"/>
              <w:jc w:val="center"/>
            </w:pPr>
            <w:r w:rsidRPr="00960FA7">
              <w:rPr>
                <w:sz w:val="20"/>
                <w:szCs w:val="20"/>
              </w:rPr>
              <w:t>09.3</w:t>
            </w:r>
          </w:p>
        </w:tc>
        <w:tc>
          <w:tcPr>
            <w:tcW w:w="419" w:type="pct"/>
            <w:gridSpan w:val="3"/>
            <w:shd w:val="clear" w:color="auto" w:fill="auto"/>
            <w:hideMark/>
          </w:tcPr>
          <w:p w:rsidR="00C66ABD" w:rsidRPr="00960FA7" w:rsidRDefault="00C66ABD" w:rsidP="00A9281D">
            <w:pPr>
              <w:pStyle w:val="a4"/>
              <w:jc w:val="center"/>
            </w:pPr>
            <w:r w:rsidRPr="00960FA7">
              <w:rPr>
                <w:sz w:val="20"/>
                <w:szCs w:val="20"/>
              </w:rPr>
              <w:t>09.4</w:t>
            </w:r>
          </w:p>
        </w:tc>
        <w:tc>
          <w:tcPr>
            <w:tcW w:w="704" w:type="pct"/>
            <w:gridSpan w:val="3"/>
            <w:shd w:val="clear" w:color="auto" w:fill="auto"/>
            <w:hideMark/>
          </w:tcPr>
          <w:p w:rsidR="00C66ABD" w:rsidRPr="00960FA7" w:rsidRDefault="00C66ABD" w:rsidP="00A9281D">
            <w:pPr>
              <w:pStyle w:val="a4"/>
              <w:jc w:val="center"/>
            </w:pPr>
            <w:r w:rsidRPr="00960FA7">
              <w:rPr>
                <w:sz w:val="20"/>
                <w:szCs w:val="20"/>
              </w:rPr>
              <w:t>09.5</w:t>
            </w:r>
          </w:p>
        </w:tc>
        <w:tc>
          <w:tcPr>
            <w:tcW w:w="1251" w:type="pct"/>
            <w:gridSpan w:val="12"/>
            <w:shd w:val="clear" w:color="auto" w:fill="auto"/>
            <w:hideMark/>
          </w:tcPr>
          <w:p w:rsidR="00C66ABD" w:rsidRPr="00960FA7" w:rsidRDefault="00C66ABD" w:rsidP="00A9281D">
            <w:pPr>
              <w:pStyle w:val="a4"/>
              <w:jc w:val="center"/>
            </w:pPr>
            <w:r w:rsidRPr="00960FA7">
              <w:rPr>
                <w:sz w:val="20"/>
                <w:szCs w:val="20"/>
              </w:rPr>
              <w:t>09.6</w:t>
            </w:r>
          </w:p>
        </w:tc>
        <w:tc>
          <w:tcPr>
            <w:tcW w:w="1259" w:type="pct"/>
            <w:gridSpan w:val="7"/>
            <w:shd w:val="clear" w:color="auto" w:fill="auto"/>
            <w:hideMark/>
          </w:tcPr>
          <w:p w:rsidR="00C66ABD" w:rsidRPr="00960FA7" w:rsidRDefault="00C66ABD" w:rsidP="00A9281D">
            <w:pPr>
              <w:pStyle w:val="a4"/>
              <w:jc w:val="center"/>
            </w:pPr>
            <w:r w:rsidRPr="00960FA7">
              <w:rPr>
                <w:sz w:val="20"/>
                <w:szCs w:val="20"/>
              </w:rPr>
              <w:t>09.7</w:t>
            </w:r>
          </w:p>
        </w:tc>
        <w:tc>
          <w:tcPr>
            <w:tcW w:w="244" w:type="pct"/>
            <w:shd w:val="clear" w:color="auto" w:fill="auto"/>
            <w:hideMark/>
          </w:tcPr>
          <w:p w:rsidR="00C66ABD" w:rsidRPr="00960FA7" w:rsidRDefault="00C66ABD" w:rsidP="00A9281D">
            <w:pPr>
              <w:pStyle w:val="a4"/>
              <w:jc w:val="center"/>
            </w:pPr>
            <w:r w:rsidRPr="00960FA7">
              <w:rPr>
                <w:sz w:val="20"/>
                <w:szCs w:val="20"/>
              </w:rPr>
              <w:t>09.8</w:t>
            </w:r>
          </w:p>
        </w:tc>
      </w:tr>
      <w:tr w:rsidR="00960FA7" w:rsidRPr="00960FA7" w:rsidTr="00721B9A">
        <w:tc>
          <w:tcPr>
            <w:tcW w:w="176" w:type="pct"/>
            <w:vMerge/>
            <w:shd w:val="clear" w:color="auto" w:fill="auto"/>
            <w:hideMark/>
          </w:tcPr>
          <w:p w:rsidR="00C66ABD" w:rsidRPr="00960FA7" w:rsidRDefault="00C66ABD" w:rsidP="00A9281D"/>
        </w:tc>
        <w:tc>
          <w:tcPr>
            <w:tcW w:w="218" w:type="pct"/>
            <w:shd w:val="clear" w:color="auto" w:fill="auto"/>
            <w:hideMark/>
          </w:tcPr>
          <w:p w:rsidR="00C66ABD" w:rsidRPr="00960FA7" w:rsidRDefault="00C66ABD" w:rsidP="00A9281D">
            <w:pPr>
              <w:pStyle w:val="a4"/>
              <w:jc w:val="center"/>
            </w:pPr>
            <w:r w:rsidRPr="00960FA7">
              <w:rPr>
                <w:sz w:val="20"/>
                <w:szCs w:val="20"/>
              </w:rPr>
              <w:t xml:space="preserve"> </w:t>
            </w:r>
          </w:p>
        </w:tc>
        <w:tc>
          <w:tcPr>
            <w:tcW w:w="391" w:type="pct"/>
            <w:shd w:val="clear" w:color="auto" w:fill="auto"/>
            <w:hideMark/>
          </w:tcPr>
          <w:p w:rsidR="00C66ABD" w:rsidRPr="00960FA7" w:rsidRDefault="00C66ABD" w:rsidP="00A9281D">
            <w:pPr>
              <w:pStyle w:val="a4"/>
              <w:jc w:val="center"/>
            </w:pPr>
            <w:r w:rsidRPr="00960FA7">
              <w:rPr>
                <w:sz w:val="20"/>
                <w:szCs w:val="20"/>
              </w:rPr>
              <w:t xml:space="preserve"> </w:t>
            </w:r>
          </w:p>
        </w:tc>
        <w:tc>
          <w:tcPr>
            <w:tcW w:w="337" w:type="pct"/>
            <w:gridSpan w:val="2"/>
            <w:shd w:val="clear" w:color="auto" w:fill="auto"/>
            <w:hideMark/>
          </w:tcPr>
          <w:p w:rsidR="00C66ABD" w:rsidRPr="00960FA7" w:rsidRDefault="00C66ABD" w:rsidP="00A9281D">
            <w:pPr>
              <w:pStyle w:val="a4"/>
              <w:jc w:val="center"/>
            </w:pPr>
            <w:r w:rsidRPr="00960FA7">
              <w:rPr>
                <w:sz w:val="20"/>
                <w:szCs w:val="20"/>
              </w:rPr>
              <w:t xml:space="preserve"> </w:t>
            </w:r>
          </w:p>
        </w:tc>
        <w:tc>
          <w:tcPr>
            <w:tcW w:w="419" w:type="pct"/>
            <w:gridSpan w:val="3"/>
            <w:shd w:val="clear" w:color="auto" w:fill="auto"/>
            <w:hideMark/>
          </w:tcPr>
          <w:p w:rsidR="00C66ABD" w:rsidRPr="00960FA7" w:rsidRDefault="00C66ABD" w:rsidP="00A9281D">
            <w:pPr>
              <w:pStyle w:val="a4"/>
              <w:jc w:val="center"/>
            </w:pPr>
            <w:r w:rsidRPr="00960FA7">
              <w:rPr>
                <w:sz w:val="20"/>
                <w:szCs w:val="20"/>
              </w:rPr>
              <w:t xml:space="preserve"> </w:t>
            </w:r>
          </w:p>
        </w:tc>
        <w:tc>
          <w:tcPr>
            <w:tcW w:w="704" w:type="pct"/>
            <w:gridSpan w:val="3"/>
            <w:shd w:val="clear" w:color="auto" w:fill="auto"/>
            <w:hideMark/>
          </w:tcPr>
          <w:p w:rsidR="00C66ABD" w:rsidRPr="00960FA7" w:rsidRDefault="00C66ABD" w:rsidP="00A9281D">
            <w:pPr>
              <w:pStyle w:val="a4"/>
              <w:jc w:val="center"/>
            </w:pPr>
            <w:r w:rsidRPr="00960FA7">
              <w:rPr>
                <w:sz w:val="20"/>
                <w:szCs w:val="20"/>
              </w:rPr>
              <w:t xml:space="preserve"> </w:t>
            </w:r>
          </w:p>
        </w:tc>
        <w:tc>
          <w:tcPr>
            <w:tcW w:w="1251" w:type="pct"/>
            <w:gridSpan w:val="12"/>
            <w:shd w:val="clear" w:color="auto" w:fill="auto"/>
            <w:hideMark/>
          </w:tcPr>
          <w:p w:rsidR="00C66ABD" w:rsidRPr="00960FA7" w:rsidRDefault="00C66ABD" w:rsidP="00A9281D">
            <w:pPr>
              <w:pStyle w:val="a4"/>
              <w:jc w:val="center"/>
            </w:pPr>
            <w:r w:rsidRPr="00960FA7">
              <w:rPr>
                <w:sz w:val="20"/>
                <w:szCs w:val="20"/>
              </w:rPr>
              <w:t xml:space="preserve"> </w:t>
            </w:r>
          </w:p>
        </w:tc>
        <w:tc>
          <w:tcPr>
            <w:tcW w:w="1259" w:type="pct"/>
            <w:gridSpan w:val="7"/>
            <w:shd w:val="clear" w:color="auto" w:fill="auto"/>
            <w:hideMark/>
          </w:tcPr>
          <w:p w:rsidR="00C66ABD" w:rsidRPr="00960FA7" w:rsidRDefault="00C66ABD" w:rsidP="00A9281D">
            <w:pPr>
              <w:pStyle w:val="a4"/>
              <w:jc w:val="center"/>
            </w:pPr>
            <w:r w:rsidRPr="00960FA7">
              <w:rPr>
                <w:sz w:val="20"/>
                <w:szCs w:val="20"/>
              </w:rPr>
              <w:t xml:space="preserve"> </w:t>
            </w:r>
          </w:p>
        </w:tc>
        <w:tc>
          <w:tcPr>
            <w:tcW w:w="244" w:type="pct"/>
            <w:shd w:val="clear" w:color="auto" w:fill="auto"/>
            <w:hideMark/>
          </w:tcPr>
          <w:p w:rsidR="00C66ABD" w:rsidRPr="00960FA7" w:rsidRDefault="00C66ABD" w:rsidP="00A9281D">
            <w:pPr>
              <w:pStyle w:val="a4"/>
              <w:jc w:val="center"/>
            </w:pPr>
            <w:r w:rsidRPr="00960FA7">
              <w:rPr>
                <w:sz w:val="20"/>
                <w:szCs w:val="20"/>
              </w:rPr>
              <w:t xml:space="preserve"> </w:t>
            </w:r>
          </w:p>
        </w:tc>
      </w:tr>
      <w:tr w:rsidR="00960FA7" w:rsidRPr="00960FA7" w:rsidTr="007146A7">
        <w:tc>
          <w:tcPr>
            <w:tcW w:w="176" w:type="pct"/>
            <w:vMerge w:val="restart"/>
            <w:shd w:val="clear" w:color="auto" w:fill="auto"/>
            <w:hideMark/>
          </w:tcPr>
          <w:p w:rsidR="00C66ABD" w:rsidRPr="00960FA7" w:rsidRDefault="00C66ABD" w:rsidP="00A9281D">
            <w:pPr>
              <w:pStyle w:val="a4"/>
              <w:jc w:val="center"/>
            </w:pPr>
            <w:r w:rsidRPr="00960FA7">
              <w:rPr>
                <w:sz w:val="20"/>
                <w:szCs w:val="20"/>
              </w:rPr>
              <w:t>10</w:t>
            </w:r>
          </w:p>
        </w:tc>
        <w:tc>
          <w:tcPr>
            <w:tcW w:w="4824" w:type="pct"/>
            <w:gridSpan w:val="30"/>
            <w:shd w:val="clear" w:color="auto" w:fill="auto"/>
            <w:hideMark/>
          </w:tcPr>
          <w:p w:rsidR="00C66ABD" w:rsidRPr="00960FA7" w:rsidRDefault="00C66ABD" w:rsidP="00A9281D">
            <w:pPr>
              <w:pStyle w:val="a4"/>
            </w:pPr>
            <w:r w:rsidRPr="00960FA7">
              <w:rPr>
                <w:b/>
                <w:bCs/>
                <w:sz w:val="20"/>
                <w:szCs w:val="20"/>
              </w:rPr>
              <w:t>Таблиця 3. Інформація про дні, в які акцизний склад не працює</w:t>
            </w:r>
          </w:p>
        </w:tc>
      </w:tr>
      <w:tr w:rsidR="00960FA7" w:rsidRPr="00960FA7" w:rsidTr="007146A7">
        <w:tc>
          <w:tcPr>
            <w:tcW w:w="176" w:type="pct"/>
            <w:vMerge/>
            <w:shd w:val="clear" w:color="auto" w:fill="auto"/>
            <w:hideMark/>
          </w:tcPr>
          <w:p w:rsidR="00C66ABD" w:rsidRPr="00960FA7" w:rsidRDefault="00C66ABD" w:rsidP="00A9281D"/>
        </w:tc>
        <w:tc>
          <w:tcPr>
            <w:tcW w:w="218" w:type="pct"/>
            <w:shd w:val="clear" w:color="auto" w:fill="auto"/>
            <w:vAlign w:val="center"/>
            <w:hideMark/>
          </w:tcPr>
          <w:p w:rsidR="00C66ABD" w:rsidRPr="00960FA7" w:rsidRDefault="00C66ABD" w:rsidP="00A9281D">
            <w:pPr>
              <w:pStyle w:val="a4"/>
              <w:jc w:val="center"/>
            </w:pPr>
            <w:r w:rsidRPr="00960FA7">
              <w:rPr>
                <w:sz w:val="20"/>
                <w:szCs w:val="20"/>
              </w:rPr>
              <w:t>№ рядка</w:t>
            </w:r>
          </w:p>
        </w:tc>
        <w:tc>
          <w:tcPr>
            <w:tcW w:w="2235" w:type="pct"/>
            <w:gridSpan w:val="13"/>
            <w:shd w:val="clear" w:color="auto" w:fill="auto"/>
            <w:vAlign w:val="center"/>
            <w:hideMark/>
          </w:tcPr>
          <w:p w:rsidR="00C66ABD" w:rsidRPr="00960FA7" w:rsidRDefault="00C66ABD" w:rsidP="00A9281D">
            <w:pPr>
              <w:pStyle w:val="a4"/>
              <w:jc w:val="center"/>
            </w:pPr>
            <w:r w:rsidRPr="00960FA7">
              <w:rPr>
                <w:sz w:val="20"/>
                <w:szCs w:val="20"/>
              </w:rPr>
              <w:t>Дата дня, з початку якого акцизний склад не працює</w:t>
            </w:r>
          </w:p>
        </w:tc>
        <w:tc>
          <w:tcPr>
            <w:tcW w:w="2127" w:type="pct"/>
            <w:gridSpan w:val="15"/>
            <w:shd w:val="clear" w:color="auto" w:fill="auto"/>
            <w:vAlign w:val="center"/>
            <w:hideMark/>
          </w:tcPr>
          <w:p w:rsidR="00C66ABD" w:rsidRPr="00960FA7" w:rsidRDefault="00C66ABD" w:rsidP="00A9281D">
            <w:pPr>
              <w:pStyle w:val="a4"/>
              <w:jc w:val="center"/>
            </w:pPr>
            <w:r w:rsidRPr="00960FA7">
              <w:rPr>
                <w:sz w:val="20"/>
                <w:szCs w:val="20"/>
              </w:rPr>
              <w:t>Дата дня, до закінчення якого акцизний склад не працює</w:t>
            </w:r>
          </w:p>
        </w:tc>
        <w:tc>
          <w:tcPr>
            <w:tcW w:w="244" w:type="pct"/>
            <w:shd w:val="clear" w:color="auto" w:fill="auto"/>
            <w:hideMark/>
          </w:tcPr>
          <w:p w:rsidR="00C66ABD" w:rsidRPr="00960FA7" w:rsidRDefault="00C66ABD" w:rsidP="00FA7958">
            <w:pPr>
              <w:pStyle w:val="a4"/>
              <w:jc w:val="center"/>
            </w:pPr>
            <w:r w:rsidRPr="00960FA7">
              <w:rPr>
                <w:sz w:val="20"/>
                <w:szCs w:val="20"/>
              </w:rPr>
              <w:t>Тип дії (1/2)</w:t>
            </w:r>
            <w:r w:rsidR="00FA7958" w:rsidRPr="00960FA7">
              <w:rPr>
                <w:vertAlign w:val="superscript"/>
              </w:rPr>
              <w:t xml:space="preserve"> 6</w:t>
            </w:r>
          </w:p>
        </w:tc>
      </w:tr>
      <w:tr w:rsidR="00960FA7" w:rsidRPr="00960FA7" w:rsidTr="007146A7">
        <w:tc>
          <w:tcPr>
            <w:tcW w:w="176" w:type="pct"/>
            <w:vMerge/>
            <w:shd w:val="clear" w:color="auto" w:fill="auto"/>
            <w:hideMark/>
          </w:tcPr>
          <w:p w:rsidR="00C66ABD" w:rsidRPr="00960FA7" w:rsidRDefault="00C66ABD" w:rsidP="00A9281D"/>
        </w:tc>
        <w:tc>
          <w:tcPr>
            <w:tcW w:w="218" w:type="pct"/>
            <w:shd w:val="clear" w:color="auto" w:fill="auto"/>
            <w:hideMark/>
          </w:tcPr>
          <w:p w:rsidR="00C66ABD" w:rsidRPr="00960FA7" w:rsidRDefault="00C66ABD" w:rsidP="00A9281D">
            <w:pPr>
              <w:pStyle w:val="a4"/>
              <w:jc w:val="center"/>
            </w:pPr>
            <w:r w:rsidRPr="00960FA7">
              <w:rPr>
                <w:sz w:val="20"/>
                <w:szCs w:val="20"/>
              </w:rPr>
              <w:t>10.1</w:t>
            </w:r>
          </w:p>
        </w:tc>
        <w:tc>
          <w:tcPr>
            <w:tcW w:w="2235" w:type="pct"/>
            <w:gridSpan w:val="13"/>
            <w:shd w:val="clear" w:color="auto" w:fill="auto"/>
            <w:hideMark/>
          </w:tcPr>
          <w:p w:rsidR="00C66ABD" w:rsidRPr="00960FA7" w:rsidRDefault="00C66ABD" w:rsidP="00A9281D">
            <w:pPr>
              <w:pStyle w:val="a4"/>
              <w:jc w:val="center"/>
            </w:pPr>
            <w:r w:rsidRPr="00960FA7">
              <w:rPr>
                <w:sz w:val="20"/>
                <w:szCs w:val="20"/>
              </w:rPr>
              <w:t>10.2</w:t>
            </w:r>
          </w:p>
        </w:tc>
        <w:tc>
          <w:tcPr>
            <w:tcW w:w="2127" w:type="pct"/>
            <w:gridSpan w:val="15"/>
            <w:shd w:val="clear" w:color="auto" w:fill="auto"/>
            <w:hideMark/>
          </w:tcPr>
          <w:p w:rsidR="00C66ABD" w:rsidRPr="00960FA7" w:rsidRDefault="00C66ABD" w:rsidP="00A9281D">
            <w:pPr>
              <w:pStyle w:val="a4"/>
              <w:jc w:val="center"/>
            </w:pPr>
            <w:r w:rsidRPr="00960FA7">
              <w:rPr>
                <w:sz w:val="20"/>
                <w:szCs w:val="20"/>
              </w:rPr>
              <w:t>10.3</w:t>
            </w:r>
          </w:p>
        </w:tc>
        <w:tc>
          <w:tcPr>
            <w:tcW w:w="244" w:type="pct"/>
            <w:shd w:val="clear" w:color="auto" w:fill="auto"/>
            <w:hideMark/>
          </w:tcPr>
          <w:p w:rsidR="00C66ABD" w:rsidRPr="00960FA7" w:rsidRDefault="00C66ABD" w:rsidP="00A9281D">
            <w:pPr>
              <w:pStyle w:val="a4"/>
              <w:jc w:val="center"/>
            </w:pPr>
            <w:r w:rsidRPr="00960FA7">
              <w:rPr>
                <w:sz w:val="20"/>
                <w:szCs w:val="20"/>
              </w:rPr>
              <w:t>10.4</w:t>
            </w:r>
          </w:p>
        </w:tc>
      </w:tr>
      <w:tr w:rsidR="00960FA7" w:rsidRPr="00960FA7" w:rsidTr="007146A7">
        <w:tc>
          <w:tcPr>
            <w:tcW w:w="176" w:type="pct"/>
            <w:vMerge/>
            <w:shd w:val="clear" w:color="auto" w:fill="auto"/>
            <w:hideMark/>
          </w:tcPr>
          <w:p w:rsidR="00C66ABD" w:rsidRPr="00960FA7" w:rsidRDefault="00C66ABD" w:rsidP="00A9281D"/>
        </w:tc>
        <w:tc>
          <w:tcPr>
            <w:tcW w:w="218" w:type="pct"/>
            <w:shd w:val="clear" w:color="auto" w:fill="auto"/>
            <w:hideMark/>
          </w:tcPr>
          <w:p w:rsidR="00C66ABD" w:rsidRPr="00960FA7" w:rsidRDefault="00C66ABD" w:rsidP="00A9281D">
            <w:pPr>
              <w:pStyle w:val="a4"/>
              <w:jc w:val="center"/>
            </w:pPr>
            <w:r w:rsidRPr="00960FA7">
              <w:rPr>
                <w:sz w:val="20"/>
                <w:szCs w:val="20"/>
              </w:rPr>
              <w:t xml:space="preserve"> </w:t>
            </w:r>
          </w:p>
        </w:tc>
        <w:tc>
          <w:tcPr>
            <w:tcW w:w="2235" w:type="pct"/>
            <w:gridSpan w:val="13"/>
            <w:shd w:val="clear" w:color="auto" w:fill="auto"/>
            <w:hideMark/>
          </w:tcPr>
          <w:p w:rsidR="00C66ABD" w:rsidRPr="00960FA7" w:rsidRDefault="00C66ABD" w:rsidP="00A9281D">
            <w:pPr>
              <w:pStyle w:val="a4"/>
              <w:jc w:val="center"/>
            </w:pPr>
            <w:r w:rsidRPr="00960FA7">
              <w:rPr>
                <w:sz w:val="20"/>
                <w:szCs w:val="20"/>
              </w:rPr>
              <w:t xml:space="preserve"> </w:t>
            </w:r>
          </w:p>
        </w:tc>
        <w:tc>
          <w:tcPr>
            <w:tcW w:w="2127" w:type="pct"/>
            <w:gridSpan w:val="15"/>
            <w:shd w:val="clear" w:color="auto" w:fill="auto"/>
            <w:hideMark/>
          </w:tcPr>
          <w:p w:rsidR="00C66ABD" w:rsidRPr="00960FA7" w:rsidRDefault="00C66ABD" w:rsidP="00A9281D">
            <w:pPr>
              <w:pStyle w:val="a4"/>
              <w:jc w:val="center"/>
            </w:pPr>
            <w:r w:rsidRPr="00960FA7">
              <w:rPr>
                <w:sz w:val="20"/>
                <w:szCs w:val="20"/>
              </w:rPr>
              <w:t xml:space="preserve"> </w:t>
            </w:r>
          </w:p>
        </w:tc>
        <w:tc>
          <w:tcPr>
            <w:tcW w:w="244" w:type="pct"/>
            <w:shd w:val="clear" w:color="auto" w:fill="auto"/>
            <w:hideMark/>
          </w:tcPr>
          <w:p w:rsidR="00C66ABD" w:rsidRPr="00960FA7" w:rsidRDefault="00C66ABD" w:rsidP="00A9281D">
            <w:pPr>
              <w:pStyle w:val="a4"/>
              <w:jc w:val="center"/>
            </w:pPr>
            <w:r w:rsidRPr="00960FA7">
              <w:rPr>
                <w:sz w:val="20"/>
                <w:szCs w:val="20"/>
              </w:rPr>
              <w:t xml:space="preserve"> </w:t>
            </w:r>
          </w:p>
        </w:tc>
      </w:tr>
      <w:tr w:rsidR="00960FA7" w:rsidRPr="00960FA7" w:rsidTr="007146A7">
        <w:tc>
          <w:tcPr>
            <w:tcW w:w="176" w:type="pct"/>
            <w:vMerge w:val="restart"/>
            <w:shd w:val="clear" w:color="auto" w:fill="auto"/>
            <w:hideMark/>
          </w:tcPr>
          <w:p w:rsidR="00C66ABD" w:rsidRPr="00960FA7" w:rsidRDefault="00C66ABD" w:rsidP="00A9281D">
            <w:pPr>
              <w:pStyle w:val="a4"/>
              <w:jc w:val="center"/>
            </w:pPr>
            <w:r w:rsidRPr="00960FA7">
              <w:rPr>
                <w:sz w:val="20"/>
                <w:szCs w:val="20"/>
              </w:rPr>
              <w:t>11</w:t>
            </w:r>
          </w:p>
        </w:tc>
        <w:tc>
          <w:tcPr>
            <w:tcW w:w="4824" w:type="pct"/>
            <w:gridSpan w:val="30"/>
            <w:shd w:val="clear" w:color="auto" w:fill="auto"/>
            <w:hideMark/>
          </w:tcPr>
          <w:p w:rsidR="00C66ABD" w:rsidRPr="00960FA7" w:rsidRDefault="00C66ABD" w:rsidP="00774244">
            <w:pPr>
              <w:pStyle w:val="a4"/>
              <w:jc w:val="both"/>
            </w:pPr>
            <w:r w:rsidRPr="00960FA7">
              <w:rPr>
                <w:b/>
                <w:bCs/>
                <w:sz w:val="20"/>
                <w:szCs w:val="20"/>
              </w:rPr>
              <w:t>Таблиця 4. Інформаці</w:t>
            </w:r>
            <w:r w:rsidR="009A4427" w:rsidRPr="00960FA7">
              <w:rPr>
                <w:b/>
                <w:bCs/>
                <w:sz w:val="20"/>
                <w:szCs w:val="20"/>
              </w:rPr>
              <w:t xml:space="preserve">я щодо проведених робіт/послуг </w:t>
            </w:r>
            <w:r w:rsidRPr="00960FA7">
              <w:rPr>
                <w:b/>
                <w:bCs/>
                <w:sz w:val="20"/>
                <w:szCs w:val="20"/>
              </w:rPr>
              <w:t>і</w:t>
            </w:r>
            <w:r w:rsidR="009A4427" w:rsidRPr="00960FA7">
              <w:rPr>
                <w:b/>
                <w:bCs/>
                <w:sz w:val="20"/>
                <w:szCs w:val="20"/>
              </w:rPr>
              <w:t>з</w:t>
            </w:r>
            <w:r w:rsidRPr="00960FA7">
              <w:rPr>
                <w:b/>
                <w:bCs/>
                <w:sz w:val="20"/>
                <w:szCs w:val="20"/>
              </w:rPr>
              <w:t xml:space="preserve"> заміни, опломбування, технічного обслуговування, ремонту, повірки, калібрування резервуарів, витратомірів та рівнемірів</w:t>
            </w:r>
          </w:p>
        </w:tc>
      </w:tr>
      <w:tr w:rsidR="00960FA7" w:rsidRPr="00960FA7" w:rsidTr="00721B9A">
        <w:tc>
          <w:tcPr>
            <w:tcW w:w="176" w:type="pct"/>
            <w:vMerge/>
            <w:shd w:val="clear" w:color="auto" w:fill="auto"/>
            <w:hideMark/>
          </w:tcPr>
          <w:p w:rsidR="00C66ABD" w:rsidRPr="00960FA7" w:rsidRDefault="00C66ABD" w:rsidP="00A9281D"/>
        </w:tc>
        <w:tc>
          <w:tcPr>
            <w:tcW w:w="218" w:type="pct"/>
            <w:vMerge w:val="restart"/>
            <w:shd w:val="clear" w:color="auto" w:fill="auto"/>
            <w:hideMark/>
          </w:tcPr>
          <w:p w:rsidR="00C66ABD" w:rsidRPr="00960FA7" w:rsidRDefault="00C66ABD" w:rsidP="00A9281D">
            <w:pPr>
              <w:pStyle w:val="a4"/>
              <w:jc w:val="center"/>
            </w:pPr>
            <w:r w:rsidRPr="00960FA7">
              <w:rPr>
                <w:sz w:val="20"/>
                <w:szCs w:val="20"/>
              </w:rPr>
              <w:t>№ рядка</w:t>
            </w:r>
          </w:p>
        </w:tc>
        <w:tc>
          <w:tcPr>
            <w:tcW w:w="391" w:type="pct"/>
            <w:vMerge w:val="restart"/>
            <w:shd w:val="clear" w:color="auto" w:fill="auto"/>
            <w:hideMark/>
          </w:tcPr>
          <w:p w:rsidR="00C66ABD" w:rsidRPr="00960FA7" w:rsidRDefault="00C66ABD" w:rsidP="009A4427">
            <w:pPr>
              <w:pStyle w:val="a4"/>
              <w:jc w:val="center"/>
            </w:pPr>
            <w:r w:rsidRPr="00960FA7">
              <w:rPr>
                <w:sz w:val="20"/>
                <w:szCs w:val="20"/>
              </w:rPr>
              <w:t>Тип об’єкта: резервуар/ рівн</w:t>
            </w:r>
            <w:r w:rsidR="009A4427" w:rsidRPr="00960FA7">
              <w:rPr>
                <w:sz w:val="20"/>
                <w:szCs w:val="20"/>
              </w:rPr>
              <w:t>е</w:t>
            </w:r>
            <w:r w:rsidRPr="00960FA7">
              <w:rPr>
                <w:sz w:val="20"/>
                <w:szCs w:val="20"/>
              </w:rPr>
              <w:t>мір/ витратомір</w:t>
            </w:r>
          </w:p>
        </w:tc>
        <w:tc>
          <w:tcPr>
            <w:tcW w:w="337" w:type="pct"/>
            <w:gridSpan w:val="2"/>
            <w:vMerge w:val="restart"/>
            <w:shd w:val="clear" w:color="auto" w:fill="auto"/>
            <w:hideMark/>
          </w:tcPr>
          <w:p w:rsidR="00C66ABD" w:rsidRPr="00960FA7" w:rsidRDefault="00C66ABD" w:rsidP="00A9281D">
            <w:pPr>
              <w:pStyle w:val="a4"/>
              <w:jc w:val="center"/>
            </w:pPr>
            <w:proofErr w:type="spellStart"/>
            <w:r w:rsidRPr="00960FA7">
              <w:rPr>
                <w:sz w:val="20"/>
                <w:szCs w:val="20"/>
              </w:rPr>
              <w:t>Уніфі</w:t>
            </w:r>
            <w:proofErr w:type="spellEnd"/>
            <w:r w:rsidRPr="00960FA7">
              <w:rPr>
                <w:sz w:val="20"/>
                <w:szCs w:val="20"/>
              </w:rPr>
              <w:t>-</w:t>
            </w:r>
            <w:r w:rsidRPr="00960FA7">
              <w:rPr>
                <w:sz w:val="20"/>
                <w:szCs w:val="20"/>
              </w:rPr>
              <w:br/>
              <w:t xml:space="preserve">кований номер </w:t>
            </w:r>
            <w:proofErr w:type="spellStart"/>
            <w:r w:rsidRPr="00960FA7">
              <w:rPr>
                <w:sz w:val="20"/>
                <w:szCs w:val="20"/>
              </w:rPr>
              <w:t>резер</w:t>
            </w:r>
            <w:proofErr w:type="spellEnd"/>
            <w:r w:rsidRPr="00960FA7">
              <w:rPr>
                <w:sz w:val="20"/>
                <w:szCs w:val="20"/>
              </w:rPr>
              <w:t>-</w:t>
            </w:r>
            <w:r w:rsidRPr="00960FA7">
              <w:rPr>
                <w:sz w:val="20"/>
                <w:szCs w:val="20"/>
              </w:rPr>
              <w:br/>
            </w:r>
            <w:proofErr w:type="spellStart"/>
            <w:r w:rsidRPr="00960FA7">
              <w:rPr>
                <w:sz w:val="20"/>
                <w:szCs w:val="20"/>
              </w:rPr>
              <w:t>вуара</w:t>
            </w:r>
            <w:proofErr w:type="spellEnd"/>
            <w:r w:rsidR="009A4427" w:rsidRPr="00960FA7">
              <w:rPr>
                <w:sz w:val="20"/>
                <w:szCs w:val="20"/>
              </w:rPr>
              <w:t xml:space="preserve"> </w:t>
            </w:r>
            <w:r w:rsidRPr="00960FA7">
              <w:rPr>
                <w:sz w:val="20"/>
                <w:szCs w:val="20"/>
              </w:rPr>
              <w:t xml:space="preserve">/ </w:t>
            </w:r>
            <w:r w:rsidR="009A4427" w:rsidRPr="00960FA7">
              <w:rPr>
                <w:sz w:val="20"/>
                <w:szCs w:val="20"/>
              </w:rPr>
              <w:t xml:space="preserve"> </w:t>
            </w:r>
            <w:r w:rsidRPr="00960FA7">
              <w:rPr>
                <w:sz w:val="20"/>
                <w:szCs w:val="20"/>
              </w:rPr>
              <w:t>серійний номер (</w:t>
            </w:r>
            <w:proofErr w:type="spellStart"/>
            <w:r w:rsidRPr="00960FA7">
              <w:rPr>
                <w:sz w:val="20"/>
                <w:szCs w:val="20"/>
              </w:rPr>
              <w:t>ідентифі</w:t>
            </w:r>
            <w:proofErr w:type="spellEnd"/>
            <w:r w:rsidR="009A4427" w:rsidRPr="00960FA7">
              <w:rPr>
                <w:sz w:val="20"/>
                <w:szCs w:val="20"/>
              </w:rPr>
              <w:t>-</w:t>
            </w:r>
            <w:r w:rsidR="009A4427" w:rsidRPr="00960FA7">
              <w:rPr>
                <w:sz w:val="20"/>
                <w:szCs w:val="20"/>
              </w:rPr>
              <w:br/>
            </w:r>
            <w:proofErr w:type="spellStart"/>
            <w:r w:rsidR="009A4427" w:rsidRPr="00960FA7">
              <w:rPr>
                <w:sz w:val="20"/>
                <w:szCs w:val="20"/>
              </w:rPr>
              <w:t>каційний</w:t>
            </w:r>
            <w:proofErr w:type="spellEnd"/>
            <w:r w:rsidR="009A4427" w:rsidRPr="00960FA7">
              <w:rPr>
                <w:sz w:val="20"/>
                <w:szCs w:val="20"/>
              </w:rPr>
              <w:t xml:space="preserve">) </w:t>
            </w:r>
            <w:proofErr w:type="spellStart"/>
            <w:r w:rsidR="009A4427" w:rsidRPr="00960FA7">
              <w:rPr>
                <w:sz w:val="20"/>
                <w:szCs w:val="20"/>
              </w:rPr>
              <w:t>витра</w:t>
            </w:r>
            <w:proofErr w:type="spellEnd"/>
            <w:r w:rsidR="009A4427" w:rsidRPr="00960FA7">
              <w:rPr>
                <w:sz w:val="20"/>
                <w:szCs w:val="20"/>
              </w:rPr>
              <w:t>-</w:t>
            </w:r>
            <w:r w:rsidR="009A4427" w:rsidRPr="00960FA7">
              <w:rPr>
                <w:sz w:val="20"/>
                <w:szCs w:val="20"/>
              </w:rPr>
              <w:br/>
            </w:r>
            <w:proofErr w:type="spellStart"/>
            <w:r w:rsidR="009A4427" w:rsidRPr="00960FA7">
              <w:rPr>
                <w:sz w:val="20"/>
                <w:szCs w:val="20"/>
              </w:rPr>
              <w:t>томіра</w:t>
            </w:r>
            <w:proofErr w:type="spellEnd"/>
            <w:r w:rsidR="009A4427" w:rsidRPr="00960FA7">
              <w:rPr>
                <w:sz w:val="20"/>
                <w:szCs w:val="20"/>
              </w:rPr>
              <w:t>/ рівне</w:t>
            </w:r>
            <w:r w:rsidRPr="00960FA7">
              <w:rPr>
                <w:sz w:val="20"/>
                <w:szCs w:val="20"/>
              </w:rPr>
              <w:t>міра</w:t>
            </w:r>
          </w:p>
        </w:tc>
        <w:tc>
          <w:tcPr>
            <w:tcW w:w="305" w:type="pct"/>
            <w:gridSpan w:val="2"/>
            <w:vMerge w:val="restart"/>
            <w:shd w:val="clear" w:color="auto" w:fill="auto"/>
            <w:hideMark/>
          </w:tcPr>
          <w:p w:rsidR="00C66ABD" w:rsidRPr="00960FA7" w:rsidRDefault="00C66ABD" w:rsidP="00A9281D">
            <w:pPr>
              <w:pStyle w:val="a4"/>
              <w:jc w:val="center"/>
            </w:pPr>
            <w:r w:rsidRPr="00960FA7">
              <w:rPr>
                <w:sz w:val="20"/>
                <w:szCs w:val="20"/>
              </w:rPr>
              <w:t>Дата події</w:t>
            </w:r>
          </w:p>
        </w:tc>
        <w:tc>
          <w:tcPr>
            <w:tcW w:w="715" w:type="pct"/>
            <w:gridSpan w:val="3"/>
            <w:vMerge w:val="restart"/>
            <w:shd w:val="clear" w:color="auto" w:fill="auto"/>
            <w:hideMark/>
          </w:tcPr>
          <w:p w:rsidR="00C66ABD" w:rsidRPr="00960FA7" w:rsidRDefault="00C66ABD" w:rsidP="00A9281D">
            <w:pPr>
              <w:pStyle w:val="a4"/>
              <w:jc w:val="center"/>
            </w:pPr>
            <w:r w:rsidRPr="00960FA7">
              <w:rPr>
                <w:sz w:val="20"/>
                <w:szCs w:val="20"/>
              </w:rPr>
              <w:t>Тип події:</w:t>
            </w:r>
            <w:r w:rsidRPr="00960FA7">
              <w:rPr>
                <w:sz w:val="20"/>
                <w:szCs w:val="20"/>
              </w:rPr>
              <w:br/>
              <w:t>розміщення об’єкта в межах акцизного складу</w:t>
            </w:r>
            <w:r w:rsidR="009A4427" w:rsidRPr="00960FA7">
              <w:rPr>
                <w:sz w:val="20"/>
                <w:szCs w:val="20"/>
              </w:rPr>
              <w:t xml:space="preserve"> </w:t>
            </w:r>
            <w:r w:rsidRPr="00960FA7">
              <w:rPr>
                <w:sz w:val="20"/>
                <w:szCs w:val="20"/>
              </w:rPr>
              <w:t>/ встановлення на резервуар</w:t>
            </w:r>
            <w:r w:rsidR="009A4427" w:rsidRPr="00960FA7">
              <w:rPr>
                <w:sz w:val="20"/>
                <w:szCs w:val="20"/>
              </w:rPr>
              <w:t xml:space="preserve"> </w:t>
            </w:r>
            <w:r w:rsidR="00CC03C6" w:rsidRPr="00960FA7">
              <w:rPr>
                <w:sz w:val="20"/>
                <w:szCs w:val="20"/>
              </w:rPr>
              <w:t xml:space="preserve">/ демонтаж з резервуара </w:t>
            </w:r>
            <w:r w:rsidRPr="00960FA7">
              <w:rPr>
                <w:sz w:val="20"/>
                <w:szCs w:val="20"/>
              </w:rPr>
              <w:t>/ опломбування</w:t>
            </w:r>
            <w:r w:rsidR="00CC03C6" w:rsidRPr="00960FA7">
              <w:rPr>
                <w:sz w:val="20"/>
                <w:szCs w:val="20"/>
              </w:rPr>
              <w:t xml:space="preserve"> </w:t>
            </w:r>
            <w:r w:rsidRPr="00960FA7">
              <w:rPr>
                <w:sz w:val="20"/>
                <w:szCs w:val="20"/>
              </w:rPr>
              <w:t>/ технічне обслуговування</w:t>
            </w:r>
            <w:r w:rsidR="00CC03C6" w:rsidRPr="00960FA7">
              <w:rPr>
                <w:sz w:val="20"/>
                <w:szCs w:val="20"/>
              </w:rPr>
              <w:t xml:space="preserve"> </w:t>
            </w:r>
            <w:r w:rsidRPr="00960FA7">
              <w:rPr>
                <w:sz w:val="20"/>
                <w:szCs w:val="20"/>
              </w:rPr>
              <w:t>/</w:t>
            </w:r>
            <w:r w:rsidR="00CC03C6" w:rsidRPr="00960FA7">
              <w:rPr>
                <w:sz w:val="20"/>
                <w:szCs w:val="20"/>
              </w:rPr>
              <w:t xml:space="preserve"> </w:t>
            </w:r>
            <w:r w:rsidRPr="00960FA7">
              <w:rPr>
                <w:sz w:val="20"/>
                <w:szCs w:val="20"/>
              </w:rPr>
              <w:t>ремонт</w:t>
            </w:r>
            <w:r w:rsidR="00CC03C6" w:rsidRPr="00960FA7">
              <w:rPr>
                <w:sz w:val="20"/>
                <w:szCs w:val="20"/>
              </w:rPr>
              <w:t xml:space="preserve"> </w:t>
            </w:r>
            <w:r w:rsidRPr="00960FA7">
              <w:rPr>
                <w:sz w:val="20"/>
                <w:szCs w:val="20"/>
              </w:rPr>
              <w:t>/ повірка</w:t>
            </w:r>
            <w:r w:rsidR="00CC03C6" w:rsidRPr="00960FA7">
              <w:rPr>
                <w:sz w:val="20"/>
                <w:szCs w:val="20"/>
              </w:rPr>
              <w:t xml:space="preserve"> </w:t>
            </w:r>
            <w:r w:rsidRPr="00960FA7">
              <w:rPr>
                <w:sz w:val="20"/>
                <w:szCs w:val="20"/>
              </w:rPr>
              <w:t>/ калібрування об’єкта</w:t>
            </w:r>
          </w:p>
        </w:tc>
        <w:tc>
          <w:tcPr>
            <w:tcW w:w="2613" w:type="pct"/>
            <w:gridSpan w:val="20"/>
            <w:shd w:val="clear" w:color="auto" w:fill="auto"/>
            <w:hideMark/>
          </w:tcPr>
          <w:p w:rsidR="00C66ABD" w:rsidRPr="00960FA7" w:rsidRDefault="00C66ABD" w:rsidP="00A9281D">
            <w:pPr>
              <w:pStyle w:val="a4"/>
              <w:jc w:val="center"/>
            </w:pPr>
            <w:r w:rsidRPr="00960FA7">
              <w:rPr>
                <w:sz w:val="20"/>
                <w:szCs w:val="20"/>
              </w:rPr>
              <w:t>Інформація щодо виконавців робіт/послуг</w:t>
            </w:r>
          </w:p>
        </w:tc>
        <w:tc>
          <w:tcPr>
            <w:tcW w:w="244" w:type="pct"/>
            <w:vMerge w:val="restart"/>
            <w:shd w:val="clear" w:color="auto" w:fill="auto"/>
            <w:hideMark/>
          </w:tcPr>
          <w:p w:rsidR="00C66ABD" w:rsidRPr="00960FA7" w:rsidRDefault="00C66ABD" w:rsidP="00FA7958">
            <w:pPr>
              <w:pStyle w:val="a4"/>
              <w:jc w:val="center"/>
            </w:pPr>
            <w:r w:rsidRPr="00960FA7">
              <w:rPr>
                <w:sz w:val="20"/>
                <w:szCs w:val="20"/>
              </w:rPr>
              <w:t>Тип дії (1/2)</w:t>
            </w:r>
            <w:r w:rsidR="00FA7958" w:rsidRPr="00960FA7">
              <w:rPr>
                <w:vertAlign w:val="superscript"/>
              </w:rPr>
              <w:t xml:space="preserve"> 6</w:t>
            </w:r>
          </w:p>
        </w:tc>
      </w:tr>
      <w:tr w:rsidR="00960FA7" w:rsidRPr="00960FA7" w:rsidTr="00721B9A">
        <w:tc>
          <w:tcPr>
            <w:tcW w:w="176" w:type="pct"/>
            <w:vMerge/>
            <w:shd w:val="clear" w:color="auto" w:fill="auto"/>
            <w:hideMark/>
          </w:tcPr>
          <w:p w:rsidR="00C66ABD" w:rsidRPr="00960FA7" w:rsidRDefault="00C66ABD" w:rsidP="00A9281D"/>
        </w:tc>
        <w:tc>
          <w:tcPr>
            <w:tcW w:w="218" w:type="pct"/>
            <w:vMerge/>
            <w:shd w:val="clear" w:color="auto" w:fill="auto"/>
            <w:hideMark/>
          </w:tcPr>
          <w:p w:rsidR="00C66ABD" w:rsidRPr="00960FA7" w:rsidRDefault="00C66ABD" w:rsidP="00A9281D"/>
        </w:tc>
        <w:tc>
          <w:tcPr>
            <w:tcW w:w="391" w:type="pct"/>
            <w:vMerge/>
            <w:shd w:val="clear" w:color="auto" w:fill="auto"/>
            <w:hideMark/>
          </w:tcPr>
          <w:p w:rsidR="00C66ABD" w:rsidRPr="00960FA7" w:rsidRDefault="00C66ABD" w:rsidP="00A9281D"/>
        </w:tc>
        <w:tc>
          <w:tcPr>
            <w:tcW w:w="337" w:type="pct"/>
            <w:gridSpan w:val="2"/>
            <w:vMerge/>
            <w:shd w:val="clear" w:color="auto" w:fill="auto"/>
            <w:hideMark/>
          </w:tcPr>
          <w:p w:rsidR="00C66ABD" w:rsidRPr="00960FA7" w:rsidRDefault="00C66ABD" w:rsidP="00A9281D"/>
        </w:tc>
        <w:tc>
          <w:tcPr>
            <w:tcW w:w="305" w:type="pct"/>
            <w:gridSpan w:val="2"/>
            <w:vMerge/>
            <w:shd w:val="clear" w:color="auto" w:fill="auto"/>
            <w:hideMark/>
          </w:tcPr>
          <w:p w:rsidR="00C66ABD" w:rsidRPr="00960FA7" w:rsidRDefault="00C66ABD" w:rsidP="00A9281D"/>
        </w:tc>
        <w:tc>
          <w:tcPr>
            <w:tcW w:w="715" w:type="pct"/>
            <w:gridSpan w:val="3"/>
            <w:vMerge/>
            <w:shd w:val="clear" w:color="auto" w:fill="auto"/>
            <w:hideMark/>
          </w:tcPr>
          <w:p w:rsidR="00C66ABD" w:rsidRPr="00960FA7" w:rsidRDefault="00C66ABD" w:rsidP="00A9281D"/>
        </w:tc>
        <w:tc>
          <w:tcPr>
            <w:tcW w:w="283" w:type="pct"/>
            <w:gridSpan w:val="2"/>
            <w:vMerge w:val="restart"/>
            <w:shd w:val="clear" w:color="auto" w:fill="auto"/>
            <w:hideMark/>
          </w:tcPr>
          <w:p w:rsidR="00C66ABD" w:rsidRPr="00960FA7" w:rsidRDefault="00C66ABD" w:rsidP="00B13150">
            <w:pPr>
              <w:pStyle w:val="a4"/>
              <w:jc w:val="center"/>
            </w:pPr>
            <w:proofErr w:type="spellStart"/>
            <w:r w:rsidRPr="00960FA7">
              <w:rPr>
                <w:sz w:val="20"/>
                <w:szCs w:val="20"/>
              </w:rPr>
              <w:t>подат</w:t>
            </w:r>
            <w:proofErr w:type="spellEnd"/>
            <w:r w:rsidRPr="00960FA7">
              <w:rPr>
                <w:sz w:val="20"/>
                <w:szCs w:val="20"/>
              </w:rPr>
              <w:t>-</w:t>
            </w:r>
            <w:r w:rsidRPr="00960FA7">
              <w:rPr>
                <w:sz w:val="20"/>
                <w:szCs w:val="20"/>
              </w:rPr>
              <w:br/>
            </w:r>
            <w:proofErr w:type="spellStart"/>
            <w:r w:rsidRPr="00960FA7">
              <w:rPr>
                <w:sz w:val="20"/>
                <w:szCs w:val="20"/>
              </w:rPr>
              <w:t>ковий</w:t>
            </w:r>
            <w:proofErr w:type="spellEnd"/>
            <w:r w:rsidRPr="00960FA7">
              <w:rPr>
                <w:sz w:val="20"/>
                <w:szCs w:val="20"/>
              </w:rPr>
              <w:t xml:space="preserve"> номер плат-</w:t>
            </w:r>
            <w:r w:rsidRPr="00960FA7">
              <w:rPr>
                <w:sz w:val="20"/>
                <w:szCs w:val="20"/>
              </w:rPr>
              <w:br/>
            </w:r>
            <w:proofErr w:type="spellStart"/>
            <w:r w:rsidRPr="00960FA7">
              <w:rPr>
                <w:sz w:val="20"/>
                <w:szCs w:val="20"/>
              </w:rPr>
              <w:t>ника</w:t>
            </w:r>
            <w:proofErr w:type="spellEnd"/>
            <w:r w:rsidRPr="00960FA7">
              <w:rPr>
                <w:sz w:val="20"/>
                <w:szCs w:val="20"/>
              </w:rPr>
              <w:t xml:space="preserve"> </w:t>
            </w:r>
            <w:proofErr w:type="spellStart"/>
            <w:r w:rsidRPr="00960FA7">
              <w:rPr>
                <w:sz w:val="20"/>
                <w:szCs w:val="20"/>
              </w:rPr>
              <w:t>подат</w:t>
            </w:r>
            <w:proofErr w:type="spellEnd"/>
            <w:r w:rsidRPr="00960FA7">
              <w:rPr>
                <w:sz w:val="20"/>
                <w:szCs w:val="20"/>
              </w:rPr>
              <w:t>-</w:t>
            </w:r>
            <w:r w:rsidRPr="00960FA7">
              <w:rPr>
                <w:sz w:val="20"/>
                <w:szCs w:val="20"/>
              </w:rPr>
              <w:br/>
            </w:r>
            <w:proofErr w:type="spellStart"/>
            <w:r w:rsidRPr="00960FA7">
              <w:rPr>
                <w:sz w:val="20"/>
                <w:szCs w:val="20"/>
              </w:rPr>
              <w:t>ків</w:t>
            </w:r>
            <w:proofErr w:type="spellEnd"/>
            <w:r w:rsidRPr="00960FA7">
              <w:rPr>
                <w:sz w:val="20"/>
                <w:szCs w:val="20"/>
              </w:rPr>
              <w:t xml:space="preserve"> або серія (за </w:t>
            </w:r>
            <w:proofErr w:type="spellStart"/>
            <w:r w:rsidRPr="00960FA7">
              <w:rPr>
                <w:sz w:val="20"/>
                <w:szCs w:val="20"/>
              </w:rPr>
              <w:t>наяв</w:t>
            </w:r>
            <w:proofErr w:type="spellEnd"/>
            <w:r w:rsidRPr="00960FA7">
              <w:rPr>
                <w:sz w:val="20"/>
                <w:szCs w:val="20"/>
              </w:rPr>
              <w:t xml:space="preserve">-   </w:t>
            </w:r>
            <w:proofErr w:type="spellStart"/>
            <w:r w:rsidRPr="00960FA7">
              <w:rPr>
                <w:sz w:val="20"/>
                <w:szCs w:val="20"/>
              </w:rPr>
              <w:t>ності</w:t>
            </w:r>
            <w:proofErr w:type="spellEnd"/>
            <w:r w:rsidRPr="00960FA7">
              <w:rPr>
                <w:sz w:val="20"/>
                <w:szCs w:val="20"/>
              </w:rPr>
              <w:t>) та номер пас-</w:t>
            </w:r>
            <w:r w:rsidRPr="00960FA7">
              <w:rPr>
                <w:sz w:val="20"/>
                <w:szCs w:val="20"/>
              </w:rPr>
              <w:br/>
              <w:t>порта</w:t>
            </w:r>
            <w:r w:rsidRPr="00960FA7">
              <w:rPr>
                <w:vertAlign w:val="superscript"/>
              </w:rPr>
              <w:t>2</w:t>
            </w:r>
            <w:r w:rsidRPr="00960FA7">
              <w:rPr>
                <w:sz w:val="20"/>
                <w:szCs w:val="20"/>
              </w:rPr>
              <w:t xml:space="preserve"> </w:t>
            </w:r>
            <w:r w:rsidR="00B13150" w:rsidRPr="00960FA7">
              <w:rPr>
                <w:sz w:val="20"/>
                <w:szCs w:val="20"/>
              </w:rPr>
              <w:t>фізичної особи - підприємця</w:t>
            </w:r>
            <w:r w:rsidRPr="00960FA7">
              <w:rPr>
                <w:sz w:val="20"/>
                <w:szCs w:val="20"/>
              </w:rPr>
              <w:t>, який виконує роботи</w:t>
            </w:r>
            <w:r w:rsidR="00CC03C6" w:rsidRPr="00960FA7">
              <w:rPr>
                <w:sz w:val="20"/>
                <w:szCs w:val="20"/>
              </w:rPr>
              <w:t xml:space="preserve"> </w:t>
            </w:r>
            <w:r w:rsidRPr="00960FA7">
              <w:rPr>
                <w:sz w:val="20"/>
                <w:szCs w:val="20"/>
              </w:rPr>
              <w:t>/ надає послуги</w:t>
            </w:r>
          </w:p>
        </w:tc>
        <w:tc>
          <w:tcPr>
            <w:tcW w:w="372" w:type="pct"/>
            <w:gridSpan w:val="5"/>
            <w:vMerge w:val="restart"/>
            <w:shd w:val="clear" w:color="auto" w:fill="auto"/>
            <w:hideMark/>
          </w:tcPr>
          <w:p w:rsidR="00C66ABD" w:rsidRPr="00960FA7" w:rsidRDefault="00C66ABD" w:rsidP="00A9281D">
            <w:pPr>
              <w:pStyle w:val="a4"/>
              <w:jc w:val="center"/>
            </w:pPr>
            <w:proofErr w:type="spellStart"/>
            <w:r w:rsidRPr="00960FA7">
              <w:rPr>
                <w:sz w:val="20"/>
                <w:szCs w:val="20"/>
              </w:rPr>
              <w:t>наймену</w:t>
            </w:r>
            <w:proofErr w:type="spellEnd"/>
            <w:r w:rsidRPr="00960FA7">
              <w:rPr>
                <w:sz w:val="20"/>
                <w:szCs w:val="20"/>
              </w:rPr>
              <w:t>-</w:t>
            </w:r>
            <w:r w:rsidRPr="00960FA7">
              <w:rPr>
                <w:sz w:val="20"/>
                <w:szCs w:val="20"/>
              </w:rPr>
              <w:br/>
            </w:r>
            <w:proofErr w:type="spellStart"/>
            <w:r w:rsidRPr="00960FA7">
              <w:rPr>
                <w:sz w:val="20"/>
                <w:szCs w:val="20"/>
              </w:rPr>
              <w:t>вання</w:t>
            </w:r>
            <w:proofErr w:type="spellEnd"/>
            <w:r w:rsidRPr="00960FA7">
              <w:rPr>
                <w:sz w:val="20"/>
                <w:szCs w:val="20"/>
              </w:rPr>
              <w:t xml:space="preserve">/ </w:t>
            </w:r>
            <w:r w:rsidRPr="00960FA7">
              <w:rPr>
                <w:sz w:val="20"/>
                <w:szCs w:val="20"/>
              </w:rPr>
              <w:br/>
              <w:t>П. І. Б. ФОП</w:t>
            </w:r>
          </w:p>
        </w:tc>
        <w:tc>
          <w:tcPr>
            <w:tcW w:w="276" w:type="pct"/>
            <w:gridSpan w:val="2"/>
            <w:vMerge w:val="restart"/>
            <w:shd w:val="clear" w:color="auto" w:fill="auto"/>
            <w:hideMark/>
          </w:tcPr>
          <w:p w:rsidR="00C66ABD" w:rsidRPr="00960FA7" w:rsidRDefault="00C66ABD" w:rsidP="00A9281D">
            <w:pPr>
              <w:pStyle w:val="a4"/>
              <w:jc w:val="center"/>
            </w:pPr>
            <w:r w:rsidRPr="00960FA7">
              <w:rPr>
                <w:sz w:val="20"/>
                <w:szCs w:val="20"/>
              </w:rPr>
              <w:t>місце-</w:t>
            </w:r>
            <w:r w:rsidRPr="00960FA7">
              <w:rPr>
                <w:sz w:val="20"/>
                <w:szCs w:val="20"/>
              </w:rPr>
              <w:br/>
            </w:r>
            <w:proofErr w:type="spellStart"/>
            <w:r w:rsidRPr="00960FA7">
              <w:rPr>
                <w:sz w:val="20"/>
                <w:szCs w:val="20"/>
              </w:rPr>
              <w:t>знаход</w:t>
            </w:r>
            <w:proofErr w:type="spellEnd"/>
            <w:r w:rsidRPr="00960FA7">
              <w:rPr>
                <w:sz w:val="20"/>
                <w:szCs w:val="20"/>
              </w:rPr>
              <w:t>-</w:t>
            </w:r>
            <w:r w:rsidRPr="00960FA7">
              <w:rPr>
                <w:sz w:val="20"/>
                <w:szCs w:val="20"/>
              </w:rPr>
              <w:br/>
            </w:r>
            <w:proofErr w:type="spellStart"/>
            <w:r w:rsidRPr="00960FA7">
              <w:rPr>
                <w:sz w:val="20"/>
                <w:szCs w:val="20"/>
              </w:rPr>
              <w:t>ження</w:t>
            </w:r>
            <w:proofErr w:type="spellEnd"/>
          </w:p>
        </w:tc>
        <w:tc>
          <w:tcPr>
            <w:tcW w:w="300" w:type="pct"/>
            <w:gridSpan w:val="3"/>
            <w:vMerge w:val="restart"/>
            <w:shd w:val="clear" w:color="auto" w:fill="auto"/>
            <w:hideMark/>
          </w:tcPr>
          <w:p w:rsidR="00C66ABD" w:rsidRPr="00960FA7" w:rsidRDefault="00C66ABD" w:rsidP="00A9281D">
            <w:pPr>
              <w:pStyle w:val="a4"/>
              <w:jc w:val="center"/>
            </w:pPr>
            <w:proofErr w:type="spellStart"/>
            <w:r w:rsidRPr="00960FA7">
              <w:rPr>
                <w:sz w:val="20"/>
                <w:szCs w:val="20"/>
              </w:rPr>
              <w:t>пош</w:t>
            </w:r>
            <w:proofErr w:type="spellEnd"/>
            <w:r w:rsidRPr="00960FA7">
              <w:rPr>
                <w:sz w:val="20"/>
                <w:szCs w:val="20"/>
              </w:rPr>
              <w:t>-</w:t>
            </w:r>
            <w:r w:rsidRPr="00960FA7">
              <w:rPr>
                <w:sz w:val="20"/>
                <w:szCs w:val="20"/>
              </w:rPr>
              <w:br/>
            </w:r>
            <w:proofErr w:type="spellStart"/>
            <w:r w:rsidRPr="00960FA7">
              <w:rPr>
                <w:sz w:val="20"/>
                <w:szCs w:val="20"/>
              </w:rPr>
              <w:t>товий</w:t>
            </w:r>
            <w:proofErr w:type="spellEnd"/>
            <w:r w:rsidRPr="00960FA7">
              <w:rPr>
                <w:sz w:val="20"/>
                <w:szCs w:val="20"/>
              </w:rPr>
              <w:t xml:space="preserve"> індекс</w:t>
            </w:r>
          </w:p>
        </w:tc>
        <w:tc>
          <w:tcPr>
            <w:tcW w:w="298" w:type="pct"/>
            <w:gridSpan w:val="2"/>
            <w:vMerge w:val="restart"/>
            <w:shd w:val="clear" w:color="auto" w:fill="auto"/>
            <w:hideMark/>
          </w:tcPr>
          <w:p w:rsidR="00C66ABD" w:rsidRPr="00960FA7" w:rsidRDefault="00C66ABD" w:rsidP="00A9281D">
            <w:pPr>
              <w:pStyle w:val="a4"/>
              <w:jc w:val="center"/>
            </w:pPr>
            <w:r w:rsidRPr="00960FA7">
              <w:rPr>
                <w:sz w:val="20"/>
                <w:szCs w:val="20"/>
              </w:rPr>
              <w:t>телефон</w:t>
            </w:r>
          </w:p>
        </w:tc>
        <w:tc>
          <w:tcPr>
            <w:tcW w:w="280" w:type="pct"/>
            <w:gridSpan w:val="2"/>
            <w:vMerge w:val="restart"/>
            <w:shd w:val="clear" w:color="auto" w:fill="auto"/>
            <w:hideMark/>
          </w:tcPr>
          <w:p w:rsidR="00C66ABD" w:rsidRPr="00960FA7" w:rsidRDefault="00C66ABD" w:rsidP="00A9281D">
            <w:pPr>
              <w:pStyle w:val="a4"/>
              <w:jc w:val="center"/>
            </w:pPr>
            <w:r w:rsidRPr="00960FA7">
              <w:rPr>
                <w:sz w:val="20"/>
                <w:szCs w:val="20"/>
              </w:rPr>
              <w:t xml:space="preserve">адреса </w:t>
            </w:r>
            <w:proofErr w:type="spellStart"/>
            <w:r w:rsidRPr="00960FA7">
              <w:rPr>
                <w:sz w:val="20"/>
                <w:szCs w:val="20"/>
              </w:rPr>
              <w:t>елект</w:t>
            </w:r>
            <w:proofErr w:type="spellEnd"/>
            <w:r w:rsidRPr="00960FA7">
              <w:rPr>
                <w:sz w:val="20"/>
                <w:szCs w:val="20"/>
              </w:rPr>
              <w:t>-</w:t>
            </w:r>
            <w:r w:rsidRPr="00960FA7">
              <w:rPr>
                <w:sz w:val="20"/>
                <w:szCs w:val="20"/>
              </w:rPr>
              <w:br/>
            </w:r>
            <w:proofErr w:type="spellStart"/>
            <w:r w:rsidRPr="00960FA7">
              <w:rPr>
                <w:sz w:val="20"/>
                <w:szCs w:val="20"/>
              </w:rPr>
              <w:t>ронної</w:t>
            </w:r>
            <w:proofErr w:type="spellEnd"/>
            <w:r w:rsidRPr="00960FA7">
              <w:rPr>
                <w:sz w:val="20"/>
                <w:szCs w:val="20"/>
              </w:rPr>
              <w:t xml:space="preserve"> пошти</w:t>
            </w:r>
          </w:p>
        </w:tc>
        <w:tc>
          <w:tcPr>
            <w:tcW w:w="804" w:type="pct"/>
            <w:gridSpan w:val="4"/>
            <w:shd w:val="clear" w:color="auto" w:fill="auto"/>
            <w:hideMark/>
          </w:tcPr>
          <w:p w:rsidR="00C66ABD" w:rsidRPr="00960FA7" w:rsidRDefault="00C66ABD" w:rsidP="00A9281D">
            <w:pPr>
              <w:pStyle w:val="a4"/>
              <w:jc w:val="center"/>
            </w:pPr>
            <w:r w:rsidRPr="00960FA7">
              <w:rPr>
                <w:sz w:val="20"/>
                <w:szCs w:val="20"/>
              </w:rPr>
              <w:t>інформація про фізичну особу, яка безпосередньо виконує роботи / надає послуги</w:t>
            </w:r>
          </w:p>
        </w:tc>
        <w:tc>
          <w:tcPr>
            <w:tcW w:w="244" w:type="pct"/>
            <w:vMerge/>
            <w:shd w:val="clear" w:color="auto" w:fill="auto"/>
            <w:hideMark/>
          </w:tcPr>
          <w:p w:rsidR="00C66ABD" w:rsidRPr="00960FA7" w:rsidRDefault="00C66ABD" w:rsidP="00A9281D"/>
        </w:tc>
      </w:tr>
      <w:tr w:rsidR="00960FA7" w:rsidRPr="00960FA7" w:rsidTr="00721B9A">
        <w:tc>
          <w:tcPr>
            <w:tcW w:w="176" w:type="pct"/>
            <w:vMerge/>
            <w:shd w:val="clear" w:color="auto" w:fill="auto"/>
            <w:hideMark/>
          </w:tcPr>
          <w:p w:rsidR="00C66ABD" w:rsidRPr="00960FA7" w:rsidRDefault="00C66ABD" w:rsidP="00A9281D"/>
        </w:tc>
        <w:tc>
          <w:tcPr>
            <w:tcW w:w="218" w:type="pct"/>
            <w:vMerge/>
            <w:shd w:val="clear" w:color="auto" w:fill="auto"/>
            <w:hideMark/>
          </w:tcPr>
          <w:p w:rsidR="00C66ABD" w:rsidRPr="00960FA7" w:rsidRDefault="00C66ABD" w:rsidP="00A9281D"/>
        </w:tc>
        <w:tc>
          <w:tcPr>
            <w:tcW w:w="391" w:type="pct"/>
            <w:vMerge/>
            <w:shd w:val="clear" w:color="auto" w:fill="auto"/>
            <w:hideMark/>
          </w:tcPr>
          <w:p w:rsidR="00C66ABD" w:rsidRPr="00960FA7" w:rsidRDefault="00C66ABD" w:rsidP="00A9281D"/>
        </w:tc>
        <w:tc>
          <w:tcPr>
            <w:tcW w:w="337" w:type="pct"/>
            <w:gridSpan w:val="2"/>
            <w:vMerge/>
            <w:shd w:val="clear" w:color="auto" w:fill="auto"/>
            <w:hideMark/>
          </w:tcPr>
          <w:p w:rsidR="00C66ABD" w:rsidRPr="00960FA7" w:rsidRDefault="00C66ABD" w:rsidP="00A9281D"/>
        </w:tc>
        <w:tc>
          <w:tcPr>
            <w:tcW w:w="305" w:type="pct"/>
            <w:gridSpan w:val="2"/>
            <w:vMerge/>
            <w:shd w:val="clear" w:color="auto" w:fill="auto"/>
            <w:hideMark/>
          </w:tcPr>
          <w:p w:rsidR="00C66ABD" w:rsidRPr="00960FA7" w:rsidRDefault="00C66ABD" w:rsidP="00A9281D"/>
        </w:tc>
        <w:tc>
          <w:tcPr>
            <w:tcW w:w="715" w:type="pct"/>
            <w:gridSpan w:val="3"/>
            <w:vMerge/>
            <w:shd w:val="clear" w:color="auto" w:fill="auto"/>
            <w:hideMark/>
          </w:tcPr>
          <w:p w:rsidR="00C66ABD" w:rsidRPr="00960FA7" w:rsidRDefault="00C66ABD" w:rsidP="00A9281D"/>
        </w:tc>
        <w:tc>
          <w:tcPr>
            <w:tcW w:w="283" w:type="pct"/>
            <w:gridSpan w:val="2"/>
            <w:vMerge/>
            <w:shd w:val="clear" w:color="auto" w:fill="auto"/>
            <w:hideMark/>
          </w:tcPr>
          <w:p w:rsidR="00C66ABD" w:rsidRPr="00960FA7" w:rsidRDefault="00C66ABD" w:rsidP="00A9281D"/>
        </w:tc>
        <w:tc>
          <w:tcPr>
            <w:tcW w:w="372" w:type="pct"/>
            <w:gridSpan w:val="5"/>
            <w:vMerge/>
            <w:shd w:val="clear" w:color="auto" w:fill="auto"/>
            <w:hideMark/>
          </w:tcPr>
          <w:p w:rsidR="00C66ABD" w:rsidRPr="00960FA7" w:rsidRDefault="00C66ABD" w:rsidP="00A9281D"/>
        </w:tc>
        <w:tc>
          <w:tcPr>
            <w:tcW w:w="276" w:type="pct"/>
            <w:gridSpan w:val="2"/>
            <w:vMerge/>
            <w:shd w:val="clear" w:color="auto" w:fill="auto"/>
            <w:hideMark/>
          </w:tcPr>
          <w:p w:rsidR="00C66ABD" w:rsidRPr="00960FA7" w:rsidRDefault="00C66ABD" w:rsidP="00A9281D"/>
        </w:tc>
        <w:tc>
          <w:tcPr>
            <w:tcW w:w="300" w:type="pct"/>
            <w:gridSpan w:val="3"/>
            <w:vMerge/>
            <w:shd w:val="clear" w:color="auto" w:fill="auto"/>
            <w:hideMark/>
          </w:tcPr>
          <w:p w:rsidR="00C66ABD" w:rsidRPr="00960FA7" w:rsidRDefault="00C66ABD" w:rsidP="00A9281D"/>
        </w:tc>
        <w:tc>
          <w:tcPr>
            <w:tcW w:w="298" w:type="pct"/>
            <w:gridSpan w:val="2"/>
            <w:vMerge/>
            <w:shd w:val="clear" w:color="auto" w:fill="auto"/>
            <w:hideMark/>
          </w:tcPr>
          <w:p w:rsidR="00C66ABD" w:rsidRPr="00960FA7" w:rsidRDefault="00C66ABD" w:rsidP="00A9281D"/>
        </w:tc>
        <w:tc>
          <w:tcPr>
            <w:tcW w:w="280" w:type="pct"/>
            <w:gridSpan w:val="2"/>
            <w:vMerge/>
            <w:shd w:val="clear" w:color="auto" w:fill="auto"/>
            <w:hideMark/>
          </w:tcPr>
          <w:p w:rsidR="00C66ABD" w:rsidRPr="00960FA7" w:rsidRDefault="00C66ABD" w:rsidP="00A9281D"/>
        </w:tc>
        <w:tc>
          <w:tcPr>
            <w:tcW w:w="400" w:type="pct"/>
            <w:gridSpan w:val="3"/>
            <w:shd w:val="clear" w:color="auto" w:fill="auto"/>
            <w:hideMark/>
          </w:tcPr>
          <w:p w:rsidR="00C66ABD" w:rsidRPr="00960FA7" w:rsidRDefault="00C66ABD" w:rsidP="00A9281D">
            <w:pPr>
              <w:pStyle w:val="a4"/>
              <w:jc w:val="center"/>
            </w:pPr>
            <w:r w:rsidRPr="00960FA7">
              <w:rPr>
                <w:sz w:val="20"/>
                <w:szCs w:val="20"/>
              </w:rPr>
              <w:t>прізвище, ім’я, по батькові</w:t>
            </w:r>
          </w:p>
        </w:tc>
        <w:tc>
          <w:tcPr>
            <w:tcW w:w="404" w:type="pct"/>
            <w:shd w:val="clear" w:color="auto" w:fill="auto"/>
            <w:hideMark/>
          </w:tcPr>
          <w:p w:rsidR="00C66ABD" w:rsidRPr="00960FA7" w:rsidRDefault="00C66ABD" w:rsidP="00A9281D">
            <w:pPr>
              <w:pStyle w:val="a4"/>
              <w:jc w:val="center"/>
            </w:pPr>
            <w:r w:rsidRPr="00960FA7">
              <w:rPr>
                <w:sz w:val="20"/>
                <w:szCs w:val="20"/>
              </w:rPr>
              <w:t>посада</w:t>
            </w:r>
          </w:p>
        </w:tc>
        <w:tc>
          <w:tcPr>
            <w:tcW w:w="244" w:type="pct"/>
            <w:vMerge/>
            <w:shd w:val="clear" w:color="auto" w:fill="auto"/>
            <w:hideMark/>
          </w:tcPr>
          <w:p w:rsidR="00C66ABD" w:rsidRPr="00960FA7" w:rsidRDefault="00C66ABD" w:rsidP="00A9281D"/>
        </w:tc>
      </w:tr>
      <w:tr w:rsidR="00960FA7" w:rsidRPr="00960FA7" w:rsidTr="00721B9A">
        <w:tc>
          <w:tcPr>
            <w:tcW w:w="176" w:type="pct"/>
            <w:vMerge/>
            <w:shd w:val="clear" w:color="auto" w:fill="auto"/>
            <w:hideMark/>
          </w:tcPr>
          <w:p w:rsidR="00C66ABD" w:rsidRPr="00960FA7" w:rsidRDefault="00C66ABD" w:rsidP="00A9281D"/>
        </w:tc>
        <w:tc>
          <w:tcPr>
            <w:tcW w:w="218" w:type="pct"/>
            <w:shd w:val="clear" w:color="auto" w:fill="auto"/>
            <w:hideMark/>
          </w:tcPr>
          <w:p w:rsidR="00C66ABD" w:rsidRPr="00960FA7" w:rsidRDefault="00C66ABD" w:rsidP="00A9281D">
            <w:pPr>
              <w:pStyle w:val="a4"/>
              <w:jc w:val="center"/>
            </w:pPr>
            <w:r w:rsidRPr="00960FA7">
              <w:rPr>
                <w:sz w:val="20"/>
                <w:szCs w:val="20"/>
              </w:rPr>
              <w:t>11.1</w:t>
            </w:r>
          </w:p>
        </w:tc>
        <w:tc>
          <w:tcPr>
            <w:tcW w:w="391" w:type="pct"/>
            <w:shd w:val="clear" w:color="auto" w:fill="auto"/>
            <w:hideMark/>
          </w:tcPr>
          <w:p w:rsidR="00C66ABD" w:rsidRPr="00960FA7" w:rsidRDefault="00C66ABD" w:rsidP="00A9281D">
            <w:pPr>
              <w:pStyle w:val="a4"/>
              <w:jc w:val="center"/>
            </w:pPr>
            <w:r w:rsidRPr="00960FA7">
              <w:rPr>
                <w:sz w:val="20"/>
                <w:szCs w:val="20"/>
              </w:rPr>
              <w:t>11.2</w:t>
            </w:r>
          </w:p>
        </w:tc>
        <w:tc>
          <w:tcPr>
            <w:tcW w:w="337" w:type="pct"/>
            <w:gridSpan w:val="2"/>
            <w:shd w:val="clear" w:color="auto" w:fill="auto"/>
            <w:hideMark/>
          </w:tcPr>
          <w:p w:rsidR="00C66ABD" w:rsidRPr="00960FA7" w:rsidRDefault="00C66ABD" w:rsidP="00A9281D">
            <w:pPr>
              <w:pStyle w:val="a4"/>
              <w:jc w:val="center"/>
            </w:pPr>
            <w:r w:rsidRPr="00960FA7">
              <w:rPr>
                <w:sz w:val="20"/>
                <w:szCs w:val="20"/>
              </w:rPr>
              <w:t>11.3</w:t>
            </w:r>
          </w:p>
        </w:tc>
        <w:tc>
          <w:tcPr>
            <w:tcW w:w="305" w:type="pct"/>
            <w:gridSpan w:val="2"/>
            <w:shd w:val="clear" w:color="auto" w:fill="auto"/>
            <w:hideMark/>
          </w:tcPr>
          <w:p w:rsidR="00C66ABD" w:rsidRPr="00960FA7" w:rsidRDefault="00C66ABD" w:rsidP="00A9281D">
            <w:pPr>
              <w:pStyle w:val="a4"/>
              <w:jc w:val="center"/>
            </w:pPr>
            <w:r w:rsidRPr="00960FA7">
              <w:rPr>
                <w:sz w:val="20"/>
                <w:szCs w:val="20"/>
              </w:rPr>
              <w:t>11.4</w:t>
            </w:r>
          </w:p>
        </w:tc>
        <w:tc>
          <w:tcPr>
            <w:tcW w:w="715" w:type="pct"/>
            <w:gridSpan w:val="3"/>
            <w:shd w:val="clear" w:color="auto" w:fill="auto"/>
            <w:hideMark/>
          </w:tcPr>
          <w:p w:rsidR="00C66ABD" w:rsidRPr="00960FA7" w:rsidRDefault="00C66ABD" w:rsidP="00A9281D">
            <w:pPr>
              <w:pStyle w:val="a4"/>
              <w:jc w:val="center"/>
            </w:pPr>
            <w:r w:rsidRPr="00960FA7">
              <w:rPr>
                <w:sz w:val="20"/>
                <w:szCs w:val="20"/>
              </w:rPr>
              <w:t>11.5</w:t>
            </w:r>
          </w:p>
        </w:tc>
        <w:tc>
          <w:tcPr>
            <w:tcW w:w="283" w:type="pct"/>
            <w:gridSpan w:val="2"/>
            <w:shd w:val="clear" w:color="auto" w:fill="auto"/>
            <w:hideMark/>
          </w:tcPr>
          <w:p w:rsidR="00C66ABD" w:rsidRPr="00960FA7" w:rsidRDefault="00C66ABD" w:rsidP="00A9281D">
            <w:pPr>
              <w:pStyle w:val="a4"/>
              <w:jc w:val="center"/>
            </w:pPr>
            <w:r w:rsidRPr="00960FA7">
              <w:rPr>
                <w:sz w:val="20"/>
                <w:szCs w:val="20"/>
              </w:rPr>
              <w:t>11.6</w:t>
            </w:r>
          </w:p>
        </w:tc>
        <w:tc>
          <w:tcPr>
            <w:tcW w:w="372" w:type="pct"/>
            <w:gridSpan w:val="5"/>
            <w:shd w:val="clear" w:color="auto" w:fill="auto"/>
            <w:hideMark/>
          </w:tcPr>
          <w:p w:rsidR="00C66ABD" w:rsidRPr="00960FA7" w:rsidRDefault="00C66ABD" w:rsidP="00A9281D">
            <w:pPr>
              <w:pStyle w:val="a4"/>
              <w:jc w:val="center"/>
            </w:pPr>
            <w:r w:rsidRPr="00960FA7">
              <w:rPr>
                <w:sz w:val="20"/>
                <w:szCs w:val="20"/>
              </w:rPr>
              <w:t>11.7</w:t>
            </w:r>
          </w:p>
        </w:tc>
        <w:tc>
          <w:tcPr>
            <w:tcW w:w="276" w:type="pct"/>
            <w:gridSpan w:val="2"/>
            <w:shd w:val="clear" w:color="auto" w:fill="auto"/>
            <w:hideMark/>
          </w:tcPr>
          <w:p w:rsidR="00C66ABD" w:rsidRPr="00960FA7" w:rsidRDefault="00C66ABD" w:rsidP="00A9281D">
            <w:pPr>
              <w:pStyle w:val="a4"/>
              <w:jc w:val="center"/>
            </w:pPr>
            <w:r w:rsidRPr="00960FA7">
              <w:rPr>
                <w:sz w:val="20"/>
                <w:szCs w:val="20"/>
              </w:rPr>
              <w:t>11.8</w:t>
            </w:r>
          </w:p>
        </w:tc>
        <w:tc>
          <w:tcPr>
            <w:tcW w:w="300" w:type="pct"/>
            <w:gridSpan w:val="3"/>
            <w:shd w:val="clear" w:color="auto" w:fill="auto"/>
            <w:hideMark/>
          </w:tcPr>
          <w:p w:rsidR="00C66ABD" w:rsidRPr="00960FA7" w:rsidRDefault="00C66ABD" w:rsidP="00A9281D">
            <w:pPr>
              <w:pStyle w:val="a4"/>
              <w:jc w:val="center"/>
            </w:pPr>
            <w:r w:rsidRPr="00960FA7">
              <w:rPr>
                <w:sz w:val="20"/>
                <w:szCs w:val="20"/>
              </w:rPr>
              <w:t>11.9</w:t>
            </w:r>
          </w:p>
        </w:tc>
        <w:tc>
          <w:tcPr>
            <w:tcW w:w="298" w:type="pct"/>
            <w:gridSpan w:val="2"/>
            <w:shd w:val="clear" w:color="auto" w:fill="auto"/>
            <w:hideMark/>
          </w:tcPr>
          <w:p w:rsidR="00C66ABD" w:rsidRPr="00960FA7" w:rsidRDefault="00C66ABD" w:rsidP="00A9281D">
            <w:pPr>
              <w:pStyle w:val="a4"/>
              <w:jc w:val="center"/>
            </w:pPr>
            <w:r w:rsidRPr="00960FA7">
              <w:rPr>
                <w:sz w:val="20"/>
                <w:szCs w:val="20"/>
              </w:rPr>
              <w:t>11.10</w:t>
            </w:r>
          </w:p>
        </w:tc>
        <w:tc>
          <w:tcPr>
            <w:tcW w:w="280" w:type="pct"/>
            <w:gridSpan w:val="2"/>
            <w:shd w:val="clear" w:color="auto" w:fill="auto"/>
            <w:hideMark/>
          </w:tcPr>
          <w:p w:rsidR="00C66ABD" w:rsidRPr="00960FA7" w:rsidRDefault="00C66ABD" w:rsidP="00A9281D">
            <w:pPr>
              <w:pStyle w:val="a4"/>
              <w:jc w:val="center"/>
            </w:pPr>
            <w:r w:rsidRPr="00960FA7">
              <w:rPr>
                <w:sz w:val="20"/>
                <w:szCs w:val="20"/>
              </w:rPr>
              <w:t>11.11</w:t>
            </w:r>
          </w:p>
        </w:tc>
        <w:tc>
          <w:tcPr>
            <w:tcW w:w="400" w:type="pct"/>
            <w:gridSpan w:val="3"/>
            <w:shd w:val="clear" w:color="auto" w:fill="auto"/>
            <w:hideMark/>
          </w:tcPr>
          <w:p w:rsidR="00C66ABD" w:rsidRPr="00960FA7" w:rsidRDefault="00C66ABD" w:rsidP="00A9281D">
            <w:pPr>
              <w:pStyle w:val="a4"/>
              <w:jc w:val="center"/>
            </w:pPr>
            <w:r w:rsidRPr="00960FA7">
              <w:rPr>
                <w:sz w:val="20"/>
                <w:szCs w:val="20"/>
              </w:rPr>
              <w:t>11.12</w:t>
            </w:r>
          </w:p>
        </w:tc>
        <w:tc>
          <w:tcPr>
            <w:tcW w:w="404" w:type="pct"/>
            <w:shd w:val="clear" w:color="auto" w:fill="auto"/>
            <w:hideMark/>
          </w:tcPr>
          <w:p w:rsidR="00C66ABD" w:rsidRPr="00960FA7" w:rsidRDefault="00C66ABD" w:rsidP="00A9281D">
            <w:pPr>
              <w:pStyle w:val="a4"/>
              <w:jc w:val="center"/>
            </w:pPr>
            <w:r w:rsidRPr="00960FA7">
              <w:rPr>
                <w:sz w:val="20"/>
                <w:szCs w:val="20"/>
              </w:rPr>
              <w:t>11.13</w:t>
            </w:r>
          </w:p>
        </w:tc>
        <w:tc>
          <w:tcPr>
            <w:tcW w:w="244" w:type="pct"/>
            <w:shd w:val="clear" w:color="auto" w:fill="auto"/>
            <w:hideMark/>
          </w:tcPr>
          <w:p w:rsidR="00C66ABD" w:rsidRPr="00960FA7" w:rsidRDefault="00C66ABD" w:rsidP="00A9281D">
            <w:pPr>
              <w:pStyle w:val="a4"/>
              <w:jc w:val="center"/>
            </w:pPr>
            <w:r w:rsidRPr="00960FA7">
              <w:rPr>
                <w:sz w:val="20"/>
                <w:szCs w:val="20"/>
              </w:rPr>
              <w:t>11.14</w:t>
            </w:r>
          </w:p>
        </w:tc>
      </w:tr>
      <w:tr w:rsidR="002272B9" w:rsidRPr="00960FA7" w:rsidTr="00721B9A">
        <w:tc>
          <w:tcPr>
            <w:tcW w:w="176" w:type="pct"/>
            <w:vMerge/>
            <w:shd w:val="clear" w:color="auto" w:fill="auto"/>
            <w:hideMark/>
          </w:tcPr>
          <w:p w:rsidR="00C66ABD" w:rsidRPr="00960FA7" w:rsidRDefault="00C66ABD" w:rsidP="00A9281D"/>
        </w:tc>
        <w:tc>
          <w:tcPr>
            <w:tcW w:w="218" w:type="pct"/>
            <w:shd w:val="clear" w:color="auto" w:fill="auto"/>
            <w:hideMark/>
          </w:tcPr>
          <w:p w:rsidR="00C66ABD" w:rsidRPr="00960FA7" w:rsidRDefault="00C66ABD" w:rsidP="00A9281D">
            <w:pPr>
              <w:pStyle w:val="a4"/>
              <w:jc w:val="center"/>
            </w:pPr>
            <w:r w:rsidRPr="00960FA7">
              <w:rPr>
                <w:sz w:val="20"/>
                <w:szCs w:val="20"/>
              </w:rPr>
              <w:t xml:space="preserve"> </w:t>
            </w:r>
          </w:p>
        </w:tc>
        <w:tc>
          <w:tcPr>
            <w:tcW w:w="391" w:type="pct"/>
            <w:shd w:val="clear" w:color="auto" w:fill="auto"/>
            <w:hideMark/>
          </w:tcPr>
          <w:p w:rsidR="00C66ABD" w:rsidRPr="00960FA7" w:rsidRDefault="00C66ABD" w:rsidP="00A9281D">
            <w:pPr>
              <w:pStyle w:val="a4"/>
              <w:jc w:val="center"/>
            </w:pPr>
            <w:r w:rsidRPr="00960FA7">
              <w:rPr>
                <w:sz w:val="20"/>
                <w:szCs w:val="20"/>
              </w:rPr>
              <w:t xml:space="preserve"> </w:t>
            </w:r>
          </w:p>
        </w:tc>
        <w:tc>
          <w:tcPr>
            <w:tcW w:w="337" w:type="pct"/>
            <w:gridSpan w:val="2"/>
            <w:shd w:val="clear" w:color="auto" w:fill="auto"/>
            <w:hideMark/>
          </w:tcPr>
          <w:p w:rsidR="00C66ABD" w:rsidRPr="00960FA7" w:rsidRDefault="00C66ABD" w:rsidP="00A9281D">
            <w:pPr>
              <w:pStyle w:val="a4"/>
              <w:jc w:val="center"/>
            </w:pPr>
            <w:r w:rsidRPr="00960FA7">
              <w:rPr>
                <w:sz w:val="20"/>
                <w:szCs w:val="20"/>
              </w:rPr>
              <w:t xml:space="preserve"> </w:t>
            </w:r>
          </w:p>
        </w:tc>
        <w:tc>
          <w:tcPr>
            <w:tcW w:w="305" w:type="pct"/>
            <w:gridSpan w:val="2"/>
            <w:shd w:val="clear" w:color="auto" w:fill="auto"/>
            <w:hideMark/>
          </w:tcPr>
          <w:p w:rsidR="00C66ABD" w:rsidRPr="00960FA7" w:rsidRDefault="00C66ABD" w:rsidP="00A9281D">
            <w:pPr>
              <w:pStyle w:val="a4"/>
              <w:jc w:val="center"/>
            </w:pPr>
            <w:r w:rsidRPr="00960FA7">
              <w:rPr>
                <w:sz w:val="20"/>
                <w:szCs w:val="20"/>
              </w:rPr>
              <w:t xml:space="preserve"> </w:t>
            </w:r>
          </w:p>
        </w:tc>
        <w:tc>
          <w:tcPr>
            <w:tcW w:w="715" w:type="pct"/>
            <w:gridSpan w:val="3"/>
            <w:shd w:val="clear" w:color="auto" w:fill="auto"/>
            <w:hideMark/>
          </w:tcPr>
          <w:p w:rsidR="00C66ABD" w:rsidRPr="00960FA7" w:rsidRDefault="00C66ABD" w:rsidP="00A9281D">
            <w:pPr>
              <w:pStyle w:val="a4"/>
              <w:jc w:val="center"/>
            </w:pPr>
            <w:r w:rsidRPr="00960FA7">
              <w:rPr>
                <w:sz w:val="20"/>
                <w:szCs w:val="20"/>
              </w:rPr>
              <w:t xml:space="preserve"> </w:t>
            </w:r>
          </w:p>
        </w:tc>
        <w:tc>
          <w:tcPr>
            <w:tcW w:w="283" w:type="pct"/>
            <w:gridSpan w:val="2"/>
            <w:shd w:val="clear" w:color="auto" w:fill="auto"/>
            <w:hideMark/>
          </w:tcPr>
          <w:p w:rsidR="00C66ABD" w:rsidRPr="00960FA7" w:rsidRDefault="00C66ABD" w:rsidP="00A9281D">
            <w:pPr>
              <w:pStyle w:val="a4"/>
              <w:jc w:val="center"/>
            </w:pPr>
            <w:r w:rsidRPr="00960FA7">
              <w:rPr>
                <w:sz w:val="20"/>
                <w:szCs w:val="20"/>
              </w:rPr>
              <w:t xml:space="preserve"> </w:t>
            </w:r>
          </w:p>
        </w:tc>
        <w:tc>
          <w:tcPr>
            <w:tcW w:w="372" w:type="pct"/>
            <w:gridSpan w:val="5"/>
            <w:shd w:val="clear" w:color="auto" w:fill="auto"/>
            <w:hideMark/>
          </w:tcPr>
          <w:p w:rsidR="00C66ABD" w:rsidRPr="00960FA7" w:rsidRDefault="00C66ABD" w:rsidP="00A9281D">
            <w:pPr>
              <w:pStyle w:val="a4"/>
              <w:jc w:val="center"/>
            </w:pPr>
            <w:r w:rsidRPr="00960FA7">
              <w:rPr>
                <w:sz w:val="20"/>
                <w:szCs w:val="20"/>
              </w:rPr>
              <w:t xml:space="preserve"> </w:t>
            </w:r>
          </w:p>
        </w:tc>
        <w:tc>
          <w:tcPr>
            <w:tcW w:w="276" w:type="pct"/>
            <w:gridSpan w:val="2"/>
            <w:shd w:val="clear" w:color="auto" w:fill="auto"/>
            <w:hideMark/>
          </w:tcPr>
          <w:p w:rsidR="00C66ABD" w:rsidRPr="00960FA7" w:rsidRDefault="00C66ABD" w:rsidP="00A9281D">
            <w:pPr>
              <w:pStyle w:val="a4"/>
              <w:jc w:val="center"/>
            </w:pPr>
            <w:r w:rsidRPr="00960FA7">
              <w:rPr>
                <w:sz w:val="20"/>
                <w:szCs w:val="20"/>
              </w:rPr>
              <w:t xml:space="preserve"> </w:t>
            </w:r>
          </w:p>
        </w:tc>
        <w:tc>
          <w:tcPr>
            <w:tcW w:w="300" w:type="pct"/>
            <w:gridSpan w:val="3"/>
            <w:shd w:val="clear" w:color="auto" w:fill="auto"/>
            <w:hideMark/>
          </w:tcPr>
          <w:p w:rsidR="00C66ABD" w:rsidRPr="00960FA7" w:rsidRDefault="00C66ABD" w:rsidP="00A9281D">
            <w:pPr>
              <w:pStyle w:val="a4"/>
            </w:pPr>
            <w:r w:rsidRPr="00960FA7">
              <w:rPr>
                <w:sz w:val="20"/>
                <w:szCs w:val="20"/>
              </w:rPr>
              <w:t xml:space="preserve"> </w:t>
            </w:r>
          </w:p>
        </w:tc>
        <w:tc>
          <w:tcPr>
            <w:tcW w:w="298" w:type="pct"/>
            <w:gridSpan w:val="2"/>
            <w:shd w:val="clear" w:color="auto" w:fill="auto"/>
            <w:hideMark/>
          </w:tcPr>
          <w:p w:rsidR="00C66ABD" w:rsidRPr="00960FA7" w:rsidRDefault="00C66ABD" w:rsidP="00A9281D">
            <w:pPr>
              <w:pStyle w:val="a4"/>
              <w:jc w:val="center"/>
            </w:pPr>
            <w:r w:rsidRPr="00960FA7">
              <w:rPr>
                <w:sz w:val="20"/>
                <w:szCs w:val="20"/>
              </w:rPr>
              <w:t xml:space="preserve"> </w:t>
            </w:r>
          </w:p>
        </w:tc>
        <w:tc>
          <w:tcPr>
            <w:tcW w:w="280" w:type="pct"/>
            <w:gridSpan w:val="2"/>
            <w:shd w:val="clear" w:color="auto" w:fill="auto"/>
            <w:hideMark/>
          </w:tcPr>
          <w:p w:rsidR="00C66ABD" w:rsidRPr="00960FA7" w:rsidRDefault="00C66ABD" w:rsidP="00A9281D">
            <w:pPr>
              <w:pStyle w:val="a4"/>
              <w:jc w:val="center"/>
            </w:pPr>
            <w:r w:rsidRPr="00960FA7">
              <w:rPr>
                <w:sz w:val="20"/>
                <w:szCs w:val="20"/>
              </w:rPr>
              <w:t xml:space="preserve"> </w:t>
            </w:r>
          </w:p>
        </w:tc>
        <w:tc>
          <w:tcPr>
            <w:tcW w:w="400" w:type="pct"/>
            <w:gridSpan w:val="3"/>
            <w:shd w:val="clear" w:color="auto" w:fill="auto"/>
            <w:hideMark/>
          </w:tcPr>
          <w:p w:rsidR="00C66ABD" w:rsidRPr="00960FA7" w:rsidRDefault="00C66ABD" w:rsidP="00A9281D">
            <w:pPr>
              <w:pStyle w:val="a4"/>
              <w:jc w:val="center"/>
            </w:pPr>
            <w:r w:rsidRPr="00960FA7">
              <w:rPr>
                <w:sz w:val="20"/>
                <w:szCs w:val="20"/>
              </w:rPr>
              <w:t xml:space="preserve"> </w:t>
            </w:r>
          </w:p>
        </w:tc>
        <w:tc>
          <w:tcPr>
            <w:tcW w:w="404" w:type="pct"/>
            <w:shd w:val="clear" w:color="auto" w:fill="auto"/>
            <w:hideMark/>
          </w:tcPr>
          <w:p w:rsidR="00C66ABD" w:rsidRPr="00960FA7" w:rsidRDefault="00C66ABD" w:rsidP="00A9281D">
            <w:pPr>
              <w:pStyle w:val="a4"/>
              <w:jc w:val="center"/>
            </w:pPr>
            <w:r w:rsidRPr="00960FA7">
              <w:rPr>
                <w:sz w:val="20"/>
                <w:szCs w:val="20"/>
              </w:rPr>
              <w:t xml:space="preserve"> </w:t>
            </w:r>
          </w:p>
        </w:tc>
        <w:tc>
          <w:tcPr>
            <w:tcW w:w="244" w:type="pct"/>
            <w:shd w:val="clear" w:color="auto" w:fill="auto"/>
            <w:hideMark/>
          </w:tcPr>
          <w:p w:rsidR="00C66ABD" w:rsidRPr="00960FA7" w:rsidRDefault="00C66ABD" w:rsidP="00A9281D">
            <w:pPr>
              <w:pStyle w:val="a4"/>
              <w:jc w:val="center"/>
            </w:pPr>
            <w:r w:rsidRPr="00960FA7">
              <w:rPr>
                <w:sz w:val="20"/>
                <w:szCs w:val="20"/>
              </w:rPr>
              <w:t xml:space="preserve"> </w:t>
            </w:r>
          </w:p>
        </w:tc>
      </w:tr>
    </w:tbl>
    <w:p w:rsidR="00C66ABD" w:rsidRPr="00960FA7" w:rsidRDefault="00C66ABD" w:rsidP="00C66ABD">
      <w:pPr>
        <w:pStyle w:val="a4"/>
        <w:jc w:val="both"/>
      </w:pPr>
    </w:p>
    <w:tbl>
      <w:tblPr>
        <w:tblW w:w="16433" w:type="dxa"/>
        <w:tblInd w:w="93" w:type="dxa"/>
        <w:tblLayout w:type="fixed"/>
        <w:tblLook w:val="04A0" w:firstRow="1" w:lastRow="0" w:firstColumn="1" w:lastColumn="0" w:noHBand="0" w:noVBand="1"/>
      </w:tblPr>
      <w:tblGrid>
        <w:gridCol w:w="12738"/>
        <w:gridCol w:w="315"/>
        <w:gridCol w:w="315"/>
        <w:gridCol w:w="315"/>
        <w:gridCol w:w="315"/>
        <w:gridCol w:w="315"/>
        <w:gridCol w:w="315"/>
        <w:gridCol w:w="315"/>
        <w:gridCol w:w="315"/>
        <w:gridCol w:w="315"/>
        <w:gridCol w:w="315"/>
        <w:gridCol w:w="545"/>
      </w:tblGrid>
      <w:tr w:rsidR="00960FA7" w:rsidRPr="00960FA7" w:rsidTr="00A9281D">
        <w:trPr>
          <w:gridAfter w:val="1"/>
          <w:wAfter w:w="540" w:type="dxa"/>
          <w:trHeight w:val="125"/>
        </w:trPr>
        <w:tc>
          <w:tcPr>
            <w:tcW w:w="12621" w:type="dxa"/>
            <w:tcBorders>
              <w:top w:val="nil"/>
              <w:left w:val="nil"/>
              <w:bottom w:val="nil"/>
              <w:right w:val="single" w:sz="4" w:space="0" w:color="auto"/>
            </w:tcBorders>
          </w:tcPr>
          <w:p w:rsidR="00C66ABD" w:rsidRPr="00960FA7" w:rsidRDefault="00C66ABD" w:rsidP="00A9281D">
            <w:pPr>
              <w:jc w:val="right"/>
              <w:rPr>
                <w:sz w:val="16"/>
                <w:szCs w:val="16"/>
              </w:rPr>
            </w:pPr>
            <w:r w:rsidRPr="00960FA7">
              <w:rPr>
                <w:b/>
                <w:bCs/>
                <w:sz w:val="16"/>
                <w:szCs w:val="16"/>
              </w:rPr>
              <w:t>Засвідчую достовірність зазначених відомостей</w:t>
            </w:r>
            <w:r w:rsidRPr="00960FA7">
              <w:rPr>
                <w:sz w:val="16"/>
                <w:szCs w:val="16"/>
              </w:rPr>
              <w:t> </w:t>
            </w:r>
          </w:p>
        </w:tc>
        <w:tc>
          <w:tcPr>
            <w:tcW w:w="312" w:type="dxa"/>
            <w:tcBorders>
              <w:top w:val="single" w:sz="4" w:space="0" w:color="auto"/>
              <w:left w:val="single" w:sz="4" w:space="0" w:color="auto"/>
              <w:bottom w:val="single" w:sz="4" w:space="0" w:color="auto"/>
              <w:right w:val="single" w:sz="4" w:space="0" w:color="auto"/>
            </w:tcBorders>
            <w:shd w:val="clear" w:color="auto" w:fill="auto"/>
            <w:noWrap/>
            <w:hideMark/>
          </w:tcPr>
          <w:p w:rsidR="00C66ABD" w:rsidRPr="00960FA7" w:rsidRDefault="00C66ABD" w:rsidP="00A9281D">
            <w:pPr>
              <w:jc w:val="center"/>
              <w:rPr>
                <w:sz w:val="16"/>
                <w:szCs w:val="16"/>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C66ABD" w:rsidRPr="00960FA7" w:rsidRDefault="00C66ABD" w:rsidP="00A9281D">
            <w:pPr>
              <w:jc w:val="center"/>
              <w:rPr>
                <w:sz w:val="16"/>
                <w:szCs w:val="16"/>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C66ABD" w:rsidRPr="00960FA7" w:rsidRDefault="00C66ABD" w:rsidP="00A9281D">
            <w:pPr>
              <w:jc w:val="center"/>
              <w:rPr>
                <w:sz w:val="16"/>
                <w:szCs w:val="16"/>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C66ABD" w:rsidRPr="00960FA7" w:rsidRDefault="00C66ABD" w:rsidP="00A9281D">
            <w:pPr>
              <w:jc w:val="center"/>
              <w:rPr>
                <w:sz w:val="16"/>
                <w:szCs w:val="16"/>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C66ABD" w:rsidRPr="00960FA7" w:rsidRDefault="00C66ABD" w:rsidP="00A9281D">
            <w:pPr>
              <w:jc w:val="center"/>
              <w:rPr>
                <w:sz w:val="16"/>
                <w:szCs w:val="16"/>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C66ABD" w:rsidRPr="00960FA7" w:rsidRDefault="00C66ABD" w:rsidP="00A9281D">
            <w:pPr>
              <w:jc w:val="center"/>
              <w:rPr>
                <w:sz w:val="16"/>
                <w:szCs w:val="16"/>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C66ABD" w:rsidRPr="00960FA7" w:rsidRDefault="00C66ABD" w:rsidP="00A9281D">
            <w:pPr>
              <w:jc w:val="center"/>
              <w:rPr>
                <w:sz w:val="16"/>
                <w:szCs w:val="16"/>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C66ABD" w:rsidRPr="00960FA7" w:rsidRDefault="00C66ABD" w:rsidP="00A9281D">
            <w:pPr>
              <w:jc w:val="center"/>
              <w:rPr>
                <w:sz w:val="16"/>
                <w:szCs w:val="16"/>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C66ABD" w:rsidRPr="00960FA7" w:rsidRDefault="00C66ABD" w:rsidP="00A9281D">
            <w:pPr>
              <w:jc w:val="center"/>
              <w:rPr>
                <w:sz w:val="16"/>
                <w:szCs w:val="16"/>
              </w:rPr>
            </w:pPr>
          </w:p>
        </w:tc>
        <w:tc>
          <w:tcPr>
            <w:tcW w:w="312" w:type="dxa"/>
            <w:tcBorders>
              <w:top w:val="single" w:sz="4" w:space="0" w:color="auto"/>
              <w:left w:val="single" w:sz="4" w:space="0" w:color="auto"/>
              <w:bottom w:val="single" w:sz="4" w:space="0" w:color="auto"/>
              <w:right w:val="single" w:sz="4" w:space="0" w:color="auto"/>
            </w:tcBorders>
            <w:shd w:val="clear" w:color="auto" w:fill="auto"/>
          </w:tcPr>
          <w:p w:rsidR="00C66ABD" w:rsidRPr="00960FA7" w:rsidRDefault="00C66ABD" w:rsidP="00A9281D">
            <w:pPr>
              <w:jc w:val="center"/>
              <w:rPr>
                <w:sz w:val="16"/>
                <w:szCs w:val="16"/>
              </w:rPr>
            </w:pPr>
          </w:p>
        </w:tc>
      </w:tr>
      <w:tr w:rsidR="00C66ABD" w:rsidRPr="00960FA7" w:rsidTr="00A9281D">
        <w:trPr>
          <w:trHeight w:val="269"/>
        </w:trPr>
        <w:tc>
          <w:tcPr>
            <w:tcW w:w="12621" w:type="dxa"/>
            <w:tcBorders>
              <w:top w:val="single" w:sz="4" w:space="0" w:color="auto"/>
              <w:left w:val="nil"/>
              <w:bottom w:val="nil"/>
              <w:right w:val="nil"/>
            </w:tcBorders>
          </w:tcPr>
          <w:p w:rsidR="00C66ABD" w:rsidRPr="00960FA7" w:rsidRDefault="00C66ABD" w:rsidP="00A9281D">
            <w:pPr>
              <w:jc w:val="center"/>
              <w:rPr>
                <w:sz w:val="16"/>
                <w:szCs w:val="16"/>
              </w:rPr>
            </w:pPr>
            <w:r w:rsidRPr="00960FA7">
              <w:rPr>
                <w:sz w:val="16"/>
                <w:szCs w:val="16"/>
              </w:rPr>
              <w:t xml:space="preserve">(власне </w:t>
            </w:r>
            <w:proofErr w:type="spellStart"/>
            <w:r w:rsidRPr="00960FA7">
              <w:rPr>
                <w:sz w:val="16"/>
                <w:szCs w:val="16"/>
              </w:rPr>
              <w:t>імʼя</w:t>
            </w:r>
            <w:proofErr w:type="spellEnd"/>
            <w:r w:rsidRPr="00960FA7">
              <w:rPr>
                <w:sz w:val="16"/>
                <w:szCs w:val="16"/>
              </w:rPr>
              <w:t xml:space="preserve"> та прізвище посадової (уповноваженої) особи</w:t>
            </w:r>
            <w:r w:rsidR="00203B97" w:rsidRPr="00960FA7">
              <w:rPr>
                <w:sz w:val="16"/>
                <w:szCs w:val="16"/>
              </w:rPr>
              <w:t> </w:t>
            </w:r>
            <w:r w:rsidRPr="00960FA7">
              <w:rPr>
                <w:sz w:val="16"/>
                <w:szCs w:val="16"/>
              </w:rPr>
              <w:t>/</w:t>
            </w:r>
            <w:r w:rsidR="00203B97" w:rsidRPr="00960FA7">
              <w:rPr>
                <w:sz w:val="16"/>
                <w:szCs w:val="16"/>
              </w:rPr>
              <w:t> </w:t>
            </w:r>
            <w:r w:rsidRPr="00960FA7">
              <w:rPr>
                <w:sz w:val="16"/>
                <w:szCs w:val="16"/>
              </w:rPr>
              <w:t>фізичної особи (законного представника))</w:t>
            </w:r>
          </w:p>
        </w:tc>
        <w:tc>
          <w:tcPr>
            <w:tcW w:w="3660" w:type="dxa"/>
            <w:gridSpan w:val="11"/>
            <w:tcBorders>
              <w:left w:val="nil"/>
              <w:bottom w:val="nil"/>
              <w:right w:val="nil"/>
            </w:tcBorders>
            <w:shd w:val="clear" w:color="auto" w:fill="auto"/>
            <w:noWrap/>
            <w:hideMark/>
          </w:tcPr>
          <w:p w:rsidR="00C66ABD" w:rsidRPr="00960FA7" w:rsidRDefault="00C66ABD" w:rsidP="00A9281D">
            <w:pPr>
              <w:jc w:val="center"/>
              <w:rPr>
                <w:sz w:val="16"/>
                <w:szCs w:val="16"/>
                <w:vertAlign w:val="superscript"/>
              </w:rPr>
            </w:pPr>
            <w:r w:rsidRPr="00960FA7">
              <w:rPr>
                <w:sz w:val="16"/>
                <w:szCs w:val="16"/>
              </w:rPr>
              <w:t>(РНОКПП)</w:t>
            </w:r>
          </w:p>
        </w:tc>
      </w:tr>
    </w:tbl>
    <w:p w:rsidR="00C66ABD" w:rsidRPr="00960FA7" w:rsidRDefault="00C66ABD" w:rsidP="00C66ABD">
      <w:pPr>
        <w:pStyle w:val="a4"/>
        <w:jc w:val="both"/>
      </w:pPr>
    </w:p>
    <w:p w:rsidR="00C66ABD" w:rsidRPr="00960FA7" w:rsidRDefault="00C66ABD" w:rsidP="00C66ABD">
      <w:pPr>
        <w:pStyle w:val="a4"/>
        <w:jc w:val="both"/>
        <w:rPr>
          <w:sz w:val="20"/>
          <w:szCs w:val="20"/>
        </w:rPr>
      </w:pPr>
      <w:r w:rsidRPr="00960FA7">
        <w:lastRenderedPageBreak/>
        <w:br/>
      </w:r>
      <w:r w:rsidRPr="00960FA7">
        <w:rPr>
          <w:vertAlign w:val="superscript"/>
        </w:rPr>
        <w:t>1</w:t>
      </w:r>
      <w:r w:rsidRPr="00960FA7">
        <w:t xml:space="preserve"> </w:t>
      </w:r>
      <w:r w:rsidRPr="00960FA7">
        <w:rPr>
          <w:sz w:val="20"/>
          <w:szCs w:val="20"/>
        </w:rPr>
        <w:t xml:space="preserve">Основна </w:t>
      </w:r>
      <w:r w:rsidR="00874A20" w:rsidRPr="00960FA7">
        <w:rPr>
          <w:sz w:val="20"/>
          <w:szCs w:val="20"/>
        </w:rPr>
        <w:t>д</w:t>
      </w:r>
      <w:r w:rsidRPr="00960FA7">
        <w:rPr>
          <w:sz w:val="20"/>
          <w:szCs w:val="20"/>
        </w:rPr>
        <w:t>овідка надсилається окремо щодо кожного акцизного складу пального одноразово, коригуюча – протягом трьох календарних днів з дати виявлення помилок</w:t>
      </w:r>
      <w:r w:rsidR="00CC03C6" w:rsidRPr="00960FA7">
        <w:rPr>
          <w:sz w:val="20"/>
          <w:szCs w:val="20"/>
        </w:rPr>
        <w:t xml:space="preserve"> </w:t>
      </w:r>
      <w:r w:rsidRPr="00960FA7">
        <w:rPr>
          <w:sz w:val="20"/>
          <w:szCs w:val="20"/>
        </w:rPr>
        <w:t>/</w:t>
      </w:r>
      <w:r w:rsidR="00CC03C6" w:rsidRPr="00960FA7">
        <w:rPr>
          <w:sz w:val="20"/>
          <w:szCs w:val="20"/>
        </w:rPr>
        <w:t xml:space="preserve"> </w:t>
      </w:r>
      <w:r w:rsidRPr="00960FA7">
        <w:rPr>
          <w:sz w:val="20"/>
          <w:szCs w:val="20"/>
        </w:rPr>
        <w:t>виникнення змін у наявній у довідках інформації.</w:t>
      </w:r>
    </w:p>
    <w:p w:rsidR="00C66ABD" w:rsidRPr="00960FA7" w:rsidRDefault="00C66ABD" w:rsidP="00C66ABD">
      <w:pPr>
        <w:pStyle w:val="a4"/>
        <w:jc w:val="both"/>
        <w:rPr>
          <w:sz w:val="20"/>
          <w:szCs w:val="20"/>
        </w:rPr>
      </w:pPr>
      <w:r w:rsidRPr="00960FA7">
        <w:rPr>
          <w:vertAlign w:val="superscript"/>
        </w:rPr>
        <w:t>2</w:t>
      </w:r>
      <w:r w:rsidRPr="00960FA7">
        <w:t xml:space="preserve"> </w:t>
      </w:r>
      <w:r w:rsidRPr="00960FA7">
        <w:rPr>
          <w:sz w:val="20"/>
          <w:szCs w:val="20"/>
        </w:rPr>
        <w:t xml:space="preserve">Реєстраційний номер основної </w:t>
      </w:r>
      <w:r w:rsidR="00874A20" w:rsidRPr="00960FA7">
        <w:rPr>
          <w:sz w:val="20"/>
          <w:szCs w:val="20"/>
        </w:rPr>
        <w:t>д</w:t>
      </w:r>
      <w:r w:rsidRPr="00960FA7">
        <w:rPr>
          <w:sz w:val="20"/>
          <w:szCs w:val="20"/>
        </w:rPr>
        <w:t>овідки, що вказується у позитивній квитанції, яка надсилається розпоряднику акцизного складу після її реєстрації.</w:t>
      </w:r>
    </w:p>
    <w:p w:rsidR="00C66ABD" w:rsidRPr="00960FA7" w:rsidRDefault="00C66ABD" w:rsidP="00C66ABD">
      <w:pPr>
        <w:pStyle w:val="a4"/>
        <w:jc w:val="both"/>
        <w:rPr>
          <w:sz w:val="20"/>
          <w:szCs w:val="28"/>
        </w:rPr>
      </w:pPr>
      <w:r w:rsidRPr="00960FA7">
        <w:rPr>
          <w:vertAlign w:val="superscript"/>
        </w:rPr>
        <w:t>3</w:t>
      </w:r>
      <w:r w:rsidRPr="00960FA7">
        <w:rPr>
          <w:sz w:val="28"/>
          <w:szCs w:val="28"/>
        </w:rPr>
        <w:t xml:space="preserve"> </w:t>
      </w:r>
      <w:r w:rsidRPr="00960FA7">
        <w:rPr>
          <w:sz w:val="20"/>
          <w:szCs w:val="28"/>
        </w:rPr>
        <w:t>Серія (за наявності) та номер паспорта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C23CF7" w:rsidRPr="00960FA7" w:rsidRDefault="00C23CF7" w:rsidP="00C66ABD">
      <w:pPr>
        <w:pStyle w:val="a4"/>
        <w:jc w:val="both"/>
        <w:rPr>
          <w:vertAlign w:val="superscript"/>
        </w:rPr>
      </w:pPr>
      <w:r w:rsidRPr="00960FA7">
        <w:rPr>
          <w:vertAlign w:val="superscript"/>
        </w:rPr>
        <w:t>4</w:t>
      </w:r>
    </w:p>
    <w:tbl>
      <w:tblPr>
        <w:tblStyle w:val="ab"/>
        <w:tblW w:w="0" w:type="auto"/>
        <w:tblInd w:w="108" w:type="dxa"/>
        <w:tblLook w:val="04A0" w:firstRow="1" w:lastRow="0" w:firstColumn="1" w:lastColumn="0" w:noHBand="0" w:noVBand="1"/>
      </w:tblPr>
      <w:tblGrid>
        <w:gridCol w:w="564"/>
        <w:gridCol w:w="15022"/>
      </w:tblGrid>
      <w:tr w:rsidR="00960FA7" w:rsidRPr="00960FA7" w:rsidTr="00DC3574">
        <w:tc>
          <w:tcPr>
            <w:tcW w:w="15735" w:type="dxa"/>
            <w:gridSpan w:val="2"/>
            <w:tcBorders>
              <w:top w:val="single" w:sz="4" w:space="0" w:color="auto"/>
              <w:left w:val="single" w:sz="4" w:space="0" w:color="auto"/>
              <w:bottom w:val="single" w:sz="4" w:space="0" w:color="auto"/>
              <w:right w:val="single" w:sz="4" w:space="0" w:color="auto"/>
            </w:tcBorders>
            <w:hideMark/>
          </w:tcPr>
          <w:p w:rsidR="008B342B" w:rsidRPr="00960FA7" w:rsidRDefault="008B342B" w:rsidP="00DC3574">
            <w:pPr>
              <w:ind w:left="-24"/>
              <w:jc w:val="both"/>
              <w:rPr>
                <w:sz w:val="18"/>
                <w:szCs w:val="18"/>
                <w:lang w:val="uk-UA"/>
              </w:rPr>
            </w:pPr>
            <w:r w:rsidRPr="00960FA7">
              <w:rPr>
                <w:b/>
                <w:sz w:val="16"/>
                <w:szCs w:val="16"/>
                <w:lang w:val="uk-UA"/>
              </w:rPr>
              <w:t>Ознака джерела податкового номера:</w:t>
            </w:r>
          </w:p>
        </w:tc>
      </w:tr>
      <w:tr w:rsidR="00960FA7" w:rsidRPr="00960FA7" w:rsidTr="00DC3574">
        <w:tc>
          <w:tcPr>
            <w:tcW w:w="567" w:type="dxa"/>
            <w:tcBorders>
              <w:top w:val="single" w:sz="4" w:space="0" w:color="auto"/>
              <w:left w:val="single" w:sz="4" w:space="0" w:color="auto"/>
              <w:bottom w:val="single" w:sz="4" w:space="0" w:color="auto"/>
              <w:right w:val="single" w:sz="4" w:space="0" w:color="auto"/>
            </w:tcBorders>
            <w:hideMark/>
          </w:tcPr>
          <w:p w:rsidR="008B342B" w:rsidRPr="00960FA7" w:rsidRDefault="008B342B" w:rsidP="00DC3574">
            <w:pPr>
              <w:rPr>
                <w:sz w:val="16"/>
                <w:szCs w:val="18"/>
                <w:lang w:val="uk-UA"/>
              </w:rPr>
            </w:pPr>
            <w:r w:rsidRPr="00960FA7">
              <w:rPr>
                <w:sz w:val="16"/>
                <w:szCs w:val="18"/>
                <w:lang w:val="uk-UA"/>
              </w:rPr>
              <w:t>1</w:t>
            </w:r>
          </w:p>
        </w:tc>
        <w:tc>
          <w:tcPr>
            <w:tcW w:w="15168" w:type="dxa"/>
            <w:tcBorders>
              <w:top w:val="single" w:sz="4" w:space="0" w:color="auto"/>
              <w:left w:val="single" w:sz="4" w:space="0" w:color="auto"/>
              <w:bottom w:val="single" w:sz="4" w:space="0" w:color="auto"/>
              <w:right w:val="single" w:sz="4" w:space="0" w:color="auto"/>
            </w:tcBorders>
            <w:hideMark/>
          </w:tcPr>
          <w:p w:rsidR="008B342B" w:rsidRPr="00960FA7" w:rsidRDefault="008B342B" w:rsidP="00DC3574">
            <w:pPr>
              <w:rPr>
                <w:sz w:val="16"/>
                <w:szCs w:val="18"/>
                <w:lang w:val="uk-UA"/>
              </w:rPr>
            </w:pPr>
            <w:r w:rsidRPr="00960FA7">
              <w:rPr>
                <w:sz w:val="16"/>
                <w:szCs w:val="18"/>
                <w:lang w:val="uk-UA"/>
              </w:rPr>
              <w:t xml:space="preserve">ЄДРПОУ; </w:t>
            </w:r>
          </w:p>
        </w:tc>
      </w:tr>
      <w:tr w:rsidR="00960FA7" w:rsidRPr="00960FA7" w:rsidTr="00DC3574">
        <w:tc>
          <w:tcPr>
            <w:tcW w:w="567" w:type="dxa"/>
            <w:tcBorders>
              <w:top w:val="single" w:sz="4" w:space="0" w:color="auto"/>
              <w:left w:val="single" w:sz="4" w:space="0" w:color="auto"/>
              <w:bottom w:val="single" w:sz="4" w:space="0" w:color="auto"/>
              <w:right w:val="single" w:sz="4" w:space="0" w:color="auto"/>
            </w:tcBorders>
            <w:hideMark/>
          </w:tcPr>
          <w:p w:rsidR="008B342B" w:rsidRPr="00960FA7" w:rsidRDefault="008B342B" w:rsidP="00DC3574">
            <w:pPr>
              <w:rPr>
                <w:sz w:val="16"/>
                <w:szCs w:val="18"/>
                <w:lang w:val="uk-UA"/>
              </w:rPr>
            </w:pPr>
            <w:r w:rsidRPr="00960FA7">
              <w:rPr>
                <w:sz w:val="16"/>
                <w:szCs w:val="18"/>
                <w:lang w:val="uk-UA"/>
              </w:rPr>
              <w:t>2</w:t>
            </w:r>
          </w:p>
        </w:tc>
        <w:tc>
          <w:tcPr>
            <w:tcW w:w="15168" w:type="dxa"/>
            <w:tcBorders>
              <w:top w:val="single" w:sz="4" w:space="0" w:color="auto"/>
              <w:left w:val="single" w:sz="4" w:space="0" w:color="auto"/>
              <w:bottom w:val="single" w:sz="4" w:space="0" w:color="auto"/>
              <w:right w:val="single" w:sz="4" w:space="0" w:color="auto"/>
            </w:tcBorders>
            <w:hideMark/>
          </w:tcPr>
          <w:p w:rsidR="008B342B" w:rsidRPr="00960FA7" w:rsidRDefault="008B342B" w:rsidP="00DC3574">
            <w:pPr>
              <w:rPr>
                <w:sz w:val="16"/>
                <w:szCs w:val="18"/>
                <w:lang w:val="uk-UA"/>
              </w:rPr>
            </w:pPr>
            <w:r w:rsidRPr="00960FA7">
              <w:rPr>
                <w:sz w:val="16"/>
                <w:szCs w:val="18"/>
                <w:lang w:val="uk-UA"/>
              </w:rPr>
              <w:t>ДРФО;</w:t>
            </w:r>
          </w:p>
        </w:tc>
      </w:tr>
      <w:tr w:rsidR="00960FA7" w:rsidRPr="00960FA7" w:rsidTr="00DC3574">
        <w:tc>
          <w:tcPr>
            <w:tcW w:w="567" w:type="dxa"/>
            <w:tcBorders>
              <w:top w:val="single" w:sz="4" w:space="0" w:color="auto"/>
              <w:left w:val="single" w:sz="4" w:space="0" w:color="auto"/>
              <w:bottom w:val="single" w:sz="4" w:space="0" w:color="auto"/>
              <w:right w:val="single" w:sz="4" w:space="0" w:color="auto"/>
            </w:tcBorders>
            <w:hideMark/>
          </w:tcPr>
          <w:p w:rsidR="008B342B" w:rsidRPr="00960FA7" w:rsidRDefault="008B342B" w:rsidP="00DC3574">
            <w:pPr>
              <w:rPr>
                <w:sz w:val="16"/>
                <w:szCs w:val="18"/>
                <w:lang w:val="uk-UA"/>
              </w:rPr>
            </w:pPr>
            <w:r w:rsidRPr="00960FA7">
              <w:rPr>
                <w:sz w:val="16"/>
                <w:szCs w:val="18"/>
                <w:lang w:val="uk-UA"/>
              </w:rPr>
              <w:t>3</w:t>
            </w:r>
          </w:p>
        </w:tc>
        <w:tc>
          <w:tcPr>
            <w:tcW w:w="15168" w:type="dxa"/>
            <w:tcBorders>
              <w:top w:val="single" w:sz="4" w:space="0" w:color="auto"/>
              <w:left w:val="single" w:sz="4" w:space="0" w:color="auto"/>
              <w:bottom w:val="single" w:sz="4" w:space="0" w:color="auto"/>
              <w:right w:val="single" w:sz="4" w:space="0" w:color="auto"/>
            </w:tcBorders>
            <w:hideMark/>
          </w:tcPr>
          <w:p w:rsidR="008B342B" w:rsidRPr="00960FA7" w:rsidRDefault="008B342B" w:rsidP="00DC3574">
            <w:pPr>
              <w:rPr>
                <w:sz w:val="16"/>
                <w:szCs w:val="18"/>
                <w:lang w:val="uk-UA"/>
              </w:rPr>
            </w:pPr>
            <w:r w:rsidRPr="00960FA7">
              <w:rPr>
                <w:sz w:val="16"/>
                <w:szCs w:val="18"/>
                <w:lang w:val="uk-UA"/>
              </w:rPr>
              <w:t>податковий номер, наданий контролюючим органом для юридичних осіб, які не включені до  ЄДРПОУ;</w:t>
            </w:r>
          </w:p>
        </w:tc>
      </w:tr>
      <w:tr w:rsidR="008B342B" w:rsidRPr="00960FA7" w:rsidTr="00DC3574">
        <w:tc>
          <w:tcPr>
            <w:tcW w:w="567" w:type="dxa"/>
            <w:tcBorders>
              <w:top w:val="single" w:sz="4" w:space="0" w:color="auto"/>
              <w:left w:val="single" w:sz="4" w:space="0" w:color="auto"/>
              <w:bottom w:val="single" w:sz="4" w:space="0" w:color="auto"/>
              <w:right w:val="single" w:sz="4" w:space="0" w:color="auto"/>
            </w:tcBorders>
            <w:hideMark/>
          </w:tcPr>
          <w:p w:rsidR="008B342B" w:rsidRPr="00960FA7" w:rsidRDefault="008B342B" w:rsidP="00DC3574">
            <w:pPr>
              <w:rPr>
                <w:sz w:val="16"/>
                <w:szCs w:val="18"/>
                <w:lang w:val="uk-UA"/>
              </w:rPr>
            </w:pPr>
            <w:r w:rsidRPr="00960FA7">
              <w:rPr>
                <w:sz w:val="16"/>
                <w:szCs w:val="18"/>
                <w:lang w:val="uk-UA"/>
              </w:rPr>
              <w:t>4</w:t>
            </w:r>
          </w:p>
        </w:tc>
        <w:tc>
          <w:tcPr>
            <w:tcW w:w="15168" w:type="dxa"/>
            <w:tcBorders>
              <w:top w:val="single" w:sz="4" w:space="0" w:color="auto"/>
              <w:left w:val="single" w:sz="4" w:space="0" w:color="auto"/>
              <w:bottom w:val="single" w:sz="4" w:space="0" w:color="auto"/>
              <w:right w:val="single" w:sz="4" w:space="0" w:color="auto"/>
            </w:tcBorders>
            <w:hideMark/>
          </w:tcPr>
          <w:p w:rsidR="008B342B" w:rsidRPr="00960FA7" w:rsidRDefault="008B342B" w:rsidP="00DC3574">
            <w:pPr>
              <w:rPr>
                <w:sz w:val="16"/>
                <w:szCs w:val="18"/>
                <w:lang w:val="uk-UA"/>
              </w:rPr>
            </w:pPr>
            <w:r w:rsidRPr="00960FA7">
              <w:rPr>
                <w:sz w:val="16"/>
                <w:szCs w:val="18"/>
                <w:lang w:val="uk-UA"/>
              </w:rPr>
              <w:t>серія (за наявності) та номер паспорта (для фізичної особи, яка має відмітку в паспорті про право здійснювати будь-які платежі за серією (за наявності) та номером паспорта)</w:t>
            </w:r>
          </w:p>
        </w:tc>
      </w:tr>
    </w:tbl>
    <w:p w:rsidR="00C66ABD" w:rsidRPr="00960FA7" w:rsidRDefault="00C66ABD" w:rsidP="00C66ABD">
      <w:pPr>
        <w:pStyle w:val="a4"/>
        <w:jc w:val="both"/>
        <w:rPr>
          <w:sz w:val="20"/>
          <w:szCs w:val="20"/>
        </w:rPr>
      </w:pPr>
    </w:p>
    <w:p w:rsidR="00AC6EE5" w:rsidRPr="00960FA7" w:rsidRDefault="00C66ABD" w:rsidP="00C66ABD">
      <w:pPr>
        <w:pStyle w:val="a4"/>
        <w:jc w:val="both"/>
      </w:pPr>
      <w:r w:rsidRPr="00960FA7">
        <w:rPr>
          <w:vertAlign w:val="superscript"/>
        </w:rPr>
        <w:t>5</w:t>
      </w:r>
      <w:r w:rsidRPr="00960FA7">
        <w:t xml:space="preserve"> </w:t>
      </w:r>
      <w:r w:rsidR="00AC6EE5" w:rsidRPr="00960FA7">
        <w:rPr>
          <w:sz w:val="20"/>
          <w:szCs w:val="20"/>
        </w:rPr>
        <w:t>Уніфікований номер акцизного складу – уніфікований номер акцизного складу в СЕА РПСЕ.</w:t>
      </w:r>
    </w:p>
    <w:p w:rsidR="00C66ABD" w:rsidRPr="00960FA7" w:rsidRDefault="00AC6EE5" w:rsidP="00C66ABD">
      <w:pPr>
        <w:pStyle w:val="a4"/>
        <w:jc w:val="both"/>
        <w:rPr>
          <w:sz w:val="20"/>
          <w:szCs w:val="20"/>
        </w:rPr>
      </w:pPr>
      <w:r w:rsidRPr="00960FA7">
        <w:rPr>
          <w:vertAlign w:val="superscript"/>
        </w:rPr>
        <w:t>6</w:t>
      </w:r>
      <w:r w:rsidRPr="00960FA7">
        <w:t xml:space="preserve"> </w:t>
      </w:r>
      <w:r w:rsidR="00C66ABD" w:rsidRPr="00960FA7">
        <w:rPr>
          <w:sz w:val="20"/>
          <w:szCs w:val="20"/>
        </w:rPr>
        <w:t xml:space="preserve">Колонка обов’язкова для заповнення під час складання основної та коригуючої довідок. </w:t>
      </w:r>
    </w:p>
    <w:p w:rsidR="00C66ABD" w:rsidRPr="00960FA7" w:rsidRDefault="00C66ABD" w:rsidP="00C66ABD">
      <w:pPr>
        <w:pStyle w:val="a4"/>
        <w:jc w:val="both"/>
        <w:rPr>
          <w:sz w:val="20"/>
          <w:szCs w:val="20"/>
        </w:rPr>
      </w:pPr>
      <w:r w:rsidRPr="00960FA7">
        <w:rPr>
          <w:sz w:val="20"/>
          <w:szCs w:val="20"/>
        </w:rPr>
        <w:t>Тип</w:t>
      </w:r>
      <w:r w:rsidR="00CC03C6" w:rsidRPr="00960FA7">
        <w:rPr>
          <w:sz w:val="20"/>
          <w:szCs w:val="20"/>
        </w:rPr>
        <w:t xml:space="preserve"> дії: «</w:t>
      </w:r>
      <w:r w:rsidRPr="00960FA7">
        <w:rPr>
          <w:sz w:val="20"/>
          <w:szCs w:val="20"/>
        </w:rPr>
        <w:t>1</w:t>
      </w:r>
      <w:r w:rsidR="00CC03C6" w:rsidRPr="00960FA7">
        <w:rPr>
          <w:sz w:val="20"/>
          <w:szCs w:val="20"/>
        </w:rPr>
        <w:t>»</w:t>
      </w:r>
      <w:r w:rsidRPr="00960FA7">
        <w:rPr>
          <w:sz w:val="20"/>
          <w:szCs w:val="20"/>
        </w:rPr>
        <w:t xml:space="preserve"> – включення використовується під час заповнення основної та коригуючої довідок; </w:t>
      </w:r>
    </w:p>
    <w:p w:rsidR="00C66ABD" w:rsidRPr="00960FA7" w:rsidRDefault="00CC03C6" w:rsidP="00C66ABD">
      <w:pPr>
        <w:pStyle w:val="a4"/>
        <w:jc w:val="both"/>
        <w:rPr>
          <w:sz w:val="20"/>
          <w:szCs w:val="20"/>
        </w:rPr>
      </w:pPr>
      <w:r w:rsidRPr="00960FA7">
        <w:rPr>
          <w:sz w:val="20"/>
          <w:szCs w:val="20"/>
        </w:rPr>
        <w:t>тип дії: «2»</w:t>
      </w:r>
      <w:r w:rsidR="00C66ABD" w:rsidRPr="00960FA7">
        <w:rPr>
          <w:sz w:val="20"/>
          <w:szCs w:val="20"/>
        </w:rPr>
        <w:t xml:space="preserve"> – вилучення використовується під час заповнення коригуючої довідки.</w:t>
      </w:r>
    </w:p>
    <w:p w:rsidR="00C66ABD" w:rsidRPr="00960FA7" w:rsidRDefault="00C66ABD" w:rsidP="00C66ABD">
      <w:pPr>
        <w:pStyle w:val="a4"/>
        <w:jc w:val="both"/>
        <w:rPr>
          <w:sz w:val="20"/>
          <w:szCs w:val="20"/>
        </w:rPr>
      </w:pPr>
      <w:r w:rsidRPr="00960FA7">
        <w:rPr>
          <w:sz w:val="20"/>
          <w:szCs w:val="20"/>
        </w:rPr>
        <w:t>Коригування може бути трьох видів:</w:t>
      </w:r>
    </w:p>
    <w:p w:rsidR="00C66ABD" w:rsidRPr="00960FA7" w:rsidRDefault="00C66ABD" w:rsidP="00C66ABD">
      <w:pPr>
        <w:pStyle w:val="a4"/>
        <w:jc w:val="both"/>
        <w:rPr>
          <w:sz w:val="20"/>
          <w:szCs w:val="20"/>
        </w:rPr>
      </w:pPr>
      <w:r w:rsidRPr="00960FA7">
        <w:rPr>
          <w:sz w:val="20"/>
          <w:szCs w:val="20"/>
        </w:rPr>
        <w:t>вид 1 – вилучення вже наданої інформації: у вибраній таблиці зазначаються дані рядка (у тому числі номер рядка), вказані в основній довідці з урахуванням усіх наданих ко</w:t>
      </w:r>
      <w:r w:rsidR="00CC03C6" w:rsidRPr="00960FA7">
        <w:rPr>
          <w:sz w:val="20"/>
          <w:szCs w:val="20"/>
        </w:rPr>
        <w:t>ригувань, зазначається тип дії «2»</w:t>
      </w:r>
      <w:r w:rsidRPr="00960FA7">
        <w:rPr>
          <w:sz w:val="20"/>
          <w:szCs w:val="20"/>
        </w:rPr>
        <w:t>;</w:t>
      </w:r>
    </w:p>
    <w:p w:rsidR="00C66ABD" w:rsidRPr="00960FA7" w:rsidRDefault="00C66ABD" w:rsidP="00C66ABD">
      <w:pPr>
        <w:pStyle w:val="a4"/>
        <w:jc w:val="both"/>
        <w:rPr>
          <w:sz w:val="20"/>
          <w:szCs w:val="20"/>
        </w:rPr>
      </w:pPr>
      <w:r w:rsidRPr="00960FA7">
        <w:rPr>
          <w:sz w:val="20"/>
          <w:szCs w:val="20"/>
        </w:rPr>
        <w:t>вид 2 – додання нової інформації: у вибраній таблиці зазначається новий номер рядка, заповнюються всі поля цьо</w:t>
      </w:r>
      <w:r w:rsidR="00CC03C6" w:rsidRPr="00960FA7">
        <w:rPr>
          <w:sz w:val="20"/>
          <w:szCs w:val="20"/>
        </w:rPr>
        <w:t>го рядка, зазначається тип дії «1»</w:t>
      </w:r>
      <w:r w:rsidRPr="00960FA7">
        <w:rPr>
          <w:sz w:val="20"/>
          <w:szCs w:val="20"/>
        </w:rPr>
        <w:t>;</w:t>
      </w:r>
    </w:p>
    <w:p w:rsidR="00C66ABD" w:rsidRPr="00960FA7" w:rsidRDefault="00C66ABD" w:rsidP="00C66ABD">
      <w:pPr>
        <w:pStyle w:val="a4"/>
        <w:jc w:val="both"/>
        <w:rPr>
          <w:sz w:val="20"/>
          <w:szCs w:val="20"/>
        </w:rPr>
      </w:pPr>
      <w:r w:rsidRPr="00960FA7">
        <w:rPr>
          <w:sz w:val="20"/>
          <w:szCs w:val="20"/>
        </w:rPr>
        <w:t>вид 3 – зміна раніше наданої інформації: спочатку здійснюється коригування виду 1, потім коригування виду 2.</w:t>
      </w:r>
    </w:p>
    <w:p w:rsidR="00C66ABD" w:rsidRPr="00960FA7" w:rsidRDefault="00C66ABD" w:rsidP="00C66ABD">
      <w:pPr>
        <w:pStyle w:val="a4"/>
        <w:jc w:val="both"/>
        <w:rPr>
          <w:sz w:val="28"/>
          <w:szCs w:val="28"/>
        </w:rPr>
      </w:pPr>
    </w:p>
    <w:p w:rsidR="00C66ABD" w:rsidRPr="00960FA7" w:rsidRDefault="00C66ABD" w:rsidP="00C66ABD">
      <w:pPr>
        <w:pStyle w:val="a4"/>
        <w:jc w:val="both"/>
        <w:rPr>
          <w:sz w:val="28"/>
          <w:szCs w:val="28"/>
        </w:rPr>
      </w:pPr>
    </w:p>
    <w:p w:rsidR="00C66ABD" w:rsidRPr="00960FA7" w:rsidRDefault="00DD06CC" w:rsidP="00C66ABD">
      <w:pPr>
        <w:pStyle w:val="a3"/>
        <w:rPr>
          <w:b/>
          <w:sz w:val="28"/>
        </w:rPr>
      </w:pPr>
      <w:r w:rsidRPr="00960FA7">
        <w:rPr>
          <w:b/>
          <w:sz w:val="28"/>
        </w:rPr>
        <w:t xml:space="preserve">Директор </w:t>
      </w:r>
      <w:r w:rsidR="00C66ABD" w:rsidRPr="00960FA7">
        <w:rPr>
          <w:b/>
          <w:sz w:val="28"/>
        </w:rPr>
        <w:t xml:space="preserve">Департаменту </w:t>
      </w:r>
    </w:p>
    <w:p w:rsidR="00C66ABD" w:rsidRPr="00960FA7" w:rsidRDefault="00C66ABD" w:rsidP="00C66ABD">
      <w:pPr>
        <w:pStyle w:val="a3"/>
        <w:rPr>
          <w:b/>
          <w:sz w:val="28"/>
        </w:rPr>
      </w:pPr>
      <w:r w:rsidRPr="00960FA7">
        <w:rPr>
          <w:b/>
          <w:sz w:val="28"/>
        </w:rPr>
        <w:t xml:space="preserve">податкової політики                                                                                                                                 </w:t>
      </w:r>
      <w:r w:rsidR="000E48D2" w:rsidRPr="00960FA7">
        <w:rPr>
          <w:b/>
          <w:sz w:val="28"/>
        </w:rPr>
        <w:t xml:space="preserve">   </w:t>
      </w:r>
      <w:r w:rsidRPr="00960FA7">
        <w:rPr>
          <w:b/>
          <w:sz w:val="28"/>
        </w:rPr>
        <w:t xml:space="preserve">         </w:t>
      </w:r>
      <w:r w:rsidR="00874A20" w:rsidRPr="00960FA7">
        <w:rPr>
          <w:b/>
          <w:sz w:val="28"/>
        </w:rPr>
        <w:t xml:space="preserve">     </w:t>
      </w:r>
      <w:r w:rsidRPr="00960FA7">
        <w:rPr>
          <w:b/>
          <w:sz w:val="28"/>
        </w:rPr>
        <w:t xml:space="preserve"> </w:t>
      </w:r>
      <w:r w:rsidR="000E48D2" w:rsidRPr="00960FA7">
        <w:rPr>
          <w:b/>
          <w:sz w:val="28"/>
        </w:rPr>
        <w:t>Віктор ОВЧАРЕНКО</w:t>
      </w:r>
    </w:p>
    <w:p w:rsidR="00C66ABD" w:rsidRPr="00960FA7" w:rsidRDefault="00C66ABD" w:rsidP="00C66ABD">
      <w:pPr>
        <w:pStyle w:val="a3"/>
        <w:rPr>
          <w:sz w:val="14"/>
        </w:rPr>
      </w:pPr>
    </w:p>
    <w:p w:rsidR="00C66ABD" w:rsidRPr="00960FA7" w:rsidRDefault="00C66ABD" w:rsidP="00C66ABD">
      <w:pPr>
        <w:pStyle w:val="a4"/>
        <w:jc w:val="both"/>
      </w:pPr>
    </w:p>
    <w:bookmarkEnd w:id="0"/>
    <w:p w:rsidR="009A63BB" w:rsidRPr="00960FA7" w:rsidRDefault="009A63BB"/>
    <w:sectPr w:rsidR="009A63BB" w:rsidRPr="00960FA7" w:rsidSect="004570C3">
      <w:headerReference w:type="default" r:id="rId6"/>
      <w:pgSz w:w="16838" w:h="11906" w:orient="landscape"/>
      <w:pgMar w:top="343" w:right="567" w:bottom="568" w:left="567" w:header="567" w:footer="567"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367" w:rsidRDefault="00695367">
      <w:r>
        <w:separator/>
      </w:r>
    </w:p>
  </w:endnote>
  <w:endnote w:type="continuationSeparator" w:id="0">
    <w:p w:rsidR="00695367" w:rsidRDefault="00695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367" w:rsidRDefault="00695367">
      <w:r>
        <w:separator/>
      </w:r>
    </w:p>
  </w:footnote>
  <w:footnote w:type="continuationSeparator" w:id="0">
    <w:p w:rsidR="00695367" w:rsidRDefault="00695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7BE" w:rsidRPr="00CC03C6" w:rsidRDefault="00C66ABD">
    <w:pPr>
      <w:pStyle w:val="a5"/>
      <w:jc w:val="center"/>
    </w:pPr>
    <w:r w:rsidRPr="00CC03C6">
      <w:fldChar w:fldCharType="begin"/>
    </w:r>
    <w:r w:rsidRPr="00CC03C6">
      <w:instrText>PAGE   \* MERGEFORMAT</w:instrText>
    </w:r>
    <w:r w:rsidRPr="00CC03C6">
      <w:fldChar w:fldCharType="separate"/>
    </w:r>
    <w:r w:rsidR="00960FA7">
      <w:rPr>
        <w:noProof/>
      </w:rPr>
      <w:t>3</w:t>
    </w:r>
    <w:r w:rsidRPr="00CC03C6">
      <w:fldChar w:fldCharType="end"/>
    </w:r>
  </w:p>
  <w:p w:rsidR="008747BE" w:rsidRPr="007E4D0D" w:rsidRDefault="00695367">
    <w:pPr>
      <w:pStyle w:val="a5"/>
      <w:rPr>
        <w:sz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ABD"/>
    <w:rsid w:val="000429E7"/>
    <w:rsid w:val="0005391A"/>
    <w:rsid w:val="000719D0"/>
    <w:rsid w:val="000D1516"/>
    <w:rsid w:val="000D2639"/>
    <w:rsid w:val="000D66D2"/>
    <w:rsid w:val="000E48D2"/>
    <w:rsid w:val="0015721F"/>
    <w:rsid w:val="00165943"/>
    <w:rsid w:val="0019530B"/>
    <w:rsid w:val="001B0AE0"/>
    <w:rsid w:val="00203B97"/>
    <w:rsid w:val="002054B0"/>
    <w:rsid w:val="00216D7B"/>
    <w:rsid w:val="002272B9"/>
    <w:rsid w:val="0029091F"/>
    <w:rsid w:val="002C114F"/>
    <w:rsid w:val="002F06B1"/>
    <w:rsid w:val="002F711E"/>
    <w:rsid w:val="00327E1A"/>
    <w:rsid w:val="0035473C"/>
    <w:rsid w:val="00376A88"/>
    <w:rsid w:val="003C39E0"/>
    <w:rsid w:val="003D3FF4"/>
    <w:rsid w:val="004570C3"/>
    <w:rsid w:val="004A4F48"/>
    <w:rsid w:val="004F2761"/>
    <w:rsid w:val="005176B3"/>
    <w:rsid w:val="00530BCE"/>
    <w:rsid w:val="00555BDF"/>
    <w:rsid w:val="00562F88"/>
    <w:rsid w:val="00572DE6"/>
    <w:rsid w:val="005F78AC"/>
    <w:rsid w:val="00600EA1"/>
    <w:rsid w:val="006154C7"/>
    <w:rsid w:val="00674404"/>
    <w:rsid w:val="00695367"/>
    <w:rsid w:val="006C53B9"/>
    <w:rsid w:val="007146A7"/>
    <w:rsid w:val="00721B9A"/>
    <w:rsid w:val="007641CF"/>
    <w:rsid w:val="00774244"/>
    <w:rsid w:val="007E4D0D"/>
    <w:rsid w:val="007E6AD4"/>
    <w:rsid w:val="007F130C"/>
    <w:rsid w:val="00856BD3"/>
    <w:rsid w:val="00874A20"/>
    <w:rsid w:val="008A6967"/>
    <w:rsid w:val="008B342B"/>
    <w:rsid w:val="008B4880"/>
    <w:rsid w:val="008F4DB7"/>
    <w:rsid w:val="009222AD"/>
    <w:rsid w:val="00960FA7"/>
    <w:rsid w:val="0097322F"/>
    <w:rsid w:val="009A4427"/>
    <w:rsid w:val="009A63BB"/>
    <w:rsid w:val="009B7DF0"/>
    <w:rsid w:val="009F1CA6"/>
    <w:rsid w:val="00AA159F"/>
    <w:rsid w:val="00AC3B8C"/>
    <w:rsid w:val="00AC6EE5"/>
    <w:rsid w:val="00B13150"/>
    <w:rsid w:val="00B347A9"/>
    <w:rsid w:val="00B9590F"/>
    <w:rsid w:val="00C23CF7"/>
    <w:rsid w:val="00C33469"/>
    <w:rsid w:val="00C66ABD"/>
    <w:rsid w:val="00C7739C"/>
    <w:rsid w:val="00C84D94"/>
    <w:rsid w:val="00CC03C6"/>
    <w:rsid w:val="00CE7AA2"/>
    <w:rsid w:val="00CF044D"/>
    <w:rsid w:val="00D17D12"/>
    <w:rsid w:val="00D541FD"/>
    <w:rsid w:val="00D9617D"/>
    <w:rsid w:val="00DD06CC"/>
    <w:rsid w:val="00DD1446"/>
    <w:rsid w:val="00E930E3"/>
    <w:rsid w:val="00E93264"/>
    <w:rsid w:val="00EA4C2A"/>
    <w:rsid w:val="00EB20A6"/>
    <w:rsid w:val="00ED0273"/>
    <w:rsid w:val="00ED48F0"/>
    <w:rsid w:val="00ED5820"/>
    <w:rsid w:val="00EF6C9D"/>
    <w:rsid w:val="00F14850"/>
    <w:rsid w:val="00F20703"/>
    <w:rsid w:val="00F61006"/>
    <w:rsid w:val="00F73EF5"/>
    <w:rsid w:val="00FA79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97208C-21E6-4075-9B84-50B6885F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ABD"/>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66ABD"/>
  </w:style>
  <w:style w:type="paragraph" w:styleId="a4">
    <w:name w:val="Normal (Web)"/>
    <w:basedOn w:val="a"/>
    <w:uiPriority w:val="99"/>
    <w:unhideWhenUsed/>
    <w:rsid w:val="00C66ABD"/>
  </w:style>
  <w:style w:type="paragraph" w:styleId="a5">
    <w:name w:val="header"/>
    <w:basedOn w:val="a"/>
    <w:link w:val="a6"/>
    <w:uiPriority w:val="99"/>
    <w:unhideWhenUsed/>
    <w:rsid w:val="00C66ABD"/>
    <w:pPr>
      <w:tabs>
        <w:tab w:val="center" w:pos="4819"/>
        <w:tab w:val="right" w:pos="9639"/>
      </w:tabs>
    </w:pPr>
  </w:style>
  <w:style w:type="character" w:customStyle="1" w:styleId="a6">
    <w:name w:val="Верхній колонтитул Знак"/>
    <w:basedOn w:val="a0"/>
    <w:link w:val="a5"/>
    <w:uiPriority w:val="99"/>
    <w:rsid w:val="00C66ABD"/>
    <w:rPr>
      <w:rFonts w:ascii="Times New Roman" w:eastAsia="Times New Roman" w:hAnsi="Times New Roman" w:cs="Times New Roman"/>
      <w:sz w:val="24"/>
      <w:szCs w:val="24"/>
      <w:lang w:eastAsia="uk-UA"/>
    </w:rPr>
  </w:style>
  <w:style w:type="paragraph" w:styleId="a7">
    <w:name w:val="Balloon Text"/>
    <w:basedOn w:val="a"/>
    <w:link w:val="a8"/>
    <w:uiPriority w:val="99"/>
    <w:semiHidden/>
    <w:unhideWhenUsed/>
    <w:rsid w:val="00F61006"/>
    <w:rPr>
      <w:rFonts w:ascii="Segoe UI" w:hAnsi="Segoe UI" w:cs="Segoe UI"/>
      <w:sz w:val="18"/>
      <w:szCs w:val="18"/>
    </w:rPr>
  </w:style>
  <w:style w:type="character" w:customStyle="1" w:styleId="a8">
    <w:name w:val="Текст у виносці Знак"/>
    <w:basedOn w:val="a0"/>
    <w:link w:val="a7"/>
    <w:uiPriority w:val="99"/>
    <w:semiHidden/>
    <w:rsid w:val="00F61006"/>
    <w:rPr>
      <w:rFonts w:ascii="Segoe UI" w:eastAsia="Times New Roman" w:hAnsi="Segoe UI" w:cs="Segoe UI"/>
      <w:sz w:val="18"/>
      <w:szCs w:val="18"/>
      <w:lang w:eastAsia="uk-UA"/>
    </w:rPr>
  </w:style>
  <w:style w:type="paragraph" w:styleId="a9">
    <w:name w:val="footer"/>
    <w:basedOn w:val="a"/>
    <w:link w:val="aa"/>
    <w:uiPriority w:val="99"/>
    <w:unhideWhenUsed/>
    <w:rsid w:val="007E4D0D"/>
    <w:pPr>
      <w:tabs>
        <w:tab w:val="center" w:pos="4819"/>
        <w:tab w:val="right" w:pos="9639"/>
      </w:tabs>
    </w:pPr>
  </w:style>
  <w:style w:type="character" w:customStyle="1" w:styleId="aa">
    <w:name w:val="Нижній колонтитул Знак"/>
    <w:basedOn w:val="a0"/>
    <w:link w:val="a9"/>
    <w:uiPriority w:val="99"/>
    <w:rsid w:val="007E4D0D"/>
    <w:rPr>
      <w:rFonts w:ascii="Times New Roman" w:eastAsia="Times New Roman" w:hAnsi="Times New Roman" w:cs="Times New Roman"/>
      <w:sz w:val="24"/>
      <w:szCs w:val="24"/>
      <w:lang w:eastAsia="uk-UA"/>
    </w:rPr>
  </w:style>
  <w:style w:type="table" w:styleId="ab">
    <w:name w:val="Table Grid"/>
    <w:basedOn w:val="a1"/>
    <w:uiPriority w:val="59"/>
    <w:rsid w:val="008B342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3828</Words>
  <Characters>2183</Characters>
  <Application>Microsoft Office Word</Application>
  <DocSecurity>0</DocSecurity>
  <Lines>18</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БОНДАР ЛЮДМИЛА МИХАЙЛІВНА</dc:creator>
  <cp:lastModifiedBy>Хлєбнікова Інна Ібрагимівна</cp:lastModifiedBy>
  <cp:revision>13</cp:revision>
  <cp:lastPrinted>2022-02-07T07:12:00Z</cp:lastPrinted>
  <dcterms:created xsi:type="dcterms:W3CDTF">2022-06-22T09:40:00Z</dcterms:created>
  <dcterms:modified xsi:type="dcterms:W3CDTF">2023-01-20T07:43:00Z</dcterms:modified>
</cp:coreProperties>
</file>