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4D1E" w:rsidRPr="000A3F49" w:rsidRDefault="000C4D1E" w:rsidP="000A3F49">
      <w:pPr>
        <w:spacing w:before="0" w:after="0"/>
        <w:jc w:val="center"/>
        <w:rPr>
          <w:caps/>
          <w:color w:val="auto"/>
        </w:rPr>
      </w:pPr>
      <w:r w:rsidRPr="000A3F49">
        <w:rPr>
          <w:caps/>
          <w:color w:val="auto"/>
        </w:rPr>
        <w:t>Порівняльна таблиця</w:t>
      </w:r>
    </w:p>
    <w:p w:rsidR="000C4D1E" w:rsidRPr="000A3F49" w:rsidRDefault="000C4D1E" w:rsidP="000A3F49">
      <w:pPr>
        <w:spacing w:before="0" w:after="0"/>
        <w:jc w:val="center"/>
        <w:rPr>
          <w:color w:val="auto"/>
        </w:rPr>
      </w:pPr>
      <w:r w:rsidRPr="000A3F49">
        <w:rPr>
          <w:color w:val="auto"/>
        </w:rPr>
        <w:t xml:space="preserve">до </w:t>
      </w:r>
      <w:proofErr w:type="spellStart"/>
      <w:r w:rsidRPr="000A3F49">
        <w:rPr>
          <w:color w:val="auto"/>
        </w:rPr>
        <w:t>проєкту</w:t>
      </w:r>
      <w:proofErr w:type="spellEnd"/>
      <w:r w:rsidRPr="000A3F49">
        <w:rPr>
          <w:color w:val="auto"/>
        </w:rPr>
        <w:t xml:space="preserve"> наказу Міністерства фінансів України</w:t>
      </w:r>
    </w:p>
    <w:p w:rsidR="000C4D1E" w:rsidRPr="000A3F49" w:rsidRDefault="000C4D1E" w:rsidP="000A3F49">
      <w:pPr>
        <w:spacing w:before="0" w:after="0"/>
        <w:jc w:val="center"/>
        <w:rPr>
          <w:color w:val="auto"/>
        </w:rPr>
      </w:pPr>
      <w:r w:rsidRPr="000A3F49">
        <w:rPr>
          <w:color w:val="auto"/>
        </w:rPr>
        <w:t>«</w:t>
      </w:r>
      <w:r w:rsidR="00D451CB" w:rsidRPr="000A3F49">
        <w:rPr>
          <w:color w:val="auto"/>
        </w:rPr>
        <w:t>Про затвердження Змін до форми Податкової декларації з рентної плати</w:t>
      </w:r>
      <w:r w:rsidRPr="000A3F49">
        <w:rPr>
          <w:color w:val="auto"/>
        </w:rPr>
        <w:t>»</w:t>
      </w:r>
    </w:p>
    <w:p w:rsidR="00597DA1" w:rsidRPr="00887D62" w:rsidRDefault="00597DA1" w:rsidP="000C4D1E">
      <w:pPr>
        <w:jc w:val="center"/>
        <w:rPr>
          <w:color w:val="auto"/>
          <w:sz w:val="16"/>
          <w:szCs w:val="16"/>
        </w:rPr>
      </w:pPr>
    </w:p>
    <w:tbl>
      <w:tblPr>
        <w:tblpPr w:leftFromText="180" w:rightFromText="180" w:vertAnchor="text" w:tblpY="1"/>
        <w:tblOverlap w:val="never"/>
        <w:tblW w:w="14596" w:type="dxa"/>
        <w:tblLayout w:type="fixed"/>
        <w:tblCellMar>
          <w:left w:w="10" w:type="dxa"/>
          <w:right w:w="10" w:type="dxa"/>
        </w:tblCellMar>
        <w:tblLook w:val="0000" w:firstRow="0" w:lastRow="0" w:firstColumn="0" w:lastColumn="0" w:noHBand="0" w:noVBand="0"/>
      </w:tblPr>
      <w:tblGrid>
        <w:gridCol w:w="562"/>
        <w:gridCol w:w="567"/>
        <w:gridCol w:w="6229"/>
        <w:gridCol w:w="8"/>
        <w:gridCol w:w="567"/>
        <w:gridCol w:w="426"/>
        <w:gridCol w:w="6237"/>
      </w:tblGrid>
      <w:tr w:rsidR="000C4D1E" w:rsidRPr="001A2F67" w:rsidTr="00950CAE">
        <w:tc>
          <w:tcPr>
            <w:tcW w:w="7358"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0C4D1E" w:rsidRPr="001A2F67" w:rsidRDefault="000C4D1E" w:rsidP="00887D62">
            <w:pPr>
              <w:spacing w:before="200" w:after="200"/>
              <w:jc w:val="center"/>
              <w:rPr>
                <w:color w:val="auto"/>
                <w:sz w:val="24"/>
                <w:szCs w:val="24"/>
              </w:rPr>
            </w:pPr>
            <w:r w:rsidRPr="001A2F67">
              <w:rPr>
                <w:color w:val="auto"/>
                <w:sz w:val="24"/>
                <w:szCs w:val="24"/>
              </w:rPr>
              <w:t xml:space="preserve">Зміст положення </w:t>
            </w:r>
            <w:proofErr w:type="spellStart"/>
            <w:r w:rsidRPr="001A2F67">
              <w:rPr>
                <w:color w:val="auto"/>
                <w:sz w:val="24"/>
                <w:szCs w:val="24"/>
              </w:rPr>
              <w:t>акта</w:t>
            </w:r>
            <w:proofErr w:type="spellEnd"/>
            <w:r w:rsidRPr="001A2F67">
              <w:rPr>
                <w:color w:val="auto"/>
                <w:sz w:val="24"/>
                <w:szCs w:val="24"/>
              </w:rPr>
              <w:t xml:space="preserve"> законодавства</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rsidR="000C4D1E" w:rsidRPr="001A2F67" w:rsidRDefault="000C4D1E" w:rsidP="00887D62">
            <w:pPr>
              <w:spacing w:before="200" w:after="200"/>
              <w:jc w:val="center"/>
              <w:rPr>
                <w:color w:val="auto"/>
                <w:sz w:val="24"/>
                <w:szCs w:val="24"/>
              </w:rPr>
            </w:pPr>
            <w:r w:rsidRPr="001A2F67">
              <w:rPr>
                <w:color w:val="auto"/>
                <w:sz w:val="24"/>
                <w:szCs w:val="24"/>
              </w:rPr>
              <w:t xml:space="preserve">Зміст відповідного положення </w:t>
            </w:r>
            <w:proofErr w:type="spellStart"/>
            <w:r w:rsidRPr="001A2F67">
              <w:rPr>
                <w:color w:val="auto"/>
                <w:sz w:val="24"/>
                <w:szCs w:val="24"/>
              </w:rPr>
              <w:t>проєкту</w:t>
            </w:r>
            <w:proofErr w:type="spellEnd"/>
            <w:r w:rsidRPr="001A2F67">
              <w:rPr>
                <w:color w:val="auto"/>
                <w:sz w:val="24"/>
                <w:szCs w:val="24"/>
              </w:rPr>
              <w:t xml:space="preserve"> </w:t>
            </w:r>
            <w:proofErr w:type="spellStart"/>
            <w:r w:rsidRPr="001A2F67">
              <w:rPr>
                <w:color w:val="auto"/>
                <w:sz w:val="24"/>
                <w:szCs w:val="24"/>
              </w:rPr>
              <w:t>акта</w:t>
            </w:r>
            <w:proofErr w:type="spellEnd"/>
          </w:p>
        </w:tc>
      </w:tr>
      <w:tr w:rsidR="000C4D1E" w:rsidRPr="001A2F67" w:rsidTr="00DA5522">
        <w:trPr>
          <w:trHeight w:val="323"/>
        </w:trPr>
        <w:tc>
          <w:tcPr>
            <w:tcW w:w="1459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C4D1E" w:rsidRPr="00C84A5B" w:rsidRDefault="000C4D1E" w:rsidP="00887D62">
            <w:pPr>
              <w:spacing w:before="100" w:after="100"/>
              <w:jc w:val="center"/>
              <w:rPr>
                <w:i/>
                <w:color w:val="auto"/>
                <w:sz w:val="24"/>
                <w:szCs w:val="24"/>
              </w:rPr>
            </w:pPr>
            <w:r w:rsidRPr="00C84A5B">
              <w:rPr>
                <w:i/>
                <w:color w:val="auto"/>
                <w:sz w:val="24"/>
                <w:szCs w:val="24"/>
              </w:rPr>
              <w:t xml:space="preserve">Податкова декларація </w:t>
            </w:r>
            <w:r w:rsidR="00D451CB" w:rsidRPr="00C84A5B">
              <w:rPr>
                <w:i/>
                <w:color w:val="auto"/>
                <w:sz w:val="24"/>
                <w:szCs w:val="24"/>
              </w:rPr>
              <w:t>з рентної плати</w:t>
            </w:r>
          </w:p>
        </w:tc>
      </w:tr>
      <w:tr w:rsidR="000C4D1E"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C4D1E" w:rsidRPr="001A2F67" w:rsidRDefault="000C4D1E" w:rsidP="00385F2B">
            <w:pPr>
              <w:spacing w:before="0" w:after="0"/>
              <w:jc w:val="left"/>
              <w:rPr>
                <w:b w:val="0"/>
                <w:color w:val="auto"/>
                <w:sz w:val="24"/>
                <w:szCs w:val="24"/>
              </w:rPr>
            </w:pPr>
            <w:r w:rsidRPr="001A2F67">
              <w:rPr>
                <w:b w:val="0"/>
                <w:color w:val="auto"/>
                <w:sz w:val="24"/>
                <w:szCs w:val="24"/>
              </w:rPr>
              <w:t>…….</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0C4D1E" w:rsidRPr="001A2F67" w:rsidRDefault="000C4D1E" w:rsidP="00385F2B">
            <w:pPr>
              <w:spacing w:before="0" w:after="0"/>
              <w:jc w:val="left"/>
              <w:rPr>
                <w:sz w:val="24"/>
                <w:szCs w:val="24"/>
              </w:rPr>
            </w:pPr>
            <w:r w:rsidRPr="001A2F67">
              <w:rPr>
                <w:b w:val="0"/>
                <w:color w:val="auto"/>
                <w:sz w:val="24"/>
                <w:szCs w:val="24"/>
              </w:rPr>
              <w:t>…….</w:t>
            </w:r>
          </w:p>
        </w:tc>
      </w:tr>
      <w:tr w:rsidR="00FE41C8"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E41C8" w:rsidRPr="001A2F67" w:rsidRDefault="00534AA6" w:rsidP="00DA7211">
            <w:pPr>
              <w:spacing w:before="120" w:after="120"/>
              <w:jc w:val="left"/>
              <w:rPr>
                <w:b w:val="0"/>
                <w:color w:val="auto"/>
                <w:sz w:val="24"/>
                <w:szCs w:val="24"/>
              </w:rPr>
            </w:pPr>
            <w:r w:rsidRPr="001A2F67">
              <w:rPr>
                <w:b w:val="0"/>
                <w:noProof/>
                <w:color w:val="auto"/>
                <w:sz w:val="24"/>
                <w:szCs w:val="24"/>
              </w:rPr>
              <w:drawing>
                <wp:inline distT="0" distB="0" distL="0" distR="0" wp14:anchorId="23E8408B" wp14:editId="722C6911">
                  <wp:extent cx="4572000" cy="2171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000" cy="2171700"/>
                          </a:xfrm>
                          <a:prstGeom prst="rect">
                            <a:avLst/>
                          </a:prstGeom>
                        </pic:spPr>
                      </pic:pic>
                    </a:graphicData>
                  </a:graphic>
                </wp:inline>
              </w:drawing>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E41C8" w:rsidRPr="001A2F67" w:rsidRDefault="00534AA6" w:rsidP="00DA7211">
            <w:pPr>
              <w:spacing w:before="120" w:after="120"/>
              <w:ind w:right="272"/>
              <w:jc w:val="left"/>
              <w:rPr>
                <w:b w:val="0"/>
                <w:color w:val="auto"/>
                <w:sz w:val="24"/>
                <w:szCs w:val="24"/>
              </w:rPr>
            </w:pPr>
            <w:r w:rsidRPr="001A2F67">
              <w:rPr>
                <w:b w:val="0"/>
                <w:noProof/>
                <w:color w:val="auto"/>
                <w:sz w:val="24"/>
                <w:szCs w:val="24"/>
              </w:rPr>
              <w:drawing>
                <wp:inline distT="0" distB="0" distL="0" distR="0" wp14:anchorId="0E01A3EA" wp14:editId="0F71FF9B">
                  <wp:extent cx="4448175" cy="21431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48175" cy="2143125"/>
                          </a:xfrm>
                          <a:prstGeom prst="rect">
                            <a:avLst/>
                          </a:prstGeom>
                        </pic:spPr>
                      </pic:pic>
                    </a:graphicData>
                  </a:graphic>
                </wp:inline>
              </w:drawing>
            </w:r>
          </w:p>
        </w:tc>
      </w:tr>
      <w:tr w:rsidR="00354B8E"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4B8E" w:rsidRPr="001A2F67" w:rsidRDefault="00354B8E" w:rsidP="00385F2B">
            <w:pPr>
              <w:spacing w:before="0" w:after="0"/>
              <w:jc w:val="left"/>
              <w:rPr>
                <w:b w:val="0"/>
                <w:color w:val="auto"/>
                <w:sz w:val="24"/>
                <w:szCs w:val="24"/>
              </w:rPr>
            </w:pPr>
            <w:r w:rsidRPr="001A2F67">
              <w:rPr>
                <w:b w:val="0"/>
                <w:color w:val="auto"/>
                <w:sz w:val="24"/>
                <w:szCs w:val="24"/>
              </w:rPr>
              <w:t>…….</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54B8E" w:rsidRPr="001A2F67" w:rsidRDefault="00354B8E" w:rsidP="00385F2B">
            <w:pPr>
              <w:spacing w:before="0" w:after="0"/>
              <w:jc w:val="left"/>
              <w:rPr>
                <w:b w:val="0"/>
                <w:color w:val="auto"/>
                <w:sz w:val="24"/>
                <w:szCs w:val="24"/>
              </w:rPr>
            </w:pPr>
            <w:r w:rsidRPr="001A2F67">
              <w:rPr>
                <w:b w:val="0"/>
                <w:color w:val="auto"/>
                <w:sz w:val="24"/>
                <w:szCs w:val="24"/>
              </w:rPr>
              <w:t>…….</w:t>
            </w:r>
          </w:p>
        </w:tc>
      </w:tr>
      <w:tr w:rsidR="00354B8E"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185" w:type="dxa"/>
              <w:tblInd w:w="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709"/>
              <w:gridCol w:w="4775"/>
              <w:gridCol w:w="1701"/>
            </w:tblGrid>
            <w:tr w:rsidR="00354B8E" w:rsidRPr="001A2F67" w:rsidTr="00FB49E8">
              <w:trPr>
                <w:trHeight w:val="623"/>
              </w:trPr>
              <w:tc>
                <w:tcPr>
                  <w:tcW w:w="709" w:type="dxa"/>
                  <w:tcBorders>
                    <w:top w:val="single" w:sz="6" w:space="0" w:color="000000"/>
                    <w:left w:val="single" w:sz="6" w:space="0" w:color="000000"/>
                    <w:bottom w:val="single" w:sz="6" w:space="0" w:color="000000"/>
                    <w:right w:val="single" w:sz="6" w:space="0" w:color="000000"/>
                  </w:tcBorders>
                  <w:vAlign w:val="center"/>
                  <w:hideMark/>
                </w:tcPr>
                <w:p w:rsidR="00354B8E" w:rsidRPr="001A2F67" w:rsidRDefault="00354B8E" w:rsidP="00354B8E">
                  <w:pPr>
                    <w:framePr w:hSpace="180" w:wrap="around" w:vAnchor="text" w:hAnchor="text" w:y="1"/>
                    <w:spacing w:line="300" w:lineRule="exact"/>
                    <w:suppressOverlap/>
                    <w:jc w:val="center"/>
                    <w:rPr>
                      <w:b w:val="0"/>
                      <w:color w:val="auto"/>
                      <w:sz w:val="24"/>
                      <w:szCs w:val="24"/>
                    </w:rPr>
                  </w:pPr>
                  <w:r w:rsidRPr="001A2F67">
                    <w:rPr>
                      <w:b w:val="0"/>
                      <w:color w:val="auto"/>
                      <w:sz w:val="24"/>
                      <w:szCs w:val="24"/>
                    </w:rPr>
                    <w:t>№</w:t>
                  </w:r>
                </w:p>
                <w:p w:rsidR="00354B8E" w:rsidRPr="001A2F67" w:rsidRDefault="00354B8E" w:rsidP="00354B8E">
                  <w:pPr>
                    <w:framePr w:hSpace="180" w:wrap="around" w:vAnchor="text" w:hAnchor="text" w:y="1"/>
                    <w:suppressOverlap/>
                    <w:jc w:val="center"/>
                    <w:rPr>
                      <w:b w:val="0"/>
                      <w:color w:val="auto"/>
                      <w:sz w:val="24"/>
                      <w:szCs w:val="24"/>
                    </w:rPr>
                  </w:pPr>
                  <w:r w:rsidRPr="001A2F67">
                    <w:rPr>
                      <w:b w:val="0"/>
                      <w:color w:val="auto"/>
                      <w:sz w:val="24"/>
                      <w:szCs w:val="24"/>
                    </w:rPr>
                    <w:t>з/п</w:t>
                  </w:r>
                </w:p>
              </w:tc>
              <w:tc>
                <w:tcPr>
                  <w:tcW w:w="4775" w:type="dxa"/>
                  <w:tcBorders>
                    <w:top w:val="single" w:sz="6" w:space="0" w:color="000000"/>
                    <w:left w:val="single" w:sz="6" w:space="0" w:color="000000"/>
                    <w:bottom w:val="single" w:sz="6" w:space="0" w:color="000000"/>
                    <w:right w:val="single" w:sz="6" w:space="0" w:color="000000"/>
                  </w:tcBorders>
                  <w:vAlign w:val="center"/>
                  <w:hideMark/>
                </w:tcPr>
                <w:p w:rsidR="00354B8E" w:rsidRPr="001A2F67" w:rsidRDefault="00354B8E" w:rsidP="00354B8E">
                  <w:pPr>
                    <w:framePr w:hSpace="180" w:wrap="around" w:vAnchor="text" w:hAnchor="text" w:y="1"/>
                    <w:suppressOverlap/>
                    <w:jc w:val="center"/>
                    <w:rPr>
                      <w:b w:val="0"/>
                      <w:color w:val="auto"/>
                      <w:sz w:val="24"/>
                      <w:szCs w:val="24"/>
                    </w:rPr>
                  </w:pPr>
                  <w:r w:rsidRPr="001A2F67">
                    <w:rPr>
                      <w:b w:val="0"/>
                      <w:color w:val="auto"/>
                      <w:sz w:val="24"/>
                      <w:szCs w:val="24"/>
                    </w:rPr>
                    <w:t>Показник</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354B8E" w:rsidRPr="001A2F67" w:rsidRDefault="00354B8E" w:rsidP="00354B8E">
                  <w:pPr>
                    <w:framePr w:hSpace="180" w:wrap="around" w:vAnchor="text" w:hAnchor="text" w:y="1"/>
                    <w:suppressOverlap/>
                    <w:jc w:val="center"/>
                    <w:rPr>
                      <w:b w:val="0"/>
                      <w:color w:val="auto"/>
                      <w:sz w:val="24"/>
                      <w:szCs w:val="24"/>
                    </w:rPr>
                  </w:pPr>
                  <w:r w:rsidRPr="001A2F67">
                    <w:rPr>
                      <w:b w:val="0"/>
                      <w:color w:val="auto"/>
                      <w:sz w:val="24"/>
                      <w:szCs w:val="24"/>
                    </w:rPr>
                    <w:t>Величина</w:t>
                  </w:r>
                  <w:r w:rsidRPr="001A2F67">
                    <w:rPr>
                      <w:b w:val="0"/>
                      <w:color w:val="auto"/>
                      <w:position w:val="8"/>
                      <w:sz w:val="24"/>
                      <w:szCs w:val="24"/>
                    </w:rPr>
                    <w:t>11</w:t>
                  </w:r>
                </w:p>
              </w:tc>
            </w:tr>
            <w:tr w:rsidR="00354B8E" w:rsidRPr="001A2F67" w:rsidTr="00FB49E8">
              <w:trPr>
                <w:trHeight w:val="305"/>
              </w:trPr>
              <w:tc>
                <w:tcPr>
                  <w:tcW w:w="709" w:type="dxa"/>
                  <w:tcBorders>
                    <w:top w:val="single" w:sz="6" w:space="0" w:color="000000"/>
                    <w:left w:val="single" w:sz="6" w:space="0" w:color="000000"/>
                    <w:bottom w:val="single" w:sz="6" w:space="0" w:color="000000"/>
                    <w:right w:val="single" w:sz="6" w:space="0" w:color="000000"/>
                  </w:tcBorders>
                  <w:vAlign w:val="center"/>
                  <w:hideMark/>
                </w:tcPr>
                <w:p w:rsidR="00354B8E" w:rsidRPr="001A2F67" w:rsidRDefault="00354B8E" w:rsidP="00354B8E">
                  <w:pPr>
                    <w:framePr w:hSpace="180" w:wrap="around" w:vAnchor="text" w:hAnchor="text" w:y="1"/>
                    <w:suppressOverlap/>
                    <w:jc w:val="center"/>
                    <w:rPr>
                      <w:b w:val="0"/>
                      <w:color w:val="auto"/>
                      <w:sz w:val="24"/>
                      <w:szCs w:val="24"/>
                    </w:rPr>
                  </w:pPr>
                  <w:r w:rsidRPr="001A2F67">
                    <w:rPr>
                      <w:b w:val="0"/>
                      <w:color w:val="auto"/>
                      <w:sz w:val="24"/>
                      <w:szCs w:val="24"/>
                    </w:rPr>
                    <w:t>1</w:t>
                  </w:r>
                </w:p>
              </w:tc>
              <w:tc>
                <w:tcPr>
                  <w:tcW w:w="4775" w:type="dxa"/>
                  <w:tcBorders>
                    <w:top w:val="single" w:sz="6" w:space="0" w:color="000000"/>
                    <w:left w:val="single" w:sz="6" w:space="0" w:color="000000"/>
                    <w:bottom w:val="single" w:sz="6" w:space="0" w:color="000000"/>
                    <w:right w:val="single" w:sz="6" w:space="0" w:color="000000"/>
                  </w:tcBorders>
                  <w:vAlign w:val="center"/>
                  <w:hideMark/>
                </w:tcPr>
                <w:p w:rsidR="00354B8E" w:rsidRPr="001A2F67" w:rsidRDefault="00354B8E" w:rsidP="00354B8E">
                  <w:pPr>
                    <w:framePr w:hSpace="180" w:wrap="around" w:vAnchor="text" w:hAnchor="text" w:y="1"/>
                    <w:suppressOverlap/>
                    <w:jc w:val="center"/>
                    <w:rPr>
                      <w:b w:val="0"/>
                      <w:color w:val="auto"/>
                      <w:sz w:val="24"/>
                      <w:szCs w:val="24"/>
                    </w:rPr>
                  </w:pPr>
                  <w:r w:rsidRPr="001A2F67">
                    <w:rPr>
                      <w:b w:val="0"/>
                      <w:color w:val="auto"/>
                      <w:sz w:val="24"/>
                      <w:szCs w:val="24"/>
                    </w:rPr>
                    <w:t>2</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354B8E" w:rsidRPr="001A2F67" w:rsidRDefault="00354B8E" w:rsidP="00354B8E">
                  <w:pPr>
                    <w:framePr w:hSpace="180" w:wrap="around" w:vAnchor="text" w:hAnchor="text" w:y="1"/>
                    <w:suppressOverlap/>
                    <w:jc w:val="center"/>
                    <w:rPr>
                      <w:b w:val="0"/>
                      <w:color w:val="auto"/>
                      <w:sz w:val="24"/>
                      <w:szCs w:val="24"/>
                    </w:rPr>
                  </w:pPr>
                  <w:r w:rsidRPr="001A2F67">
                    <w:rPr>
                      <w:b w:val="0"/>
                      <w:color w:val="auto"/>
                      <w:sz w:val="24"/>
                      <w:szCs w:val="24"/>
                    </w:rPr>
                    <w:t>3</w:t>
                  </w:r>
                </w:p>
              </w:tc>
            </w:tr>
            <w:tr w:rsidR="00354B8E" w:rsidRPr="001A2F67" w:rsidTr="00FB49E8">
              <w:trPr>
                <w:trHeight w:val="240"/>
              </w:trPr>
              <w:tc>
                <w:tcPr>
                  <w:tcW w:w="709" w:type="dxa"/>
                  <w:vMerge w:val="restart"/>
                  <w:tcBorders>
                    <w:top w:val="single" w:sz="6" w:space="0" w:color="000000"/>
                    <w:left w:val="single" w:sz="6" w:space="0" w:color="000000"/>
                    <w:bottom w:val="single" w:sz="6" w:space="0" w:color="000000"/>
                    <w:right w:val="single" w:sz="6" w:space="0" w:color="000000"/>
                  </w:tcBorders>
                  <w:hideMark/>
                </w:tcPr>
                <w:p w:rsidR="00354B8E" w:rsidRPr="001A2F67" w:rsidRDefault="00354B8E" w:rsidP="00354B8E">
                  <w:pPr>
                    <w:framePr w:hSpace="180" w:wrap="around" w:vAnchor="text" w:hAnchor="text" w:y="1"/>
                    <w:ind w:left="57"/>
                    <w:suppressOverlap/>
                    <w:jc w:val="center"/>
                    <w:rPr>
                      <w:b w:val="0"/>
                      <w:color w:val="auto"/>
                      <w:sz w:val="24"/>
                      <w:szCs w:val="24"/>
                      <w:lang w:val="en-US"/>
                    </w:rPr>
                  </w:pPr>
                  <w:r w:rsidRPr="001A2F67">
                    <w:rPr>
                      <w:b w:val="0"/>
                      <w:color w:val="auto"/>
                      <w:sz w:val="24"/>
                      <w:szCs w:val="24"/>
                      <w:lang w:val="en-US"/>
                    </w:rPr>
                    <w:t>4</w:t>
                  </w:r>
                </w:p>
              </w:tc>
              <w:tc>
                <w:tcPr>
                  <w:tcW w:w="4775" w:type="dxa"/>
                  <w:tcBorders>
                    <w:top w:val="single" w:sz="6" w:space="0" w:color="000000"/>
                    <w:left w:val="single" w:sz="6" w:space="0" w:color="000000"/>
                    <w:bottom w:val="single" w:sz="6" w:space="0" w:color="000000"/>
                    <w:right w:val="single" w:sz="6" w:space="0" w:color="000000"/>
                  </w:tcBorders>
                  <w:vAlign w:val="center"/>
                  <w:hideMark/>
                </w:tcPr>
                <w:p w:rsidR="00354B8E" w:rsidRPr="001A2F67" w:rsidRDefault="00354B8E" w:rsidP="00354B8E">
                  <w:pPr>
                    <w:framePr w:hSpace="180" w:wrap="around" w:vAnchor="text" w:hAnchor="text" w:y="1"/>
                    <w:ind w:left="57"/>
                    <w:suppressOverlap/>
                    <w:rPr>
                      <w:b w:val="0"/>
                      <w:color w:val="auto"/>
                      <w:sz w:val="24"/>
                      <w:szCs w:val="24"/>
                    </w:rPr>
                  </w:pPr>
                  <w:r w:rsidRPr="001A2F67">
                    <w:rPr>
                      <w:b w:val="0"/>
                      <w:color w:val="auto"/>
                      <w:sz w:val="24"/>
                      <w:szCs w:val="24"/>
                    </w:rPr>
                    <w:t>Податкове зобов’язання з рентної плати за звітний період,  усього</w:t>
                  </w:r>
                </w:p>
              </w:tc>
              <w:tc>
                <w:tcPr>
                  <w:tcW w:w="1701" w:type="dxa"/>
                  <w:tcBorders>
                    <w:top w:val="single" w:sz="6" w:space="0" w:color="000000"/>
                    <w:left w:val="single" w:sz="6" w:space="0" w:color="000000"/>
                    <w:bottom w:val="single" w:sz="6" w:space="0" w:color="000000"/>
                    <w:right w:val="single" w:sz="6" w:space="0" w:color="000000"/>
                  </w:tcBorders>
                  <w:vAlign w:val="bottom"/>
                </w:tcPr>
                <w:p w:rsidR="00354B8E" w:rsidRPr="001A2F67" w:rsidRDefault="00354B8E" w:rsidP="00354B8E">
                  <w:pPr>
                    <w:framePr w:hSpace="180" w:wrap="around" w:vAnchor="text" w:hAnchor="text" w:y="1"/>
                    <w:suppressOverlap/>
                    <w:jc w:val="center"/>
                    <w:rPr>
                      <w:b w:val="0"/>
                      <w:color w:val="auto"/>
                      <w:sz w:val="24"/>
                      <w:szCs w:val="24"/>
                    </w:rPr>
                  </w:pPr>
                </w:p>
              </w:tc>
            </w:tr>
            <w:tr w:rsidR="00354B8E" w:rsidRPr="001A2F67" w:rsidTr="00FB49E8">
              <w:trPr>
                <w:trHeight w:val="240"/>
              </w:trPr>
              <w:tc>
                <w:tcPr>
                  <w:tcW w:w="709" w:type="dxa"/>
                  <w:vMerge/>
                  <w:tcBorders>
                    <w:top w:val="single" w:sz="6" w:space="0" w:color="000000"/>
                    <w:left w:val="single" w:sz="6" w:space="0" w:color="000000"/>
                    <w:bottom w:val="single" w:sz="6" w:space="0" w:color="000000"/>
                    <w:right w:val="single" w:sz="6" w:space="0" w:color="000000"/>
                  </w:tcBorders>
                  <w:vAlign w:val="center"/>
                  <w:hideMark/>
                </w:tcPr>
                <w:p w:rsidR="00354B8E" w:rsidRPr="001A2F67" w:rsidRDefault="00354B8E" w:rsidP="00354B8E">
                  <w:pPr>
                    <w:framePr w:hSpace="180" w:wrap="around" w:vAnchor="text" w:hAnchor="text" w:y="1"/>
                    <w:widowControl/>
                    <w:suppressAutoHyphens w:val="0"/>
                    <w:spacing w:before="0" w:after="0"/>
                    <w:suppressOverlap/>
                    <w:rPr>
                      <w:b w:val="0"/>
                      <w:color w:val="auto"/>
                      <w:sz w:val="24"/>
                      <w:szCs w:val="24"/>
                      <w:lang w:val="ru-RU" w:eastAsia="ar-SA"/>
                    </w:rPr>
                  </w:pPr>
                </w:p>
              </w:tc>
              <w:tc>
                <w:tcPr>
                  <w:tcW w:w="4775" w:type="dxa"/>
                  <w:tcBorders>
                    <w:top w:val="single" w:sz="6" w:space="0" w:color="000000"/>
                    <w:left w:val="single" w:sz="6" w:space="0" w:color="000000"/>
                    <w:bottom w:val="single" w:sz="6" w:space="0" w:color="000000"/>
                    <w:right w:val="single" w:sz="6" w:space="0" w:color="000000"/>
                  </w:tcBorders>
                  <w:vAlign w:val="center"/>
                  <w:hideMark/>
                </w:tcPr>
                <w:p w:rsidR="00354B8E" w:rsidRPr="001A2F67" w:rsidRDefault="00354B8E" w:rsidP="00354B8E">
                  <w:pPr>
                    <w:framePr w:hSpace="180" w:wrap="around" w:vAnchor="text" w:hAnchor="text" w:y="1"/>
                    <w:ind w:left="113"/>
                    <w:suppressOverlap/>
                    <w:rPr>
                      <w:b w:val="0"/>
                      <w:color w:val="auto"/>
                      <w:sz w:val="24"/>
                      <w:szCs w:val="24"/>
                    </w:rPr>
                  </w:pPr>
                  <w:r w:rsidRPr="001A2F67">
                    <w:rPr>
                      <w:b w:val="0"/>
                      <w:color w:val="auto"/>
                      <w:sz w:val="24"/>
                      <w:szCs w:val="24"/>
                    </w:rPr>
                    <w:t>у тому числі за:</w:t>
                  </w:r>
                </w:p>
              </w:tc>
              <w:tc>
                <w:tcPr>
                  <w:tcW w:w="1701" w:type="dxa"/>
                  <w:tcBorders>
                    <w:top w:val="single" w:sz="6" w:space="0" w:color="000000"/>
                    <w:left w:val="single" w:sz="6" w:space="0" w:color="000000"/>
                    <w:bottom w:val="single" w:sz="6" w:space="0" w:color="000000"/>
                    <w:right w:val="single" w:sz="6" w:space="0" w:color="000000"/>
                  </w:tcBorders>
                  <w:vAlign w:val="center"/>
                </w:tcPr>
                <w:p w:rsidR="00354B8E" w:rsidRPr="001A2F67" w:rsidRDefault="00354B8E" w:rsidP="00354B8E">
                  <w:pPr>
                    <w:framePr w:hSpace="180" w:wrap="around" w:vAnchor="text" w:hAnchor="text" w:y="1"/>
                    <w:suppressOverlap/>
                    <w:jc w:val="center"/>
                    <w:rPr>
                      <w:b w:val="0"/>
                      <w:color w:val="auto"/>
                      <w:sz w:val="24"/>
                      <w:szCs w:val="24"/>
                    </w:rPr>
                  </w:pPr>
                </w:p>
              </w:tc>
            </w:tr>
          </w:tbl>
          <w:p w:rsidR="00354B8E" w:rsidRPr="001A2F67" w:rsidRDefault="00354B8E" w:rsidP="00354B8E">
            <w:pPr>
              <w:spacing w:before="120" w:after="12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048" w:type="dxa"/>
              <w:tblInd w:w="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709"/>
              <w:gridCol w:w="4775"/>
              <w:gridCol w:w="1564"/>
            </w:tblGrid>
            <w:tr w:rsidR="00354B8E" w:rsidRPr="001A2F67" w:rsidTr="00597DA1">
              <w:trPr>
                <w:trHeight w:val="623"/>
              </w:trPr>
              <w:tc>
                <w:tcPr>
                  <w:tcW w:w="709" w:type="dxa"/>
                  <w:tcBorders>
                    <w:top w:val="single" w:sz="6" w:space="0" w:color="000000"/>
                    <w:left w:val="single" w:sz="6" w:space="0" w:color="000000"/>
                    <w:bottom w:val="single" w:sz="6" w:space="0" w:color="000000"/>
                    <w:right w:val="single" w:sz="6" w:space="0" w:color="000000"/>
                  </w:tcBorders>
                  <w:vAlign w:val="center"/>
                  <w:hideMark/>
                </w:tcPr>
                <w:p w:rsidR="00354B8E" w:rsidRPr="001A2F67" w:rsidRDefault="00354B8E" w:rsidP="00354B8E">
                  <w:pPr>
                    <w:framePr w:hSpace="180" w:wrap="around" w:vAnchor="text" w:hAnchor="text" w:y="1"/>
                    <w:spacing w:line="300" w:lineRule="exact"/>
                    <w:suppressOverlap/>
                    <w:jc w:val="center"/>
                    <w:rPr>
                      <w:b w:val="0"/>
                      <w:color w:val="auto"/>
                      <w:sz w:val="24"/>
                      <w:szCs w:val="24"/>
                    </w:rPr>
                  </w:pPr>
                  <w:r w:rsidRPr="001A2F67">
                    <w:rPr>
                      <w:b w:val="0"/>
                      <w:color w:val="auto"/>
                      <w:sz w:val="24"/>
                      <w:szCs w:val="24"/>
                    </w:rPr>
                    <w:t>№</w:t>
                  </w:r>
                </w:p>
                <w:p w:rsidR="00354B8E" w:rsidRPr="001A2F67" w:rsidRDefault="00354B8E" w:rsidP="00354B8E">
                  <w:pPr>
                    <w:framePr w:hSpace="180" w:wrap="around" w:vAnchor="text" w:hAnchor="text" w:y="1"/>
                    <w:suppressOverlap/>
                    <w:jc w:val="center"/>
                    <w:rPr>
                      <w:b w:val="0"/>
                      <w:color w:val="auto"/>
                      <w:sz w:val="24"/>
                      <w:szCs w:val="24"/>
                    </w:rPr>
                  </w:pPr>
                  <w:r w:rsidRPr="001A2F67">
                    <w:rPr>
                      <w:b w:val="0"/>
                      <w:color w:val="auto"/>
                      <w:sz w:val="24"/>
                      <w:szCs w:val="24"/>
                    </w:rPr>
                    <w:t>з/п</w:t>
                  </w:r>
                </w:p>
              </w:tc>
              <w:tc>
                <w:tcPr>
                  <w:tcW w:w="4775" w:type="dxa"/>
                  <w:tcBorders>
                    <w:top w:val="single" w:sz="6" w:space="0" w:color="000000"/>
                    <w:left w:val="single" w:sz="6" w:space="0" w:color="000000"/>
                    <w:bottom w:val="single" w:sz="6" w:space="0" w:color="000000"/>
                    <w:right w:val="single" w:sz="6" w:space="0" w:color="000000"/>
                  </w:tcBorders>
                  <w:vAlign w:val="center"/>
                  <w:hideMark/>
                </w:tcPr>
                <w:p w:rsidR="00354B8E" w:rsidRPr="001A2F67" w:rsidRDefault="00354B8E" w:rsidP="00354B8E">
                  <w:pPr>
                    <w:framePr w:hSpace="180" w:wrap="around" w:vAnchor="text" w:hAnchor="text" w:y="1"/>
                    <w:suppressOverlap/>
                    <w:jc w:val="center"/>
                    <w:rPr>
                      <w:b w:val="0"/>
                      <w:color w:val="auto"/>
                      <w:sz w:val="24"/>
                      <w:szCs w:val="24"/>
                    </w:rPr>
                  </w:pPr>
                  <w:r w:rsidRPr="001A2F67">
                    <w:rPr>
                      <w:b w:val="0"/>
                      <w:color w:val="auto"/>
                      <w:sz w:val="24"/>
                      <w:szCs w:val="24"/>
                    </w:rPr>
                    <w:t>Показник</w:t>
                  </w:r>
                </w:p>
              </w:tc>
              <w:tc>
                <w:tcPr>
                  <w:tcW w:w="1564" w:type="dxa"/>
                  <w:tcBorders>
                    <w:top w:val="single" w:sz="6" w:space="0" w:color="000000"/>
                    <w:left w:val="single" w:sz="6" w:space="0" w:color="000000"/>
                    <w:bottom w:val="single" w:sz="6" w:space="0" w:color="000000"/>
                    <w:right w:val="single" w:sz="6" w:space="0" w:color="000000"/>
                  </w:tcBorders>
                  <w:vAlign w:val="center"/>
                  <w:hideMark/>
                </w:tcPr>
                <w:p w:rsidR="00354B8E" w:rsidRPr="001A2F67" w:rsidRDefault="00354B8E" w:rsidP="00354B8E">
                  <w:pPr>
                    <w:framePr w:hSpace="180" w:wrap="around" w:vAnchor="text" w:hAnchor="text" w:y="1"/>
                    <w:suppressOverlap/>
                    <w:jc w:val="center"/>
                    <w:rPr>
                      <w:b w:val="0"/>
                      <w:color w:val="auto"/>
                      <w:sz w:val="24"/>
                      <w:szCs w:val="24"/>
                    </w:rPr>
                  </w:pPr>
                  <w:r w:rsidRPr="001A2F67">
                    <w:rPr>
                      <w:b w:val="0"/>
                      <w:color w:val="auto"/>
                      <w:sz w:val="24"/>
                      <w:szCs w:val="24"/>
                    </w:rPr>
                    <w:t>Величина</w:t>
                  </w:r>
                  <w:r w:rsidRPr="001A2F67">
                    <w:rPr>
                      <w:b w:val="0"/>
                      <w:color w:val="auto"/>
                      <w:position w:val="8"/>
                      <w:sz w:val="24"/>
                      <w:szCs w:val="24"/>
                    </w:rPr>
                    <w:t>11</w:t>
                  </w:r>
                </w:p>
              </w:tc>
            </w:tr>
            <w:tr w:rsidR="00354B8E" w:rsidRPr="001A2F67" w:rsidTr="00597DA1">
              <w:trPr>
                <w:trHeight w:val="305"/>
              </w:trPr>
              <w:tc>
                <w:tcPr>
                  <w:tcW w:w="709" w:type="dxa"/>
                  <w:tcBorders>
                    <w:top w:val="single" w:sz="6" w:space="0" w:color="000000"/>
                    <w:left w:val="single" w:sz="6" w:space="0" w:color="000000"/>
                    <w:bottom w:val="single" w:sz="6" w:space="0" w:color="000000"/>
                    <w:right w:val="single" w:sz="6" w:space="0" w:color="000000"/>
                  </w:tcBorders>
                  <w:vAlign w:val="center"/>
                  <w:hideMark/>
                </w:tcPr>
                <w:p w:rsidR="00354B8E" w:rsidRPr="001A2F67" w:rsidRDefault="00354B8E" w:rsidP="00354B8E">
                  <w:pPr>
                    <w:framePr w:hSpace="180" w:wrap="around" w:vAnchor="text" w:hAnchor="text" w:y="1"/>
                    <w:suppressOverlap/>
                    <w:jc w:val="center"/>
                    <w:rPr>
                      <w:b w:val="0"/>
                      <w:color w:val="auto"/>
                      <w:sz w:val="24"/>
                      <w:szCs w:val="24"/>
                    </w:rPr>
                  </w:pPr>
                  <w:r w:rsidRPr="001A2F67">
                    <w:rPr>
                      <w:b w:val="0"/>
                      <w:color w:val="auto"/>
                      <w:sz w:val="24"/>
                      <w:szCs w:val="24"/>
                    </w:rPr>
                    <w:t>1</w:t>
                  </w:r>
                </w:p>
              </w:tc>
              <w:tc>
                <w:tcPr>
                  <w:tcW w:w="4775" w:type="dxa"/>
                  <w:tcBorders>
                    <w:top w:val="single" w:sz="6" w:space="0" w:color="000000"/>
                    <w:left w:val="single" w:sz="6" w:space="0" w:color="000000"/>
                    <w:bottom w:val="single" w:sz="6" w:space="0" w:color="000000"/>
                    <w:right w:val="single" w:sz="6" w:space="0" w:color="000000"/>
                  </w:tcBorders>
                  <w:vAlign w:val="center"/>
                  <w:hideMark/>
                </w:tcPr>
                <w:p w:rsidR="00354B8E" w:rsidRPr="001A2F67" w:rsidRDefault="00354B8E" w:rsidP="00354B8E">
                  <w:pPr>
                    <w:framePr w:hSpace="180" w:wrap="around" w:vAnchor="text" w:hAnchor="text" w:y="1"/>
                    <w:suppressOverlap/>
                    <w:jc w:val="center"/>
                    <w:rPr>
                      <w:b w:val="0"/>
                      <w:color w:val="auto"/>
                      <w:sz w:val="24"/>
                      <w:szCs w:val="24"/>
                    </w:rPr>
                  </w:pPr>
                  <w:r w:rsidRPr="001A2F67">
                    <w:rPr>
                      <w:b w:val="0"/>
                      <w:color w:val="auto"/>
                      <w:sz w:val="24"/>
                      <w:szCs w:val="24"/>
                    </w:rPr>
                    <w:t>2</w:t>
                  </w:r>
                </w:p>
              </w:tc>
              <w:tc>
                <w:tcPr>
                  <w:tcW w:w="1564" w:type="dxa"/>
                  <w:tcBorders>
                    <w:top w:val="single" w:sz="6" w:space="0" w:color="000000"/>
                    <w:left w:val="single" w:sz="6" w:space="0" w:color="000000"/>
                    <w:bottom w:val="single" w:sz="6" w:space="0" w:color="000000"/>
                    <w:right w:val="single" w:sz="6" w:space="0" w:color="000000"/>
                  </w:tcBorders>
                  <w:vAlign w:val="center"/>
                  <w:hideMark/>
                </w:tcPr>
                <w:p w:rsidR="00354B8E" w:rsidRPr="001A2F67" w:rsidRDefault="00354B8E" w:rsidP="00354B8E">
                  <w:pPr>
                    <w:framePr w:hSpace="180" w:wrap="around" w:vAnchor="text" w:hAnchor="text" w:y="1"/>
                    <w:suppressOverlap/>
                    <w:jc w:val="center"/>
                    <w:rPr>
                      <w:b w:val="0"/>
                      <w:color w:val="auto"/>
                      <w:sz w:val="24"/>
                      <w:szCs w:val="24"/>
                    </w:rPr>
                  </w:pPr>
                  <w:r w:rsidRPr="001A2F67">
                    <w:rPr>
                      <w:b w:val="0"/>
                      <w:color w:val="auto"/>
                      <w:sz w:val="24"/>
                      <w:szCs w:val="24"/>
                    </w:rPr>
                    <w:t>3</w:t>
                  </w:r>
                </w:p>
              </w:tc>
            </w:tr>
            <w:tr w:rsidR="00354B8E" w:rsidRPr="001A2F67" w:rsidTr="00597DA1">
              <w:trPr>
                <w:trHeight w:val="240"/>
              </w:trPr>
              <w:tc>
                <w:tcPr>
                  <w:tcW w:w="709" w:type="dxa"/>
                  <w:vMerge w:val="restart"/>
                  <w:tcBorders>
                    <w:top w:val="single" w:sz="6" w:space="0" w:color="000000"/>
                    <w:left w:val="single" w:sz="6" w:space="0" w:color="000000"/>
                    <w:bottom w:val="single" w:sz="6" w:space="0" w:color="000000"/>
                    <w:right w:val="single" w:sz="6" w:space="0" w:color="000000"/>
                  </w:tcBorders>
                  <w:hideMark/>
                </w:tcPr>
                <w:p w:rsidR="00354B8E" w:rsidRPr="001A2F67" w:rsidRDefault="00354B8E" w:rsidP="00354B8E">
                  <w:pPr>
                    <w:framePr w:hSpace="180" w:wrap="around" w:vAnchor="text" w:hAnchor="text" w:y="1"/>
                    <w:ind w:left="57"/>
                    <w:suppressOverlap/>
                    <w:jc w:val="center"/>
                    <w:rPr>
                      <w:b w:val="0"/>
                      <w:color w:val="auto"/>
                      <w:sz w:val="24"/>
                      <w:szCs w:val="24"/>
                      <w:lang w:val="en-US"/>
                    </w:rPr>
                  </w:pPr>
                  <w:r w:rsidRPr="001A2F67">
                    <w:rPr>
                      <w:b w:val="0"/>
                      <w:color w:val="auto"/>
                      <w:sz w:val="24"/>
                      <w:szCs w:val="24"/>
                      <w:lang w:val="en-US"/>
                    </w:rPr>
                    <w:t>4</w:t>
                  </w:r>
                </w:p>
              </w:tc>
              <w:tc>
                <w:tcPr>
                  <w:tcW w:w="4775" w:type="dxa"/>
                  <w:tcBorders>
                    <w:top w:val="single" w:sz="6" w:space="0" w:color="000000"/>
                    <w:left w:val="single" w:sz="6" w:space="0" w:color="000000"/>
                    <w:bottom w:val="single" w:sz="6" w:space="0" w:color="000000"/>
                    <w:right w:val="single" w:sz="6" w:space="0" w:color="000000"/>
                  </w:tcBorders>
                  <w:vAlign w:val="center"/>
                  <w:hideMark/>
                </w:tcPr>
                <w:p w:rsidR="00354B8E" w:rsidRPr="001A2F67" w:rsidRDefault="00354B8E" w:rsidP="00354B8E">
                  <w:pPr>
                    <w:framePr w:hSpace="180" w:wrap="around" w:vAnchor="text" w:hAnchor="text" w:y="1"/>
                    <w:ind w:left="57"/>
                    <w:suppressOverlap/>
                    <w:rPr>
                      <w:b w:val="0"/>
                      <w:color w:val="auto"/>
                      <w:sz w:val="24"/>
                      <w:szCs w:val="24"/>
                    </w:rPr>
                  </w:pPr>
                  <w:r w:rsidRPr="001A2F67">
                    <w:rPr>
                      <w:b w:val="0"/>
                      <w:color w:val="auto"/>
                      <w:sz w:val="24"/>
                      <w:szCs w:val="24"/>
                    </w:rPr>
                    <w:t>Податкове зобов’язання з рентної плати за звітний період,  усього</w:t>
                  </w:r>
                </w:p>
              </w:tc>
              <w:tc>
                <w:tcPr>
                  <w:tcW w:w="1564" w:type="dxa"/>
                  <w:tcBorders>
                    <w:top w:val="single" w:sz="6" w:space="0" w:color="000000"/>
                    <w:left w:val="single" w:sz="6" w:space="0" w:color="000000"/>
                    <w:bottom w:val="single" w:sz="6" w:space="0" w:color="000000"/>
                    <w:right w:val="single" w:sz="6" w:space="0" w:color="000000"/>
                  </w:tcBorders>
                  <w:vAlign w:val="bottom"/>
                </w:tcPr>
                <w:p w:rsidR="00354B8E" w:rsidRPr="001A2F67" w:rsidRDefault="00354B8E" w:rsidP="00354B8E">
                  <w:pPr>
                    <w:framePr w:hSpace="180" w:wrap="around" w:vAnchor="text" w:hAnchor="text" w:y="1"/>
                    <w:suppressOverlap/>
                    <w:jc w:val="center"/>
                    <w:rPr>
                      <w:b w:val="0"/>
                      <w:color w:val="auto"/>
                      <w:sz w:val="24"/>
                      <w:szCs w:val="24"/>
                    </w:rPr>
                  </w:pPr>
                </w:p>
              </w:tc>
            </w:tr>
            <w:tr w:rsidR="00354B8E" w:rsidRPr="001A2F67" w:rsidTr="00597DA1">
              <w:trPr>
                <w:trHeight w:val="240"/>
              </w:trPr>
              <w:tc>
                <w:tcPr>
                  <w:tcW w:w="709" w:type="dxa"/>
                  <w:vMerge/>
                  <w:tcBorders>
                    <w:top w:val="single" w:sz="6" w:space="0" w:color="000000"/>
                    <w:left w:val="single" w:sz="6" w:space="0" w:color="000000"/>
                    <w:bottom w:val="single" w:sz="6" w:space="0" w:color="000000"/>
                    <w:right w:val="single" w:sz="6" w:space="0" w:color="000000"/>
                  </w:tcBorders>
                  <w:vAlign w:val="center"/>
                  <w:hideMark/>
                </w:tcPr>
                <w:p w:rsidR="00354B8E" w:rsidRPr="001A2F67" w:rsidRDefault="00354B8E" w:rsidP="00354B8E">
                  <w:pPr>
                    <w:framePr w:hSpace="180" w:wrap="around" w:vAnchor="text" w:hAnchor="text" w:y="1"/>
                    <w:widowControl/>
                    <w:suppressAutoHyphens w:val="0"/>
                    <w:spacing w:before="0" w:after="0"/>
                    <w:suppressOverlap/>
                    <w:rPr>
                      <w:b w:val="0"/>
                      <w:color w:val="auto"/>
                      <w:sz w:val="24"/>
                      <w:szCs w:val="24"/>
                      <w:lang w:val="ru-RU" w:eastAsia="ar-SA"/>
                    </w:rPr>
                  </w:pPr>
                </w:p>
              </w:tc>
              <w:tc>
                <w:tcPr>
                  <w:tcW w:w="4775" w:type="dxa"/>
                  <w:tcBorders>
                    <w:top w:val="single" w:sz="6" w:space="0" w:color="000000"/>
                    <w:left w:val="single" w:sz="6" w:space="0" w:color="000000"/>
                    <w:bottom w:val="single" w:sz="6" w:space="0" w:color="000000"/>
                    <w:right w:val="single" w:sz="6" w:space="0" w:color="000000"/>
                  </w:tcBorders>
                  <w:vAlign w:val="center"/>
                  <w:hideMark/>
                </w:tcPr>
                <w:p w:rsidR="00354B8E" w:rsidRPr="001A2F67" w:rsidRDefault="00354B8E" w:rsidP="00354B8E">
                  <w:pPr>
                    <w:framePr w:hSpace="180" w:wrap="around" w:vAnchor="text" w:hAnchor="text" w:y="1"/>
                    <w:ind w:left="113"/>
                    <w:suppressOverlap/>
                    <w:rPr>
                      <w:b w:val="0"/>
                      <w:color w:val="auto"/>
                      <w:sz w:val="24"/>
                      <w:szCs w:val="24"/>
                    </w:rPr>
                  </w:pPr>
                  <w:r w:rsidRPr="001A2F67">
                    <w:rPr>
                      <w:b w:val="0"/>
                      <w:color w:val="auto"/>
                      <w:sz w:val="24"/>
                      <w:szCs w:val="24"/>
                    </w:rPr>
                    <w:t>у тому числі за:</w:t>
                  </w:r>
                </w:p>
              </w:tc>
              <w:tc>
                <w:tcPr>
                  <w:tcW w:w="1564" w:type="dxa"/>
                  <w:tcBorders>
                    <w:top w:val="single" w:sz="6" w:space="0" w:color="000000"/>
                    <w:left w:val="single" w:sz="6" w:space="0" w:color="000000"/>
                    <w:bottom w:val="single" w:sz="6" w:space="0" w:color="000000"/>
                    <w:right w:val="single" w:sz="6" w:space="0" w:color="000000"/>
                  </w:tcBorders>
                  <w:vAlign w:val="center"/>
                </w:tcPr>
                <w:p w:rsidR="00354B8E" w:rsidRPr="001A2F67" w:rsidRDefault="00354B8E" w:rsidP="00354B8E">
                  <w:pPr>
                    <w:framePr w:hSpace="180" w:wrap="around" w:vAnchor="text" w:hAnchor="text" w:y="1"/>
                    <w:suppressOverlap/>
                    <w:jc w:val="center"/>
                    <w:rPr>
                      <w:b w:val="0"/>
                      <w:color w:val="auto"/>
                      <w:sz w:val="24"/>
                      <w:szCs w:val="24"/>
                    </w:rPr>
                  </w:pPr>
                </w:p>
              </w:tc>
            </w:tr>
          </w:tbl>
          <w:p w:rsidR="00354B8E" w:rsidRPr="001A2F67" w:rsidRDefault="00354B8E" w:rsidP="00354B8E">
            <w:pPr>
              <w:spacing w:before="120" w:after="120"/>
              <w:jc w:val="left"/>
              <w:rPr>
                <w:b w:val="0"/>
                <w:color w:val="auto"/>
                <w:sz w:val="24"/>
                <w:szCs w:val="24"/>
              </w:rPr>
            </w:pPr>
          </w:p>
        </w:tc>
      </w:tr>
      <w:tr w:rsidR="00354B8E"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4B8E" w:rsidRPr="001003BC" w:rsidRDefault="00354B8E" w:rsidP="00887D62">
            <w:pPr>
              <w:spacing w:before="40" w:after="40"/>
              <w:jc w:val="left"/>
              <w:rPr>
                <w:b w:val="0"/>
                <w:color w:val="auto"/>
                <w:sz w:val="24"/>
                <w:szCs w:val="24"/>
              </w:rPr>
            </w:pPr>
            <w:r w:rsidRPr="001003BC">
              <w:rPr>
                <w:b w:val="0"/>
                <w:color w:val="auto"/>
                <w:sz w:val="24"/>
                <w:szCs w:val="24"/>
              </w:rPr>
              <w:lastRenderedPageBreak/>
              <w:t>…….</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54B8E" w:rsidRPr="001003BC" w:rsidRDefault="00354B8E" w:rsidP="00887D62">
            <w:pPr>
              <w:spacing w:before="40" w:after="40"/>
              <w:jc w:val="left"/>
              <w:rPr>
                <w:b w:val="0"/>
                <w:color w:val="auto"/>
                <w:sz w:val="24"/>
                <w:szCs w:val="24"/>
              </w:rPr>
            </w:pPr>
            <w:r w:rsidRPr="001003BC">
              <w:rPr>
                <w:b w:val="0"/>
                <w:color w:val="auto"/>
                <w:sz w:val="24"/>
                <w:szCs w:val="24"/>
              </w:rPr>
              <w:t>…….</w:t>
            </w:r>
          </w:p>
        </w:tc>
      </w:tr>
      <w:tr w:rsidR="00354B8E"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179" w:type="dxa"/>
              <w:tblInd w:w="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709"/>
              <w:gridCol w:w="4769"/>
              <w:gridCol w:w="1701"/>
            </w:tblGrid>
            <w:tr w:rsidR="00354B8E" w:rsidRPr="001A2F67" w:rsidTr="00F36C60">
              <w:trPr>
                <w:trHeight w:val="587"/>
              </w:trPr>
              <w:tc>
                <w:tcPr>
                  <w:tcW w:w="709" w:type="dxa"/>
                  <w:tcBorders>
                    <w:top w:val="single" w:sz="6" w:space="0" w:color="000000"/>
                    <w:left w:val="single" w:sz="6" w:space="0" w:color="000000"/>
                    <w:bottom w:val="single" w:sz="6" w:space="0" w:color="000000"/>
                    <w:right w:val="single" w:sz="6" w:space="0" w:color="000000"/>
                  </w:tcBorders>
                  <w:hideMark/>
                </w:tcPr>
                <w:p w:rsidR="00354B8E" w:rsidRPr="001A2F67" w:rsidRDefault="00354B8E" w:rsidP="00354B8E">
                  <w:pPr>
                    <w:framePr w:hSpace="180" w:wrap="around" w:vAnchor="text" w:hAnchor="text" w:y="1"/>
                    <w:ind w:left="57"/>
                    <w:suppressOverlap/>
                    <w:rPr>
                      <w:b w:val="0"/>
                      <w:color w:val="auto"/>
                      <w:sz w:val="24"/>
                      <w:szCs w:val="24"/>
                    </w:rPr>
                  </w:pPr>
                  <w:r w:rsidRPr="001A2F67">
                    <w:rPr>
                      <w:b w:val="0"/>
                      <w:color w:val="auto"/>
                      <w:sz w:val="24"/>
                      <w:szCs w:val="24"/>
                      <w:lang w:val="en-US"/>
                    </w:rPr>
                    <w:t>4.</w:t>
                  </w:r>
                  <w:r w:rsidRPr="001A2F67">
                    <w:rPr>
                      <w:b w:val="0"/>
                      <w:color w:val="auto"/>
                      <w:sz w:val="24"/>
                      <w:szCs w:val="24"/>
                    </w:rPr>
                    <w:t>5</w:t>
                  </w:r>
                </w:p>
              </w:tc>
              <w:tc>
                <w:tcPr>
                  <w:tcW w:w="4769" w:type="dxa"/>
                  <w:tcBorders>
                    <w:top w:val="single" w:sz="6" w:space="0" w:color="000000"/>
                    <w:left w:val="single" w:sz="6" w:space="0" w:color="000000"/>
                    <w:bottom w:val="single" w:sz="6" w:space="0" w:color="000000"/>
                    <w:right w:val="single" w:sz="6" w:space="0" w:color="000000"/>
                  </w:tcBorders>
                  <w:hideMark/>
                </w:tcPr>
                <w:p w:rsidR="00354B8E" w:rsidRPr="001A2F67" w:rsidRDefault="00354B8E" w:rsidP="00354B8E">
                  <w:pPr>
                    <w:framePr w:hSpace="180" w:wrap="around" w:vAnchor="text" w:hAnchor="text" w:y="1"/>
                    <w:ind w:left="57"/>
                    <w:suppressOverlap/>
                    <w:rPr>
                      <w:b w:val="0"/>
                      <w:color w:val="auto"/>
                      <w:sz w:val="24"/>
                      <w:szCs w:val="24"/>
                    </w:rPr>
                  </w:pPr>
                  <w:r w:rsidRPr="001A2F67">
                    <w:rPr>
                      <w:b w:val="0"/>
                      <w:color w:val="auto"/>
                      <w:sz w:val="24"/>
                      <w:szCs w:val="24"/>
                    </w:rPr>
                    <w:t>за спеціальне використання лісових ресурсів</w:t>
                  </w:r>
                </w:p>
                <w:p w:rsidR="00354B8E" w:rsidRPr="001A2F67" w:rsidRDefault="00354B8E" w:rsidP="00354B8E">
                  <w:pPr>
                    <w:framePr w:hSpace="180" w:wrap="around" w:vAnchor="text" w:hAnchor="text" w:y="1"/>
                    <w:ind w:left="57"/>
                    <w:suppressOverlap/>
                    <w:jc w:val="right"/>
                    <w:rPr>
                      <w:b w:val="0"/>
                      <w:color w:val="auto"/>
                      <w:sz w:val="24"/>
                      <w:szCs w:val="24"/>
                    </w:rPr>
                  </w:pPr>
                  <w:r w:rsidRPr="001A2F67">
                    <w:rPr>
                      <w:b w:val="0"/>
                      <w:color w:val="auto"/>
                      <w:sz w:val="24"/>
                      <w:szCs w:val="24"/>
                    </w:rPr>
                    <w:t xml:space="preserve">(сума </w:t>
                  </w:r>
                  <w:r w:rsidRPr="001A2F67">
                    <w:rPr>
                      <w:color w:val="auto"/>
                      <w:sz w:val="24"/>
                      <w:szCs w:val="24"/>
                    </w:rPr>
                    <w:t xml:space="preserve">рядків </w:t>
                  </w:r>
                  <w:r w:rsidRPr="001A2F67">
                    <w:rPr>
                      <w:color w:val="auto"/>
                      <w:sz w:val="24"/>
                      <w:szCs w:val="24"/>
                      <w:lang w:val="ru-RU"/>
                    </w:rPr>
                    <w:t>5</w:t>
                  </w:r>
                  <w:r w:rsidRPr="001A2F67">
                    <w:rPr>
                      <w:color w:val="auto"/>
                      <w:sz w:val="24"/>
                      <w:szCs w:val="24"/>
                    </w:rPr>
                    <w:t xml:space="preserve"> </w:t>
                  </w:r>
                  <w:r w:rsidRPr="001A2F67">
                    <w:rPr>
                      <w:b w:val="0"/>
                      <w:color w:val="auto"/>
                      <w:sz w:val="24"/>
                      <w:szCs w:val="24"/>
                    </w:rPr>
                    <w:t>додатків 8 та 9)</w:t>
                  </w:r>
                </w:p>
              </w:tc>
              <w:tc>
                <w:tcPr>
                  <w:tcW w:w="1701" w:type="dxa"/>
                  <w:tcBorders>
                    <w:top w:val="single" w:sz="6" w:space="0" w:color="000000"/>
                    <w:left w:val="single" w:sz="6" w:space="0" w:color="000000"/>
                    <w:bottom w:val="single" w:sz="6" w:space="0" w:color="000000"/>
                    <w:right w:val="single" w:sz="6" w:space="0" w:color="000000"/>
                  </w:tcBorders>
                  <w:vAlign w:val="center"/>
                </w:tcPr>
                <w:p w:rsidR="00354B8E" w:rsidRPr="001A2F67" w:rsidRDefault="00354B8E" w:rsidP="00354B8E">
                  <w:pPr>
                    <w:framePr w:hSpace="180" w:wrap="around" w:vAnchor="text" w:hAnchor="text" w:y="1"/>
                    <w:suppressOverlap/>
                    <w:jc w:val="center"/>
                    <w:rPr>
                      <w:b w:val="0"/>
                      <w:color w:val="auto"/>
                      <w:sz w:val="24"/>
                      <w:szCs w:val="24"/>
                    </w:rPr>
                  </w:pPr>
                </w:p>
              </w:tc>
            </w:tr>
            <w:tr w:rsidR="00354B8E" w:rsidRPr="001A2F67" w:rsidTr="00F36C60">
              <w:trPr>
                <w:trHeight w:val="587"/>
              </w:trPr>
              <w:tc>
                <w:tcPr>
                  <w:tcW w:w="709" w:type="dxa"/>
                  <w:tcBorders>
                    <w:top w:val="single" w:sz="6" w:space="0" w:color="000000"/>
                    <w:left w:val="single" w:sz="6" w:space="0" w:color="000000"/>
                    <w:bottom w:val="single" w:sz="6" w:space="0" w:color="000000"/>
                    <w:right w:val="single" w:sz="6" w:space="0" w:color="000000"/>
                  </w:tcBorders>
                  <w:hideMark/>
                </w:tcPr>
                <w:p w:rsidR="00354B8E" w:rsidRPr="001A2F67" w:rsidRDefault="00354B8E" w:rsidP="00354B8E">
                  <w:pPr>
                    <w:framePr w:hSpace="180" w:wrap="around" w:vAnchor="text" w:hAnchor="text" w:y="1"/>
                    <w:ind w:left="57"/>
                    <w:suppressOverlap/>
                    <w:rPr>
                      <w:b w:val="0"/>
                      <w:color w:val="auto"/>
                      <w:sz w:val="24"/>
                      <w:szCs w:val="24"/>
                      <w:lang w:val="en-US"/>
                    </w:rPr>
                  </w:pPr>
                  <w:r w:rsidRPr="001A2F67">
                    <w:rPr>
                      <w:b w:val="0"/>
                      <w:color w:val="auto"/>
                      <w:sz w:val="24"/>
                      <w:szCs w:val="24"/>
                      <w:lang w:val="en-US"/>
                    </w:rPr>
                    <w:t>4.</w:t>
                  </w:r>
                  <w:r w:rsidRPr="001A2F67">
                    <w:rPr>
                      <w:b w:val="0"/>
                      <w:color w:val="auto"/>
                      <w:sz w:val="24"/>
                      <w:szCs w:val="24"/>
                    </w:rPr>
                    <w:t>5</w:t>
                  </w:r>
                  <w:r w:rsidRPr="001A2F67">
                    <w:rPr>
                      <w:b w:val="0"/>
                      <w:color w:val="auto"/>
                      <w:sz w:val="24"/>
                      <w:szCs w:val="24"/>
                      <w:lang w:val="en-US"/>
                    </w:rPr>
                    <w:t>.1</w:t>
                  </w:r>
                </w:p>
              </w:tc>
              <w:tc>
                <w:tcPr>
                  <w:tcW w:w="4769" w:type="dxa"/>
                  <w:tcBorders>
                    <w:top w:val="single" w:sz="6" w:space="0" w:color="000000"/>
                    <w:left w:val="single" w:sz="6" w:space="0" w:color="000000"/>
                    <w:bottom w:val="single" w:sz="6" w:space="0" w:color="000000"/>
                    <w:right w:val="single" w:sz="6" w:space="0" w:color="000000"/>
                  </w:tcBorders>
                  <w:hideMark/>
                </w:tcPr>
                <w:p w:rsidR="00354B8E" w:rsidRPr="001A2F67" w:rsidRDefault="00354B8E" w:rsidP="00354B8E">
                  <w:pPr>
                    <w:framePr w:hSpace="180" w:wrap="around" w:vAnchor="text" w:hAnchor="text" w:y="1"/>
                    <w:ind w:left="57"/>
                    <w:suppressOverlap/>
                    <w:rPr>
                      <w:b w:val="0"/>
                      <w:color w:val="auto"/>
                      <w:sz w:val="24"/>
                      <w:szCs w:val="24"/>
                    </w:rPr>
                  </w:pPr>
                  <w:r w:rsidRPr="001A2F67">
                    <w:rPr>
                      <w:b w:val="0"/>
                      <w:color w:val="auto"/>
                      <w:sz w:val="24"/>
                      <w:szCs w:val="24"/>
                    </w:rPr>
                    <w:t>різниця</w:t>
                  </w:r>
                </w:p>
                <w:p w:rsidR="00354B8E" w:rsidRPr="001A2F67" w:rsidRDefault="00354B8E" w:rsidP="00354B8E">
                  <w:pPr>
                    <w:framePr w:hSpace="180" w:wrap="around" w:vAnchor="text" w:hAnchor="text" w:y="1"/>
                    <w:ind w:left="57"/>
                    <w:suppressOverlap/>
                    <w:jc w:val="right"/>
                    <w:rPr>
                      <w:b w:val="0"/>
                      <w:color w:val="auto"/>
                      <w:sz w:val="24"/>
                      <w:szCs w:val="24"/>
                    </w:rPr>
                  </w:pPr>
                  <w:r w:rsidRPr="001A2F67">
                    <w:rPr>
                      <w:b w:val="0"/>
                      <w:color w:val="auto"/>
                      <w:sz w:val="24"/>
                      <w:szCs w:val="24"/>
                    </w:rPr>
                    <w:t xml:space="preserve">(сума різниці між </w:t>
                  </w:r>
                  <w:r w:rsidRPr="001A2F67">
                    <w:rPr>
                      <w:color w:val="auto"/>
                      <w:sz w:val="24"/>
                      <w:szCs w:val="24"/>
                    </w:rPr>
                    <w:t xml:space="preserve">рядками </w:t>
                  </w:r>
                  <w:r w:rsidRPr="001A2F67">
                    <w:rPr>
                      <w:color w:val="auto"/>
                      <w:sz w:val="24"/>
                      <w:szCs w:val="24"/>
                      <w:lang w:val="ru-RU"/>
                    </w:rPr>
                    <w:t>6</w:t>
                  </w:r>
                  <w:r w:rsidRPr="001A2F67">
                    <w:rPr>
                      <w:color w:val="auto"/>
                      <w:sz w:val="24"/>
                      <w:szCs w:val="24"/>
                    </w:rPr>
                    <w:t xml:space="preserve">.1 та </w:t>
                  </w:r>
                  <w:r w:rsidRPr="001A2F67">
                    <w:rPr>
                      <w:color w:val="auto"/>
                      <w:sz w:val="24"/>
                      <w:szCs w:val="24"/>
                      <w:lang w:val="ru-RU"/>
                    </w:rPr>
                    <w:t>6</w:t>
                  </w:r>
                  <w:r w:rsidRPr="001A2F67">
                    <w:rPr>
                      <w:color w:val="auto"/>
                      <w:sz w:val="24"/>
                      <w:szCs w:val="24"/>
                    </w:rPr>
                    <w:t xml:space="preserve">.2 </w:t>
                  </w:r>
                  <w:r w:rsidRPr="001A2F67">
                    <w:rPr>
                      <w:b w:val="0"/>
                      <w:color w:val="auto"/>
                      <w:sz w:val="24"/>
                      <w:szCs w:val="24"/>
                    </w:rPr>
                    <w:t xml:space="preserve">додатків </w:t>
                  </w:r>
                  <w:r w:rsidRPr="001A2F67">
                    <w:rPr>
                      <w:b w:val="0"/>
                      <w:color w:val="auto"/>
                      <w:sz w:val="24"/>
                      <w:szCs w:val="24"/>
                      <w:lang w:val="ru-RU"/>
                    </w:rPr>
                    <w:t>8</w:t>
                  </w:r>
                  <w:r w:rsidRPr="001A2F67">
                    <w:rPr>
                      <w:b w:val="0"/>
                      <w:color w:val="auto"/>
                      <w:sz w:val="24"/>
                      <w:szCs w:val="24"/>
                    </w:rPr>
                    <w:t xml:space="preserve"> та 9)</w:t>
                  </w:r>
                </w:p>
              </w:tc>
              <w:tc>
                <w:tcPr>
                  <w:tcW w:w="1701" w:type="dxa"/>
                  <w:tcBorders>
                    <w:top w:val="single" w:sz="6" w:space="0" w:color="000000"/>
                    <w:left w:val="single" w:sz="6" w:space="0" w:color="000000"/>
                    <w:bottom w:val="single" w:sz="6" w:space="0" w:color="000000"/>
                    <w:right w:val="single" w:sz="6" w:space="0" w:color="000000"/>
                  </w:tcBorders>
                  <w:vAlign w:val="center"/>
                </w:tcPr>
                <w:p w:rsidR="00354B8E" w:rsidRPr="001A2F67" w:rsidRDefault="00354B8E" w:rsidP="00354B8E">
                  <w:pPr>
                    <w:framePr w:hSpace="180" w:wrap="around" w:vAnchor="text" w:hAnchor="text" w:y="1"/>
                    <w:suppressOverlap/>
                    <w:jc w:val="center"/>
                    <w:rPr>
                      <w:b w:val="0"/>
                      <w:color w:val="auto"/>
                      <w:sz w:val="24"/>
                      <w:szCs w:val="24"/>
                    </w:rPr>
                  </w:pPr>
                </w:p>
              </w:tc>
            </w:tr>
            <w:tr w:rsidR="00354B8E" w:rsidRPr="001A2F67" w:rsidTr="00F36C60">
              <w:trPr>
                <w:trHeight w:val="587"/>
              </w:trPr>
              <w:tc>
                <w:tcPr>
                  <w:tcW w:w="709" w:type="dxa"/>
                  <w:tcBorders>
                    <w:top w:val="single" w:sz="6" w:space="0" w:color="000000"/>
                    <w:left w:val="single" w:sz="6" w:space="0" w:color="000000"/>
                    <w:bottom w:val="single" w:sz="6" w:space="0" w:color="000000"/>
                    <w:right w:val="single" w:sz="6" w:space="0" w:color="000000"/>
                  </w:tcBorders>
                  <w:hideMark/>
                </w:tcPr>
                <w:p w:rsidR="00354B8E" w:rsidRPr="001A2F67" w:rsidRDefault="00354B8E" w:rsidP="00354B8E">
                  <w:pPr>
                    <w:framePr w:hSpace="180" w:wrap="around" w:vAnchor="text" w:hAnchor="text" w:y="1"/>
                    <w:ind w:left="57"/>
                    <w:suppressOverlap/>
                    <w:rPr>
                      <w:b w:val="0"/>
                      <w:color w:val="auto"/>
                      <w:sz w:val="24"/>
                      <w:szCs w:val="24"/>
                      <w:lang w:val="en-US"/>
                    </w:rPr>
                  </w:pPr>
                  <w:r w:rsidRPr="001A2F67">
                    <w:rPr>
                      <w:b w:val="0"/>
                      <w:color w:val="auto"/>
                      <w:sz w:val="24"/>
                      <w:szCs w:val="24"/>
                      <w:lang w:val="en-US"/>
                    </w:rPr>
                    <w:t>4.</w:t>
                  </w:r>
                  <w:r w:rsidRPr="001A2F67">
                    <w:rPr>
                      <w:b w:val="0"/>
                      <w:color w:val="auto"/>
                      <w:sz w:val="24"/>
                      <w:szCs w:val="24"/>
                    </w:rPr>
                    <w:t>5</w:t>
                  </w:r>
                  <w:r w:rsidRPr="001A2F67">
                    <w:rPr>
                      <w:b w:val="0"/>
                      <w:color w:val="auto"/>
                      <w:sz w:val="24"/>
                      <w:szCs w:val="24"/>
                      <w:lang w:val="en-US"/>
                    </w:rPr>
                    <w:t>.2</w:t>
                  </w:r>
                </w:p>
              </w:tc>
              <w:tc>
                <w:tcPr>
                  <w:tcW w:w="4769" w:type="dxa"/>
                  <w:tcBorders>
                    <w:top w:val="single" w:sz="6" w:space="0" w:color="000000"/>
                    <w:left w:val="single" w:sz="6" w:space="0" w:color="000000"/>
                    <w:bottom w:val="single" w:sz="6" w:space="0" w:color="000000"/>
                    <w:right w:val="single" w:sz="6" w:space="0" w:color="000000"/>
                  </w:tcBorders>
                  <w:hideMark/>
                </w:tcPr>
                <w:p w:rsidR="00354B8E" w:rsidRPr="001A2F67" w:rsidRDefault="00354B8E" w:rsidP="00354B8E">
                  <w:pPr>
                    <w:framePr w:hSpace="180" w:wrap="around" w:vAnchor="text" w:hAnchor="text" w:y="1"/>
                    <w:ind w:left="57"/>
                    <w:suppressOverlap/>
                    <w:rPr>
                      <w:b w:val="0"/>
                      <w:color w:val="auto"/>
                      <w:sz w:val="24"/>
                      <w:szCs w:val="24"/>
                    </w:rPr>
                  </w:pPr>
                  <w:r w:rsidRPr="001A2F67">
                    <w:rPr>
                      <w:b w:val="0"/>
                      <w:color w:val="auto"/>
                      <w:sz w:val="24"/>
                      <w:szCs w:val="24"/>
                    </w:rPr>
                    <w:t>сума штрафу</w:t>
                  </w:r>
                </w:p>
                <w:p w:rsidR="00354B8E" w:rsidRPr="001A2F67" w:rsidRDefault="00354B8E" w:rsidP="00354B8E">
                  <w:pPr>
                    <w:framePr w:hSpace="180" w:wrap="around" w:vAnchor="text" w:hAnchor="text" w:y="1"/>
                    <w:ind w:left="57"/>
                    <w:suppressOverlap/>
                    <w:jc w:val="right"/>
                    <w:rPr>
                      <w:b w:val="0"/>
                      <w:color w:val="auto"/>
                      <w:sz w:val="24"/>
                      <w:szCs w:val="24"/>
                    </w:rPr>
                  </w:pPr>
                  <w:r w:rsidRPr="001A2F67">
                    <w:rPr>
                      <w:b w:val="0"/>
                      <w:color w:val="auto"/>
                      <w:sz w:val="24"/>
                      <w:szCs w:val="24"/>
                    </w:rPr>
                    <w:t xml:space="preserve">(сума </w:t>
                  </w:r>
                  <w:r w:rsidRPr="001A2F67">
                    <w:rPr>
                      <w:color w:val="auto"/>
                      <w:sz w:val="24"/>
                      <w:szCs w:val="24"/>
                    </w:rPr>
                    <w:t xml:space="preserve">рядків </w:t>
                  </w:r>
                  <w:r w:rsidRPr="001A2F67">
                    <w:rPr>
                      <w:color w:val="auto"/>
                      <w:sz w:val="24"/>
                      <w:szCs w:val="24"/>
                      <w:lang w:val="ru-RU"/>
                    </w:rPr>
                    <w:t>8</w:t>
                  </w:r>
                  <w:r w:rsidRPr="001A2F67">
                    <w:rPr>
                      <w:b w:val="0"/>
                      <w:color w:val="auto"/>
                      <w:sz w:val="24"/>
                      <w:szCs w:val="24"/>
                    </w:rPr>
                    <w:t xml:space="preserve"> додатків 8 та 9)</w:t>
                  </w:r>
                </w:p>
              </w:tc>
              <w:tc>
                <w:tcPr>
                  <w:tcW w:w="1701" w:type="dxa"/>
                  <w:tcBorders>
                    <w:top w:val="single" w:sz="6" w:space="0" w:color="000000"/>
                    <w:left w:val="single" w:sz="6" w:space="0" w:color="000000"/>
                    <w:bottom w:val="single" w:sz="6" w:space="0" w:color="000000"/>
                    <w:right w:val="single" w:sz="6" w:space="0" w:color="000000"/>
                  </w:tcBorders>
                  <w:vAlign w:val="center"/>
                </w:tcPr>
                <w:p w:rsidR="00354B8E" w:rsidRPr="001A2F67" w:rsidRDefault="00354B8E" w:rsidP="00354B8E">
                  <w:pPr>
                    <w:framePr w:hSpace="180" w:wrap="around" w:vAnchor="text" w:hAnchor="text" w:y="1"/>
                    <w:suppressOverlap/>
                    <w:jc w:val="center"/>
                    <w:rPr>
                      <w:b w:val="0"/>
                      <w:color w:val="auto"/>
                      <w:sz w:val="24"/>
                      <w:szCs w:val="24"/>
                    </w:rPr>
                  </w:pPr>
                </w:p>
              </w:tc>
            </w:tr>
          </w:tbl>
          <w:p w:rsidR="00354B8E" w:rsidRPr="001A2F67" w:rsidRDefault="00354B8E" w:rsidP="00354B8E">
            <w:pPr>
              <w:spacing w:before="120" w:after="12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048" w:type="dxa"/>
              <w:tblInd w:w="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709"/>
              <w:gridCol w:w="4769"/>
              <w:gridCol w:w="1570"/>
            </w:tblGrid>
            <w:tr w:rsidR="00354B8E" w:rsidRPr="001A2F67" w:rsidTr="00597DA1">
              <w:trPr>
                <w:trHeight w:val="587"/>
              </w:trPr>
              <w:tc>
                <w:tcPr>
                  <w:tcW w:w="709" w:type="dxa"/>
                  <w:tcBorders>
                    <w:top w:val="single" w:sz="6" w:space="0" w:color="000000"/>
                    <w:left w:val="single" w:sz="6" w:space="0" w:color="000000"/>
                    <w:bottom w:val="single" w:sz="6" w:space="0" w:color="000000"/>
                    <w:right w:val="single" w:sz="6" w:space="0" w:color="000000"/>
                  </w:tcBorders>
                  <w:hideMark/>
                </w:tcPr>
                <w:p w:rsidR="00354B8E" w:rsidRPr="001A2F67" w:rsidRDefault="00354B8E" w:rsidP="00354B8E">
                  <w:pPr>
                    <w:framePr w:hSpace="180" w:wrap="around" w:vAnchor="text" w:hAnchor="text" w:y="1"/>
                    <w:ind w:left="57"/>
                    <w:suppressOverlap/>
                    <w:rPr>
                      <w:b w:val="0"/>
                      <w:color w:val="auto"/>
                      <w:sz w:val="24"/>
                      <w:szCs w:val="24"/>
                    </w:rPr>
                  </w:pPr>
                  <w:r w:rsidRPr="001A2F67">
                    <w:rPr>
                      <w:b w:val="0"/>
                      <w:color w:val="auto"/>
                      <w:sz w:val="24"/>
                      <w:szCs w:val="24"/>
                      <w:lang w:val="en-US"/>
                    </w:rPr>
                    <w:t>4.</w:t>
                  </w:r>
                  <w:r w:rsidRPr="001A2F67">
                    <w:rPr>
                      <w:b w:val="0"/>
                      <w:color w:val="auto"/>
                      <w:sz w:val="24"/>
                      <w:szCs w:val="24"/>
                    </w:rPr>
                    <w:t>5</w:t>
                  </w:r>
                </w:p>
              </w:tc>
              <w:tc>
                <w:tcPr>
                  <w:tcW w:w="4769" w:type="dxa"/>
                  <w:tcBorders>
                    <w:top w:val="single" w:sz="6" w:space="0" w:color="000000"/>
                    <w:left w:val="single" w:sz="6" w:space="0" w:color="000000"/>
                    <w:bottom w:val="single" w:sz="6" w:space="0" w:color="000000"/>
                    <w:right w:val="single" w:sz="6" w:space="0" w:color="000000"/>
                  </w:tcBorders>
                  <w:hideMark/>
                </w:tcPr>
                <w:p w:rsidR="00354B8E" w:rsidRPr="001A2F67" w:rsidRDefault="00354B8E" w:rsidP="00354B8E">
                  <w:pPr>
                    <w:framePr w:hSpace="180" w:wrap="around" w:vAnchor="text" w:hAnchor="text" w:y="1"/>
                    <w:ind w:left="57"/>
                    <w:suppressOverlap/>
                    <w:rPr>
                      <w:b w:val="0"/>
                      <w:color w:val="auto"/>
                      <w:sz w:val="24"/>
                      <w:szCs w:val="24"/>
                    </w:rPr>
                  </w:pPr>
                  <w:r w:rsidRPr="001A2F67">
                    <w:rPr>
                      <w:b w:val="0"/>
                      <w:color w:val="auto"/>
                      <w:sz w:val="24"/>
                      <w:szCs w:val="24"/>
                    </w:rPr>
                    <w:t>за спеціальне використання лісових ресурсів</w:t>
                  </w:r>
                </w:p>
                <w:p w:rsidR="00354B8E" w:rsidRPr="001A2F67" w:rsidRDefault="00354B8E" w:rsidP="00354B8E">
                  <w:pPr>
                    <w:framePr w:hSpace="180" w:wrap="around" w:vAnchor="text" w:hAnchor="text" w:y="1"/>
                    <w:ind w:left="57"/>
                    <w:suppressOverlap/>
                    <w:jc w:val="right"/>
                    <w:rPr>
                      <w:b w:val="0"/>
                      <w:color w:val="auto"/>
                      <w:sz w:val="24"/>
                      <w:szCs w:val="24"/>
                    </w:rPr>
                  </w:pPr>
                  <w:r w:rsidRPr="001A2F67">
                    <w:rPr>
                      <w:b w:val="0"/>
                      <w:color w:val="auto"/>
                      <w:sz w:val="24"/>
                      <w:szCs w:val="24"/>
                    </w:rPr>
                    <w:t xml:space="preserve">(сума </w:t>
                  </w:r>
                  <w:r w:rsidRPr="001A2F67">
                    <w:rPr>
                      <w:color w:val="auto"/>
                      <w:sz w:val="24"/>
                      <w:szCs w:val="24"/>
                    </w:rPr>
                    <w:t xml:space="preserve">рядків 10 </w:t>
                  </w:r>
                  <w:r w:rsidRPr="001A2F67">
                    <w:rPr>
                      <w:b w:val="0"/>
                      <w:color w:val="auto"/>
                      <w:sz w:val="24"/>
                      <w:szCs w:val="24"/>
                    </w:rPr>
                    <w:t>додатків 8 та 9)</w:t>
                  </w:r>
                </w:p>
              </w:tc>
              <w:tc>
                <w:tcPr>
                  <w:tcW w:w="1570" w:type="dxa"/>
                  <w:tcBorders>
                    <w:top w:val="single" w:sz="6" w:space="0" w:color="000000"/>
                    <w:left w:val="single" w:sz="6" w:space="0" w:color="000000"/>
                    <w:bottom w:val="single" w:sz="6" w:space="0" w:color="000000"/>
                    <w:right w:val="single" w:sz="6" w:space="0" w:color="000000"/>
                  </w:tcBorders>
                  <w:vAlign w:val="center"/>
                </w:tcPr>
                <w:p w:rsidR="00354B8E" w:rsidRPr="001A2F67" w:rsidRDefault="00354B8E" w:rsidP="00354B8E">
                  <w:pPr>
                    <w:framePr w:hSpace="180" w:wrap="around" w:vAnchor="text" w:hAnchor="text" w:y="1"/>
                    <w:suppressOverlap/>
                    <w:jc w:val="center"/>
                    <w:rPr>
                      <w:b w:val="0"/>
                      <w:color w:val="auto"/>
                      <w:sz w:val="24"/>
                      <w:szCs w:val="24"/>
                    </w:rPr>
                  </w:pPr>
                </w:p>
              </w:tc>
            </w:tr>
            <w:tr w:rsidR="00354B8E" w:rsidRPr="001A2F67" w:rsidTr="00597DA1">
              <w:trPr>
                <w:trHeight w:val="587"/>
              </w:trPr>
              <w:tc>
                <w:tcPr>
                  <w:tcW w:w="709" w:type="dxa"/>
                  <w:tcBorders>
                    <w:top w:val="single" w:sz="6" w:space="0" w:color="000000"/>
                    <w:left w:val="single" w:sz="6" w:space="0" w:color="000000"/>
                    <w:bottom w:val="single" w:sz="6" w:space="0" w:color="000000"/>
                    <w:right w:val="single" w:sz="6" w:space="0" w:color="000000"/>
                  </w:tcBorders>
                  <w:hideMark/>
                </w:tcPr>
                <w:p w:rsidR="00354B8E" w:rsidRPr="001A2F67" w:rsidRDefault="00354B8E" w:rsidP="00354B8E">
                  <w:pPr>
                    <w:framePr w:hSpace="180" w:wrap="around" w:vAnchor="text" w:hAnchor="text" w:y="1"/>
                    <w:ind w:left="57"/>
                    <w:suppressOverlap/>
                    <w:rPr>
                      <w:b w:val="0"/>
                      <w:color w:val="auto"/>
                      <w:sz w:val="24"/>
                      <w:szCs w:val="24"/>
                      <w:lang w:val="en-US"/>
                    </w:rPr>
                  </w:pPr>
                  <w:r w:rsidRPr="001A2F67">
                    <w:rPr>
                      <w:b w:val="0"/>
                      <w:color w:val="auto"/>
                      <w:sz w:val="24"/>
                      <w:szCs w:val="24"/>
                      <w:lang w:val="en-US"/>
                    </w:rPr>
                    <w:t>4.</w:t>
                  </w:r>
                  <w:r w:rsidRPr="001A2F67">
                    <w:rPr>
                      <w:b w:val="0"/>
                      <w:color w:val="auto"/>
                      <w:sz w:val="24"/>
                      <w:szCs w:val="24"/>
                    </w:rPr>
                    <w:t>5</w:t>
                  </w:r>
                  <w:r w:rsidRPr="001A2F67">
                    <w:rPr>
                      <w:b w:val="0"/>
                      <w:color w:val="auto"/>
                      <w:sz w:val="24"/>
                      <w:szCs w:val="24"/>
                      <w:lang w:val="en-US"/>
                    </w:rPr>
                    <w:t>.1</w:t>
                  </w:r>
                </w:p>
              </w:tc>
              <w:tc>
                <w:tcPr>
                  <w:tcW w:w="4769" w:type="dxa"/>
                  <w:tcBorders>
                    <w:top w:val="single" w:sz="6" w:space="0" w:color="000000"/>
                    <w:left w:val="single" w:sz="6" w:space="0" w:color="000000"/>
                    <w:bottom w:val="single" w:sz="6" w:space="0" w:color="000000"/>
                    <w:right w:val="single" w:sz="6" w:space="0" w:color="000000"/>
                  </w:tcBorders>
                  <w:hideMark/>
                </w:tcPr>
                <w:p w:rsidR="00354B8E" w:rsidRPr="001A2F67" w:rsidRDefault="00354B8E" w:rsidP="00354B8E">
                  <w:pPr>
                    <w:framePr w:hSpace="180" w:wrap="around" w:vAnchor="text" w:hAnchor="text" w:y="1"/>
                    <w:ind w:left="57"/>
                    <w:suppressOverlap/>
                    <w:rPr>
                      <w:b w:val="0"/>
                      <w:color w:val="auto"/>
                      <w:sz w:val="24"/>
                      <w:szCs w:val="24"/>
                    </w:rPr>
                  </w:pPr>
                  <w:r w:rsidRPr="001A2F67">
                    <w:rPr>
                      <w:b w:val="0"/>
                      <w:color w:val="auto"/>
                      <w:sz w:val="24"/>
                      <w:szCs w:val="24"/>
                    </w:rPr>
                    <w:t>різниця</w:t>
                  </w:r>
                </w:p>
                <w:p w:rsidR="00354B8E" w:rsidRPr="001A2F67" w:rsidRDefault="00354B8E" w:rsidP="00354B8E">
                  <w:pPr>
                    <w:framePr w:hSpace="180" w:wrap="around" w:vAnchor="text" w:hAnchor="text" w:y="1"/>
                    <w:ind w:left="57"/>
                    <w:suppressOverlap/>
                    <w:jc w:val="right"/>
                    <w:rPr>
                      <w:b w:val="0"/>
                      <w:color w:val="auto"/>
                      <w:sz w:val="24"/>
                      <w:szCs w:val="24"/>
                    </w:rPr>
                  </w:pPr>
                  <w:r w:rsidRPr="001A2F67">
                    <w:rPr>
                      <w:b w:val="0"/>
                      <w:color w:val="auto"/>
                      <w:sz w:val="24"/>
                      <w:szCs w:val="24"/>
                    </w:rPr>
                    <w:t xml:space="preserve">(сума різниці між </w:t>
                  </w:r>
                  <w:r w:rsidRPr="001A2F67">
                    <w:rPr>
                      <w:color w:val="auto"/>
                      <w:sz w:val="24"/>
                      <w:szCs w:val="24"/>
                    </w:rPr>
                    <w:t xml:space="preserve">рядками 11.1 та 11.2 </w:t>
                  </w:r>
                  <w:r w:rsidRPr="001A2F67">
                    <w:rPr>
                      <w:b w:val="0"/>
                      <w:color w:val="auto"/>
                      <w:sz w:val="24"/>
                      <w:szCs w:val="24"/>
                    </w:rPr>
                    <w:t xml:space="preserve">додатків </w:t>
                  </w:r>
                  <w:r w:rsidRPr="001A2F67">
                    <w:rPr>
                      <w:b w:val="0"/>
                      <w:color w:val="auto"/>
                      <w:sz w:val="24"/>
                      <w:szCs w:val="24"/>
                      <w:lang w:val="ru-RU"/>
                    </w:rPr>
                    <w:t>8</w:t>
                  </w:r>
                  <w:r w:rsidRPr="001A2F67">
                    <w:rPr>
                      <w:b w:val="0"/>
                      <w:color w:val="auto"/>
                      <w:sz w:val="24"/>
                      <w:szCs w:val="24"/>
                    </w:rPr>
                    <w:t xml:space="preserve"> та 9)</w:t>
                  </w:r>
                </w:p>
              </w:tc>
              <w:tc>
                <w:tcPr>
                  <w:tcW w:w="1570" w:type="dxa"/>
                  <w:tcBorders>
                    <w:top w:val="single" w:sz="6" w:space="0" w:color="000000"/>
                    <w:left w:val="single" w:sz="6" w:space="0" w:color="000000"/>
                    <w:bottom w:val="single" w:sz="6" w:space="0" w:color="000000"/>
                    <w:right w:val="single" w:sz="6" w:space="0" w:color="000000"/>
                  </w:tcBorders>
                  <w:vAlign w:val="center"/>
                </w:tcPr>
                <w:p w:rsidR="00354B8E" w:rsidRPr="001A2F67" w:rsidRDefault="00354B8E" w:rsidP="00354B8E">
                  <w:pPr>
                    <w:framePr w:hSpace="180" w:wrap="around" w:vAnchor="text" w:hAnchor="text" w:y="1"/>
                    <w:suppressOverlap/>
                    <w:jc w:val="center"/>
                    <w:rPr>
                      <w:b w:val="0"/>
                      <w:color w:val="auto"/>
                      <w:sz w:val="24"/>
                      <w:szCs w:val="24"/>
                    </w:rPr>
                  </w:pPr>
                </w:p>
              </w:tc>
            </w:tr>
            <w:tr w:rsidR="00354B8E" w:rsidRPr="001A2F67" w:rsidTr="00597DA1">
              <w:trPr>
                <w:trHeight w:val="587"/>
              </w:trPr>
              <w:tc>
                <w:tcPr>
                  <w:tcW w:w="709" w:type="dxa"/>
                  <w:tcBorders>
                    <w:top w:val="single" w:sz="6" w:space="0" w:color="000000"/>
                    <w:left w:val="single" w:sz="6" w:space="0" w:color="000000"/>
                    <w:bottom w:val="single" w:sz="6" w:space="0" w:color="000000"/>
                    <w:right w:val="single" w:sz="6" w:space="0" w:color="000000"/>
                  </w:tcBorders>
                  <w:hideMark/>
                </w:tcPr>
                <w:p w:rsidR="00354B8E" w:rsidRPr="001A2F67" w:rsidRDefault="00354B8E" w:rsidP="00354B8E">
                  <w:pPr>
                    <w:framePr w:hSpace="180" w:wrap="around" w:vAnchor="text" w:hAnchor="text" w:y="1"/>
                    <w:ind w:left="57"/>
                    <w:suppressOverlap/>
                    <w:rPr>
                      <w:b w:val="0"/>
                      <w:color w:val="auto"/>
                      <w:sz w:val="24"/>
                      <w:szCs w:val="24"/>
                      <w:lang w:val="en-US"/>
                    </w:rPr>
                  </w:pPr>
                  <w:r w:rsidRPr="001A2F67">
                    <w:rPr>
                      <w:b w:val="0"/>
                      <w:color w:val="auto"/>
                      <w:sz w:val="24"/>
                      <w:szCs w:val="24"/>
                      <w:lang w:val="en-US"/>
                    </w:rPr>
                    <w:t>4.</w:t>
                  </w:r>
                  <w:r w:rsidRPr="001A2F67">
                    <w:rPr>
                      <w:b w:val="0"/>
                      <w:color w:val="auto"/>
                      <w:sz w:val="24"/>
                      <w:szCs w:val="24"/>
                    </w:rPr>
                    <w:t>5</w:t>
                  </w:r>
                  <w:r w:rsidRPr="001A2F67">
                    <w:rPr>
                      <w:b w:val="0"/>
                      <w:color w:val="auto"/>
                      <w:sz w:val="24"/>
                      <w:szCs w:val="24"/>
                      <w:lang w:val="en-US"/>
                    </w:rPr>
                    <w:t>.2</w:t>
                  </w:r>
                </w:p>
              </w:tc>
              <w:tc>
                <w:tcPr>
                  <w:tcW w:w="4769" w:type="dxa"/>
                  <w:tcBorders>
                    <w:top w:val="single" w:sz="6" w:space="0" w:color="000000"/>
                    <w:left w:val="single" w:sz="6" w:space="0" w:color="000000"/>
                    <w:bottom w:val="single" w:sz="6" w:space="0" w:color="000000"/>
                    <w:right w:val="single" w:sz="6" w:space="0" w:color="000000"/>
                  </w:tcBorders>
                  <w:hideMark/>
                </w:tcPr>
                <w:p w:rsidR="00354B8E" w:rsidRPr="001A2F67" w:rsidRDefault="00354B8E" w:rsidP="00354B8E">
                  <w:pPr>
                    <w:framePr w:hSpace="180" w:wrap="around" w:vAnchor="text" w:hAnchor="text" w:y="1"/>
                    <w:ind w:left="57"/>
                    <w:suppressOverlap/>
                    <w:rPr>
                      <w:b w:val="0"/>
                      <w:color w:val="auto"/>
                      <w:sz w:val="24"/>
                      <w:szCs w:val="24"/>
                    </w:rPr>
                  </w:pPr>
                  <w:r w:rsidRPr="001A2F67">
                    <w:rPr>
                      <w:b w:val="0"/>
                      <w:color w:val="auto"/>
                      <w:sz w:val="24"/>
                      <w:szCs w:val="24"/>
                    </w:rPr>
                    <w:t>сума штрафу</w:t>
                  </w:r>
                </w:p>
                <w:p w:rsidR="00354B8E" w:rsidRPr="001A2F67" w:rsidRDefault="00354B8E" w:rsidP="00354B8E">
                  <w:pPr>
                    <w:framePr w:hSpace="180" w:wrap="around" w:vAnchor="text" w:hAnchor="text" w:y="1"/>
                    <w:ind w:left="57"/>
                    <w:suppressOverlap/>
                    <w:jc w:val="right"/>
                    <w:rPr>
                      <w:b w:val="0"/>
                      <w:color w:val="auto"/>
                      <w:sz w:val="24"/>
                      <w:szCs w:val="24"/>
                    </w:rPr>
                  </w:pPr>
                  <w:r w:rsidRPr="001A2F67">
                    <w:rPr>
                      <w:b w:val="0"/>
                      <w:color w:val="auto"/>
                      <w:sz w:val="24"/>
                      <w:szCs w:val="24"/>
                    </w:rPr>
                    <w:t xml:space="preserve">(сума </w:t>
                  </w:r>
                  <w:r w:rsidRPr="001A2F67">
                    <w:rPr>
                      <w:color w:val="auto"/>
                      <w:sz w:val="24"/>
                      <w:szCs w:val="24"/>
                    </w:rPr>
                    <w:t>рядків 13</w:t>
                  </w:r>
                  <w:r w:rsidRPr="001A2F67">
                    <w:rPr>
                      <w:b w:val="0"/>
                      <w:color w:val="auto"/>
                      <w:sz w:val="24"/>
                      <w:szCs w:val="24"/>
                    </w:rPr>
                    <w:t xml:space="preserve"> додатків 8 та 9)</w:t>
                  </w:r>
                </w:p>
              </w:tc>
              <w:tc>
                <w:tcPr>
                  <w:tcW w:w="1570" w:type="dxa"/>
                  <w:tcBorders>
                    <w:top w:val="single" w:sz="6" w:space="0" w:color="000000"/>
                    <w:left w:val="single" w:sz="6" w:space="0" w:color="000000"/>
                    <w:bottom w:val="single" w:sz="6" w:space="0" w:color="000000"/>
                    <w:right w:val="single" w:sz="6" w:space="0" w:color="000000"/>
                  </w:tcBorders>
                  <w:vAlign w:val="center"/>
                </w:tcPr>
                <w:p w:rsidR="00354B8E" w:rsidRPr="001A2F67" w:rsidRDefault="00354B8E" w:rsidP="00354B8E">
                  <w:pPr>
                    <w:framePr w:hSpace="180" w:wrap="around" w:vAnchor="text" w:hAnchor="text" w:y="1"/>
                    <w:suppressOverlap/>
                    <w:jc w:val="center"/>
                    <w:rPr>
                      <w:b w:val="0"/>
                      <w:color w:val="auto"/>
                      <w:sz w:val="24"/>
                      <w:szCs w:val="24"/>
                    </w:rPr>
                  </w:pPr>
                </w:p>
              </w:tc>
            </w:tr>
          </w:tbl>
          <w:p w:rsidR="00354B8E" w:rsidRPr="001A2F67" w:rsidRDefault="00354B8E" w:rsidP="00354B8E">
            <w:pPr>
              <w:spacing w:before="120" w:after="120"/>
              <w:jc w:val="left"/>
              <w:rPr>
                <w:b w:val="0"/>
                <w:color w:val="auto"/>
                <w:sz w:val="24"/>
                <w:szCs w:val="24"/>
              </w:rPr>
            </w:pPr>
          </w:p>
        </w:tc>
      </w:tr>
      <w:tr w:rsidR="00354B8E"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4B8E" w:rsidRPr="001A2F67" w:rsidRDefault="00354B8E" w:rsidP="004201E7">
            <w:pPr>
              <w:spacing w:before="40" w:after="40"/>
              <w:jc w:val="left"/>
              <w:rPr>
                <w:b w:val="0"/>
                <w:color w:val="auto"/>
                <w:sz w:val="24"/>
                <w:szCs w:val="24"/>
              </w:rPr>
            </w:pPr>
            <w:r w:rsidRPr="001A2F67">
              <w:rPr>
                <w:b w:val="0"/>
                <w:color w:val="auto"/>
                <w:sz w:val="24"/>
                <w:szCs w:val="24"/>
              </w:rPr>
              <w:t>…….</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54B8E" w:rsidRPr="001A2F67" w:rsidRDefault="00354B8E" w:rsidP="004201E7">
            <w:pPr>
              <w:spacing w:before="40" w:after="40"/>
              <w:jc w:val="left"/>
              <w:rPr>
                <w:b w:val="0"/>
                <w:color w:val="auto"/>
                <w:sz w:val="24"/>
                <w:szCs w:val="24"/>
              </w:rPr>
            </w:pPr>
            <w:r w:rsidRPr="001A2F67">
              <w:rPr>
                <w:b w:val="0"/>
                <w:color w:val="auto"/>
                <w:sz w:val="24"/>
                <w:szCs w:val="24"/>
              </w:rPr>
              <w:t>…….</w:t>
            </w:r>
          </w:p>
        </w:tc>
      </w:tr>
      <w:tr w:rsidR="00354B8E" w:rsidRPr="001A2F67" w:rsidTr="00DA5522">
        <w:trPr>
          <w:trHeight w:val="323"/>
        </w:trPr>
        <w:tc>
          <w:tcPr>
            <w:tcW w:w="1459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4B8E" w:rsidRPr="001A2F67" w:rsidRDefault="00354B8E" w:rsidP="004201E7">
            <w:pPr>
              <w:spacing w:before="40" w:after="40"/>
              <w:jc w:val="left"/>
              <w:rPr>
                <w:b w:val="0"/>
                <w:color w:val="auto"/>
                <w:sz w:val="24"/>
                <w:szCs w:val="24"/>
              </w:rPr>
            </w:pPr>
            <w:r w:rsidRPr="001A2F67">
              <w:rPr>
                <w:b w:val="0"/>
                <w:i/>
                <w:color w:val="auto"/>
                <w:sz w:val="24"/>
                <w:szCs w:val="24"/>
              </w:rPr>
              <w:t xml:space="preserve">Примітки </w:t>
            </w:r>
          </w:p>
        </w:tc>
      </w:tr>
      <w:tr w:rsidR="00354B8E"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254" w:type="dxa"/>
              <w:tblLayout w:type="fixed"/>
              <w:tblLook w:val="01E0" w:firstRow="1" w:lastRow="1" w:firstColumn="1" w:lastColumn="1" w:noHBand="0" w:noVBand="0"/>
            </w:tblPr>
            <w:tblGrid>
              <w:gridCol w:w="450"/>
              <w:gridCol w:w="6804"/>
            </w:tblGrid>
            <w:tr w:rsidR="00354B8E" w:rsidRPr="001A2F67" w:rsidTr="00351F96">
              <w:tc>
                <w:tcPr>
                  <w:tcW w:w="450" w:type="dxa"/>
                  <w:hideMark/>
                </w:tcPr>
                <w:p w:rsidR="00354B8E" w:rsidRPr="00BC0A3F" w:rsidRDefault="00354B8E" w:rsidP="00EC0C6C">
                  <w:pPr>
                    <w:pStyle w:val="a4"/>
                    <w:framePr w:hSpace="180" w:wrap="around" w:vAnchor="text" w:hAnchor="text" w:y="1"/>
                    <w:spacing w:before="60" w:after="60"/>
                    <w:ind w:left="113" w:firstLine="57"/>
                    <w:suppressOverlap/>
                    <w:jc w:val="right"/>
                    <w:rPr>
                      <w:b/>
                      <w:color w:val="auto"/>
                      <w:position w:val="8"/>
                      <w:sz w:val="24"/>
                      <w:szCs w:val="24"/>
                      <w:vertAlign w:val="superscript"/>
                    </w:rPr>
                  </w:pPr>
                  <w:r w:rsidRPr="00BC0A3F">
                    <w:rPr>
                      <w:b/>
                      <w:color w:val="auto"/>
                      <w:position w:val="8"/>
                      <w:sz w:val="24"/>
                      <w:szCs w:val="24"/>
                      <w:vertAlign w:val="superscript"/>
                    </w:rPr>
                    <w:t>8</w:t>
                  </w:r>
                </w:p>
              </w:tc>
              <w:tc>
                <w:tcPr>
                  <w:tcW w:w="6804" w:type="dxa"/>
                  <w:hideMark/>
                </w:tcPr>
                <w:p w:rsidR="00354B8E" w:rsidRPr="001A2F67" w:rsidRDefault="00354B8E" w:rsidP="00EC0C6C">
                  <w:pPr>
                    <w:framePr w:hSpace="180" w:wrap="around" w:vAnchor="text" w:hAnchor="text" w:y="1"/>
                    <w:spacing w:before="60" w:after="60"/>
                    <w:ind w:left="-34" w:hanging="34"/>
                    <w:suppressOverlap/>
                    <w:rPr>
                      <w:sz w:val="24"/>
                      <w:szCs w:val="24"/>
                    </w:rPr>
                  </w:pPr>
                  <w:r w:rsidRPr="001A2F67">
                    <w:rPr>
                      <w:sz w:val="24"/>
                      <w:szCs w:val="24"/>
                    </w:rPr>
                    <w:t>Зазначається код адміністративно-територіальної одиниці, визначений за Кодифікатором адміністративно-територіальних одиниць та територій територіальних громад, затвердженим наказом Міністерства розвитку громад та територій України від 26 листопада 2020 року № 290 (у редакції наказу Міністерства розвитку громад та територій України від 12 січня 2021 року № 3), за місцем обліку платника рентної плати (місцезнаходженням контролюючого органу, до якого подається Податкова декларація).</w:t>
                  </w:r>
                </w:p>
                <w:p w:rsidR="00354B8E" w:rsidRPr="001A2F67" w:rsidRDefault="00354B8E" w:rsidP="00EC0C6C">
                  <w:pPr>
                    <w:framePr w:hSpace="180" w:wrap="around" w:vAnchor="text" w:hAnchor="text" w:y="1"/>
                    <w:spacing w:before="60" w:after="60"/>
                    <w:ind w:left="-34"/>
                    <w:suppressOverlap/>
                    <w:rPr>
                      <w:sz w:val="24"/>
                      <w:szCs w:val="24"/>
                    </w:rPr>
                  </w:pPr>
                  <w:bookmarkStart w:id="0" w:name="61"/>
                  <w:bookmarkEnd w:id="0"/>
                  <w:r w:rsidRPr="001A2F67">
                    <w:rPr>
                      <w:sz w:val="24"/>
                      <w:szCs w:val="24"/>
                    </w:rPr>
                    <w:t>За кожним кодом адміністративно-територіальної одиниці за КАТОТТГ, зазначеним у рядку 2, має подаватись окрема Податкова декларація.</w:t>
                  </w:r>
                </w:p>
              </w:tc>
            </w:tr>
          </w:tbl>
          <w:p w:rsidR="00354B8E" w:rsidRPr="001A2F67" w:rsidRDefault="00354B8E" w:rsidP="00EC0C6C">
            <w:pPr>
              <w:spacing w:before="60" w:after="6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54B8E" w:rsidRPr="00E67F0C" w:rsidRDefault="00E67F0C" w:rsidP="00EC0C6C">
            <w:pPr>
              <w:spacing w:before="60" w:after="60"/>
              <w:jc w:val="left"/>
              <w:rPr>
                <w:color w:val="auto"/>
                <w:sz w:val="24"/>
                <w:szCs w:val="24"/>
              </w:rPr>
            </w:pPr>
            <w:r>
              <w:rPr>
                <w:color w:val="auto"/>
                <w:sz w:val="24"/>
                <w:szCs w:val="24"/>
              </w:rPr>
              <w:t>В</w:t>
            </w:r>
            <w:r w:rsidR="00354B8E" w:rsidRPr="00E67F0C">
              <w:rPr>
                <w:color w:val="auto"/>
                <w:sz w:val="24"/>
                <w:szCs w:val="24"/>
              </w:rPr>
              <w:t>иключити</w:t>
            </w:r>
          </w:p>
        </w:tc>
      </w:tr>
      <w:tr w:rsidR="006E2521" w:rsidRPr="001A2F67" w:rsidTr="00DA5522">
        <w:trPr>
          <w:trHeight w:val="323"/>
        </w:trPr>
        <w:tc>
          <w:tcPr>
            <w:tcW w:w="562" w:type="dxa"/>
            <w:tcBorders>
              <w:top w:val="single" w:sz="4" w:space="0" w:color="000000"/>
              <w:left w:val="single" w:sz="4" w:space="0" w:color="auto"/>
              <w:bottom w:val="single" w:sz="4" w:space="0" w:color="000000"/>
            </w:tcBorders>
            <w:shd w:val="clear" w:color="auto" w:fill="auto"/>
            <w:tcMar>
              <w:top w:w="0" w:type="dxa"/>
              <w:left w:w="0" w:type="dxa"/>
              <w:bottom w:w="0" w:type="dxa"/>
              <w:right w:w="0" w:type="dxa"/>
            </w:tcMar>
          </w:tcPr>
          <w:p w:rsidR="006E2521" w:rsidRPr="00BC0A3F" w:rsidRDefault="006E2521" w:rsidP="00EC0C6C">
            <w:pPr>
              <w:pStyle w:val="a4"/>
              <w:spacing w:before="60" w:after="60"/>
              <w:ind w:left="113" w:firstLine="57"/>
              <w:jc w:val="center"/>
              <w:rPr>
                <w:b/>
                <w:color w:val="auto"/>
                <w:position w:val="8"/>
                <w:sz w:val="24"/>
                <w:szCs w:val="24"/>
                <w:vertAlign w:val="superscript"/>
              </w:rPr>
            </w:pPr>
            <w:r w:rsidRPr="00BC0A3F">
              <w:rPr>
                <w:b/>
                <w:color w:val="auto"/>
                <w:position w:val="8"/>
                <w:sz w:val="24"/>
                <w:szCs w:val="24"/>
                <w:vertAlign w:val="superscript"/>
              </w:rPr>
              <w:t>9</w:t>
            </w:r>
          </w:p>
        </w:tc>
        <w:tc>
          <w:tcPr>
            <w:tcW w:w="6796" w:type="dxa"/>
            <w:gridSpan w:val="2"/>
            <w:tcBorders>
              <w:top w:val="single" w:sz="4" w:space="0" w:color="000000"/>
              <w:bottom w:val="single" w:sz="4" w:space="0" w:color="000000"/>
              <w:right w:val="single" w:sz="4" w:space="0" w:color="auto"/>
            </w:tcBorders>
            <w:shd w:val="clear" w:color="auto" w:fill="auto"/>
            <w:vAlign w:val="center"/>
          </w:tcPr>
          <w:p w:rsidR="006E2521" w:rsidRPr="006E2521" w:rsidRDefault="006E2521" w:rsidP="00EC0C6C">
            <w:pPr>
              <w:pStyle w:val="a4"/>
              <w:spacing w:before="60" w:after="60"/>
              <w:ind w:left="113" w:right="113" w:firstLine="57"/>
              <w:jc w:val="left"/>
              <w:rPr>
                <w:color w:val="auto"/>
                <w:position w:val="8"/>
                <w:sz w:val="24"/>
                <w:szCs w:val="24"/>
                <w:vertAlign w:val="superscript"/>
              </w:rPr>
            </w:pPr>
            <w:r w:rsidRPr="006E2521">
              <w:rPr>
                <w:color w:val="auto"/>
                <w:sz w:val="24"/>
                <w:szCs w:val="24"/>
              </w:rPr>
              <w:t>Заповнюється за бажанням платника податків.</w:t>
            </w:r>
          </w:p>
        </w:tc>
        <w:tc>
          <w:tcPr>
            <w:tcW w:w="575" w:type="dxa"/>
            <w:gridSpan w:val="2"/>
            <w:tcBorders>
              <w:top w:val="single" w:sz="4" w:space="0" w:color="000000"/>
              <w:left w:val="single" w:sz="4" w:space="0" w:color="auto"/>
              <w:bottom w:val="single" w:sz="4" w:space="0" w:color="000000"/>
            </w:tcBorders>
            <w:shd w:val="clear" w:color="auto" w:fill="auto"/>
            <w:tcMar>
              <w:top w:w="0" w:type="dxa"/>
              <w:left w:w="10" w:type="dxa"/>
              <w:bottom w:w="0" w:type="dxa"/>
              <w:right w:w="10" w:type="dxa"/>
            </w:tcMar>
          </w:tcPr>
          <w:p w:rsidR="006E2521" w:rsidRPr="006E2521" w:rsidRDefault="006E2521" w:rsidP="00EC0C6C">
            <w:pPr>
              <w:pStyle w:val="a4"/>
              <w:spacing w:before="60" w:after="60"/>
              <w:ind w:left="113" w:firstLine="57"/>
              <w:jc w:val="center"/>
              <w:rPr>
                <w:i/>
                <w:color w:val="auto"/>
                <w:sz w:val="24"/>
                <w:szCs w:val="24"/>
              </w:rPr>
            </w:pPr>
            <w:r w:rsidRPr="00630320">
              <w:rPr>
                <w:b/>
                <w:color w:val="auto"/>
                <w:position w:val="8"/>
                <w:sz w:val="24"/>
                <w:szCs w:val="24"/>
                <w:vertAlign w:val="superscript"/>
              </w:rPr>
              <w:t>8</w:t>
            </w:r>
          </w:p>
        </w:tc>
        <w:tc>
          <w:tcPr>
            <w:tcW w:w="6663" w:type="dxa"/>
            <w:gridSpan w:val="2"/>
            <w:tcBorders>
              <w:top w:val="single" w:sz="4" w:space="0" w:color="000000"/>
              <w:bottom w:val="single" w:sz="4" w:space="0" w:color="000000"/>
              <w:right w:val="single" w:sz="4" w:space="0" w:color="auto"/>
            </w:tcBorders>
            <w:shd w:val="clear" w:color="auto" w:fill="auto"/>
          </w:tcPr>
          <w:p w:rsidR="006E2521" w:rsidRPr="001A2F67" w:rsidRDefault="006E2521" w:rsidP="00EC0C6C">
            <w:pPr>
              <w:spacing w:before="60" w:after="60"/>
              <w:ind w:right="284"/>
              <w:jc w:val="left"/>
              <w:rPr>
                <w:i/>
                <w:color w:val="auto"/>
                <w:sz w:val="24"/>
                <w:szCs w:val="24"/>
              </w:rPr>
            </w:pPr>
            <w:r w:rsidRPr="00B96249">
              <w:rPr>
                <w:b w:val="0"/>
                <w:color w:val="auto"/>
                <w:sz w:val="24"/>
                <w:szCs w:val="24"/>
              </w:rPr>
              <w:t>Заповнюється за бажанням платника податків.</w:t>
            </w:r>
          </w:p>
        </w:tc>
      </w:tr>
      <w:tr w:rsidR="00630320" w:rsidRPr="001A2F67" w:rsidTr="00DA5522">
        <w:trPr>
          <w:trHeight w:val="323"/>
        </w:trPr>
        <w:tc>
          <w:tcPr>
            <w:tcW w:w="562" w:type="dxa"/>
            <w:tcBorders>
              <w:top w:val="single" w:sz="4" w:space="0" w:color="000000"/>
              <w:left w:val="single" w:sz="4" w:space="0" w:color="auto"/>
              <w:bottom w:val="single" w:sz="4" w:space="0" w:color="000000"/>
            </w:tcBorders>
            <w:shd w:val="clear" w:color="auto" w:fill="auto"/>
            <w:tcMar>
              <w:top w:w="0" w:type="dxa"/>
              <w:left w:w="0" w:type="dxa"/>
              <w:bottom w:w="0" w:type="dxa"/>
              <w:right w:w="0" w:type="dxa"/>
            </w:tcMar>
          </w:tcPr>
          <w:p w:rsidR="00630320" w:rsidRPr="00BC0A3F" w:rsidRDefault="00630320" w:rsidP="00EC0C6C">
            <w:pPr>
              <w:pStyle w:val="a4"/>
              <w:spacing w:before="60" w:after="60"/>
              <w:ind w:left="113" w:firstLine="57"/>
              <w:jc w:val="center"/>
              <w:rPr>
                <w:b/>
                <w:color w:val="auto"/>
                <w:position w:val="8"/>
                <w:sz w:val="24"/>
                <w:szCs w:val="24"/>
                <w:vertAlign w:val="superscript"/>
              </w:rPr>
            </w:pPr>
            <w:r w:rsidRPr="00BC0A3F">
              <w:rPr>
                <w:b/>
                <w:color w:val="auto"/>
                <w:position w:val="8"/>
                <w:sz w:val="24"/>
                <w:szCs w:val="24"/>
                <w:vertAlign w:val="superscript"/>
              </w:rPr>
              <w:t>10</w:t>
            </w:r>
          </w:p>
        </w:tc>
        <w:tc>
          <w:tcPr>
            <w:tcW w:w="6796" w:type="dxa"/>
            <w:gridSpan w:val="2"/>
            <w:tcBorders>
              <w:top w:val="single" w:sz="4" w:space="0" w:color="000000"/>
              <w:bottom w:val="single" w:sz="4" w:space="0" w:color="000000"/>
              <w:right w:val="single" w:sz="4" w:space="0" w:color="auto"/>
            </w:tcBorders>
            <w:shd w:val="clear" w:color="auto" w:fill="auto"/>
            <w:vAlign w:val="center"/>
          </w:tcPr>
          <w:p w:rsidR="00630320" w:rsidRPr="00630320" w:rsidRDefault="00630320" w:rsidP="00EC0C6C">
            <w:pPr>
              <w:pStyle w:val="a4"/>
              <w:spacing w:before="60" w:after="60"/>
              <w:ind w:left="113" w:right="113" w:firstLine="13"/>
              <w:rPr>
                <w:color w:val="auto"/>
                <w:sz w:val="24"/>
                <w:szCs w:val="24"/>
              </w:rPr>
            </w:pPr>
            <w:r w:rsidRPr="00630320">
              <w:rPr>
                <w:color w:val="auto"/>
                <w:sz w:val="24"/>
                <w:szCs w:val="24"/>
              </w:rPr>
              <w:t>Відповідно до пункту 257.3 статті 257 Кодексу платник рентної плати подає податкові декларації до контролюючих органів за основним та/або за неосновним місцем обліку залежно від наявних об’єктів оподаткування.</w:t>
            </w:r>
          </w:p>
        </w:tc>
        <w:tc>
          <w:tcPr>
            <w:tcW w:w="575" w:type="dxa"/>
            <w:gridSpan w:val="2"/>
            <w:tcBorders>
              <w:top w:val="single" w:sz="4" w:space="0" w:color="000000"/>
              <w:left w:val="single" w:sz="4" w:space="0" w:color="auto"/>
              <w:bottom w:val="single" w:sz="4" w:space="0" w:color="000000"/>
            </w:tcBorders>
            <w:shd w:val="clear" w:color="auto" w:fill="auto"/>
            <w:tcMar>
              <w:top w:w="0" w:type="dxa"/>
              <w:left w:w="10" w:type="dxa"/>
              <w:bottom w:w="0" w:type="dxa"/>
              <w:right w:w="10" w:type="dxa"/>
            </w:tcMar>
          </w:tcPr>
          <w:p w:rsidR="00630320" w:rsidRPr="00630320" w:rsidRDefault="00630320" w:rsidP="00EC0C6C">
            <w:pPr>
              <w:pStyle w:val="a4"/>
              <w:spacing w:before="60" w:after="60"/>
              <w:ind w:left="113" w:firstLine="57"/>
              <w:jc w:val="center"/>
              <w:rPr>
                <w:b/>
                <w:color w:val="auto"/>
                <w:position w:val="8"/>
                <w:sz w:val="24"/>
                <w:szCs w:val="24"/>
                <w:vertAlign w:val="superscript"/>
              </w:rPr>
            </w:pPr>
            <w:r w:rsidRPr="00BC0A3F">
              <w:rPr>
                <w:b/>
                <w:color w:val="auto"/>
                <w:position w:val="8"/>
                <w:sz w:val="24"/>
                <w:szCs w:val="24"/>
                <w:vertAlign w:val="superscript"/>
              </w:rPr>
              <w:t>9</w:t>
            </w:r>
          </w:p>
        </w:tc>
        <w:tc>
          <w:tcPr>
            <w:tcW w:w="6663" w:type="dxa"/>
            <w:gridSpan w:val="2"/>
            <w:tcBorders>
              <w:top w:val="single" w:sz="4" w:space="0" w:color="000000"/>
              <w:bottom w:val="single" w:sz="4" w:space="0" w:color="000000"/>
              <w:right w:val="single" w:sz="4" w:space="0" w:color="auto"/>
            </w:tcBorders>
            <w:shd w:val="clear" w:color="auto" w:fill="auto"/>
          </w:tcPr>
          <w:p w:rsidR="00630320" w:rsidRPr="00B96249" w:rsidRDefault="00630320" w:rsidP="00EC0C6C">
            <w:pPr>
              <w:spacing w:before="60" w:after="60"/>
              <w:ind w:left="-12" w:right="152"/>
              <w:rPr>
                <w:b w:val="0"/>
                <w:color w:val="auto"/>
                <w:sz w:val="24"/>
                <w:szCs w:val="24"/>
              </w:rPr>
            </w:pPr>
            <w:r w:rsidRPr="00C84F1B">
              <w:rPr>
                <w:b w:val="0"/>
                <w:color w:val="auto"/>
                <w:sz w:val="24"/>
                <w:szCs w:val="24"/>
              </w:rPr>
              <w:t>Відповідно до пункту 257.3 статті 257 Кодексу платник рентної плати подає податкові декларації до контролюючих органів за основним та/або за неосновним місцем обліку залежно від наявних об’єктів оподаткування.</w:t>
            </w:r>
          </w:p>
        </w:tc>
      </w:tr>
      <w:tr w:rsidR="00630320" w:rsidRPr="001A2F67" w:rsidTr="00DA5522">
        <w:trPr>
          <w:trHeight w:val="323"/>
        </w:trPr>
        <w:tc>
          <w:tcPr>
            <w:tcW w:w="562" w:type="dxa"/>
            <w:tcBorders>
              <w:top w:val="single" w:sz="4" w:space="0" w:color="000000"/>
              <w:left w:val="single" w:sz="4" w:space="0" w:color="auto"/>
              <w:bottom w:val="single" w:sz="4" w:space="0" w:color="000000"/>
            </w:tcBorders>
            <w:shd w:val="clear" w:color="auto" w:fill="auto"/>
            <w:tcMar>
              <w:top w:w="0" w:type="dxa"/>
              <w:left w:w="0" w:type="dxa"/>
              <w:bottom w:w="0" w:type="dxa"/>
              <w:right w:w="0" w:type="dxa"/>
            </w:tcMar>
          </w:tcPr>
          <w:p w:rsidR="00630320" w:rsidRPr="00BC0A3F" w:rsidRDefault="00630320" w:rsidP="00A06326">
            <w:pPr>
              <w:pStyle w:val="a4"/>
              <w:spacing w:before="0" w:after="0"/>
              <w:ind w:left="113" w:firstLine="57"/>
              <w:jc w:val="center"/>
              <w:rPr>
                <w:b/>
                <w:color w:val="auto"/>
                <w:position w:val="8"/>
                <w:sz w:val="24"/>
                <w:szCs w:val="24"/>
                <w:vertAlign w:val="superscript"/>
              </w:rPr>
            </w:pPr>
            <w:r w:rsidRPr="00370451">
              <w:rPr>
                <w:b/>
                <w:color w:val="auto"/>
                <w:position w:val="8"/>
                <w:sz w:val="24"/>
                <w:szCs w:val="24"/>
                <w:vertAlign w:val="superscript"/>
              </w:rPr>
              <w:lastRenderedPageBreak/>
              <w:t>11</w:t>
            </w:r>
          </w:p>
        </w:tc>
        <w:tc>
          <w:tcPr>
            <w:tcW w:w="6796" w:type="dxa"/>
            <w:gridSpan w:val="2"/>
            <w:tcBorders>
              <w:top w:val="single" w:sz="4" w:space="0" w:color="000000"/>
              <w:bottom w:val="single" w:sz="4" w:space="0" w:color="000000"/>
              <w:right w:val="single" w:sz="4" w:space="0" w:color="auto"/>
            </w:tcBorders>
            <w:shd w:val="clear" w:color="auto" w:fill="auto"/>
            <w:vAlign w:val="center"/>
          </w:tcPr>
          <w:p w:rsidR="00630320" w:rsidRPr="00630320" w:rsidRDefault="00630320" w:rsidP="00A06326">
            <w:pPr>
              <w:pStyle w:val="a4"/>
              <w:spacing w:before="0" w:after="0"/>
              <w:ind w:left="113" w:right="113" w:firstLine="13"/>
              <w:rPr>
                <w:color w:val="auto"/>
                <w:sz w:val="24"/>
                <w:szCs w:val="24"/>
              </w:rPr>
            </w:pPr>
            <w:r w:rsidRPr="00630320">
              <w:rPr>
                <w:rStyle w:val="Diatxt"/>
                <w:color w:val="auto"/>
                <w:sz w:val="24"/>
                <w:szCs w:val="24"/>
              </w:rPr>
              <w:t>Вартісні показники Податкової декларації (її додатків) зазначаються у гривнях з копійками.</w:t>
            </w:r>
          </w:p>
        </w:tc>
        <w:tc>
          <w:tcPr>
            <w:tcW w:w="575" w:type="dxa"/>
            <w:gridSpan w:val="2"/>
            <w:tcBorders>
              <w:top w:val="single" w:sz="4" w:space="0" w:color="000000"/>
              <w:left w:val="single" w:sz="4" w:space="0" w:color="auto"/>
              <w:bottom w:val="single" w:sz="4" w:space="0" w:color="000000"/>
            </w:tcBorders>
            <w:shd w:val="clear" w:color="auto" w:fill="auto"/>
            <w:tcMar>
              <w:top w:w="0" w:type="dxa"/>
              <w:left w:w="10" w:type="dxa"/>
              <w:bottom w:w="0" w:type="dxa"/>
              <w:right w:w="10" w:type="dxa"/>
            </w:tcMar>
          </w:tcPr>
          <w:p w:rsidR="00630320" w:rsidRPr="00BC0A3F" w:rsidRDefault="00630320" w:rsidP="00A06326">
            <w:pPr>
              <w:pStyle w:val="a4"/>
              <w:spacing w:before="0" w:after="0"/>
              <w:ind w:left="113" w:firstLine="57"/>
              <w:jc w:val="center"/>
              <w:rPr>
                <w:b/>
                <w:color w:val="auto"/>
                <w:position w:val="8"/>
                <w:sz w:val="24"/>
                <w:szCs w:val="24"/>
                <w:vertAlign w:val="superscript"/>
              </w:rPr>
            </w:pPr>
            <w:r w:rsidRPr="00370451">
              <w:rPr>
                <w:b/>
                <w:color w:val="auto"/>
                <w:position w:val="8"/>
                <w:sz w:val="24"/>
                <w:szCs w:val="24"/>
                <w:vertAlign w:val="superscript"/>
              </w:rPr>
              <w:t>1</w:t>
            </w:r>
            <w:r>
              <w:rPr>
                <w:b/>
                <w:color w:val="auto"/>
                <w:position w:val="8"/>
                <w:sz w:val="24"/>
                <w:szCs w:val="24"/>
                <w:vertAlign w:val="superscript"/>
              </w:rPr>
              <w:t>0</w:t>
            </w:r>
          </w:p>
        </w:tc>
        <w:tc>
          <w:tcPr>
            <w:tcW w:w="6663" w:type="dxa"/>
            <w:gridSpan w:val="2"/>
            <w:tcBorders>
              <w:top w:val="single" w:sz="4" w:space="0" w:color="000000"/>
              <w:bottom w:val="single" w:sz="4" w:space="0" w:color="000000"/>
              <w:right w:val="single" w:sz="4" w:space="0" w:color="auto"/>
            </w:tcBorders>
            <w:shd w:val="clear" w:color="auto" w:fill="auto"/>
          </w:tcPr>
          <w:p w:rsidR="00630320" w:rsidRPr="00C84F1B" w:rsidRDefault="00630320" w:rsidP="00A06326">
            <w:pPr>
              <w:spacing w:before="0" w:after="0"/>
              <w:ind w:right="284"/>
              <w:rPr>
                <w:b w:val="0"/>
                <w:color w:val="auto"/>
                <w:sz w:val="24"/>
                <w:szCs w:val="24"/>
              </w:rPr>
            </w:pPr>
            <w:r w:rsidRPr="00C84F1B">
              <w:rPr>
                <w:rStyle w:val="Diatxt"/>
                <w:b w:val="0"/>
                <w:color w:val="auto"/>
                <w:sz w:val="24"/>
                <w:szCs w:val="24"/>
              </w:rPr>
              <w:t>Вартісні показники Податкової декларації (її додатків) зазначаються у гривнях з копійками.</w:t>
            </w:r>
          </w:p>
        </w:tc>
      </w:tr>
      <w:tr w:rsidR="00BC0A3F" w:rsidRPr="001A2F67" w:rsidTr="00DA5522">
        <w:trPr>
          <w:trHeight w:val="323"/>
        </w:trPr>
        <w:tc>
          <w:tcPr>
            <w:tcW w:w="1459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C84A5B" w:rsidRDefault="00BC0A3F" w:rsidP="00EC0C6C">
            <w:pPr>
              <w:spacing w:before="120" w:after="120"/>
              <w:jc w:val="center"/>
              <w:rPr>
                <w:b w:val="0"/>
                <w:i/>
                <w:color w:val="auto"/>
                <w:sz w:val="24"/>
                <w:szCs w:val="24"/>
              </w:rPr>
            </w:pPr>
            <w:r w:rsidRPr="00C84A5B">
              <w:rPr>
                <w:i/>
                <w:sz w:val="24"/>
                <w:szCs w:val="24"/>
              </w:rPr>
              <w:t xml:space="preserve">Додатки до Податкової декларації </w:t>
            </w:r>
            <w:r w:rsidRPr="00C84A5B">
              <w:rPr>
                <w:i/>
                <w:color w:val="auto"/>
                <w:sz w:val="24"/>
                <w:szCs w:val="24"/>
              </w:rPr>
              <w:t xml:space="preserve"> з рентної плати</w:t>
            </w:r>
          </w:p>
        </w:tc>
      </w:tr>
      <w:tr w:rsidR="00BC0A3F" w:rsidRPr="001A2F67" w:rsidTr="00DA5522">
        <w:trPr>
          <w:trHeight w:val="323"/>
        </w:trPr>
        <w:tc>
          <w:tcPr>
            <w:tcW w:w="1459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C84A5B" w:rsidRDefault="00BC0A3F" w:rsidP="00EC0C6C">
            <w:pPr>
              <w:spacing w:before="120" w:after="120"/>
              <w:jc w:val="center"/>
              <w:rPr>
                <w:i/>
                <w:sz w:val="24"/>
                <w:szCs w:val="24"/>
              </w:rPr>
            </w:pPr>
            <w:r w:rsidRPr="00C84A5B">
              <w:rPr>
                <w:i/>
                <w:sz w:val="24"/>
                <w:szCs w:val="24"/>
              </w:rPr>
              <w:t>Додаток 1</w:t>
            </w:r>
          </w:p>
          <w:p w:rsidR="00BC0A3F" w:rsidRPr="00C84A5B" w:rsidRDefault="00BC0A3F" w:rsidP="00EC0C6C">
            <w:pPr>
              <w:spacing w:before="120" w:after="120"/>
              <w:jc w:val="center"/>
              <w:rPr>
                <w:b w:val="0"/>
                <w:i/>
                <w:color w:val="auto"/>
                <w:sz w:val="24"/>
                <w:szCs w:val="24"/>
              </w:rPr>
            </w:pPr>
            <w:r w:rsidRPr="00C84A5B">
              <w:rPr>
                <w:i/>
                <w:sz w:val="24"/>
                <w:szCs w:val="24"/>
              </w:rPr>
              <w:t>Розрахунок з рентної плати за користування надрами для видобування корисних копалин</w:t>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1A2F67" w:rsidRDefault="00BC0A3F" w:rsidP="00EC0C6C">
            <w:pPr>
              <w:spacing w:before="60" w:after="60"/>
              <w:jc w:val="left"/>
              <w:rPr>
                <w:b w:val="0"/>
                <w:color w:val="auto"/>
                <w:sz w:val="24"/>
                <w:szCs w:val="24"/>
              </w:rPr>
            </w:pPr>
            <w:r w:rsidRPr="001A2F67">
              <w:rPr>
                <w:b w:val="0"/>
                <w:color w:val="auto"/>
                <w:sz w:val="24"/>
                <w:szCs w:val="24"/>
              </w:rPr>
              <w:t>…….</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1A2F67" w:rsidRDefault="00BC0A3F" w:rsidP="00EC0C6C">
            <w:pPr>
              <w:spacing w:before="60" w:after="60"/>
              <w:jc w:val="left"/>
              <w:rPr>
                <w:b w:val="0"/>
                <w:color w:val="auto"/>
                <w:sz w:val="24"/>
                <w:szCs w:val="24"/>
              </w:rPr>
            </w:pPr>
            <w:r w:rsidRPr="001A2F67">
              <w:rPr>
                <w:b w:val="0"/>
                <w:color w:val="auto"/>
                <w:sz w:val="24"/>
                <w:szCs w:val="24"/>
              </w:rPr>
              <w:t>…….</w:t>
            </w:r>
          </w:p>
        </w:tc>
      </w:tr>
      <w:tr w:rsidR="00A25CE7"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pPr w:leftFromText="180" w:rightFromText="180" w:vertAnchor="text" w:horzAnchor="margin" w:tblpX="134" w:tblpY="-14"/>
              <w:tblOverlap w:val="never"/>
              <w:tblW w:w="6959" w:type="dxa"/>
              <w:tblLayout w:type="fixed"/>
              <w:tblCellMar>
                <w:left w:w="0" w:type="dxa"/>
                <w:right w:w="0" w:type="dxa"/>
              </w:tblCellMar>
              <w:tblLook w:val="0000" w:firstRow="0" w:lastRow="0" w:firstColumn="0" w:lastColumn="0" w:noHBand="0" w:noVBand="0"/>
            </w:tblPr>
            <w:tblGrid>
              <w:gridCol w:w="297"/>
              <w:gridCol w:w="573"/>
              <w:gridCol w:w="3396"/>
              <w:gridCol w:w="283"/>
              <w:gridCol w:w="284"/>
              <w:gridCol w:w="283"/>
              <w:gridCol w:w="284"/>
              <w:gridCol w:w="283"/>
              <w:gridCol w:w="284"/>
              <w:gridCol w:w="283"/>
              <w:gridCol w:w="284"/>
              <w:gridCol w:w="425"/>
            </w:tblGrid>
            <w:tr w:rsidR="00A25CE7" w:rsidRPr="008A071C" w:rsidTr="000A3F49">
              <w:tc>
                <w:tcPr>
                  <w:tcW w:w="297" w:type="dxa"/>
                  <w:tcBorders>
                    <w:top w:val="single" w:sz="4" w:space="0" w:color="000000"/>
                    <w:left w:val="single" w:sz="4" w:space="0" w:color="000000"/>
                    <w:right w:val="single" w:sz="4" w:space="0" w:color="auto"/>
                  </w:tcBorders>
                  <w:shd w:val="clear" w:color="auto" w:fill="auto"/>
                  <w:vAlign w:val="center"/>
                </w:tcPr>
                <w:p w:rsidR="00A25CE7" w:rsidRPr="008A071C" w:rsidRDefault="00A25CE7" w:rsidP="00A25CE7">
                  <w:pPr>
                    <w:spacing w:before="3" w:after="3"/>
                    <w:rPr>
                      <w:b w:val="0"/>
                      <w:sz w:val="24"/>
                      <w:szCs w:val="24"/>
                      <w:lang w:val="en-US"/>
                    </w:rPr>
                  </w:pPr>
                  <w:r w:rsidRPr="008A071C">
                    <w:rPr>
                      <w:b w:val="0"/>
                      <w:sz w:val="24"/>
                      <w:szCs w:val="24"/>
                      <w:lang w:val="en-US"/>
                    </w:rPr>
                    <w:t>8</w:t>
                  </w:r>
                </w:p>
              </w:tc>
              <w:tc>
                <w:tcPr>
                  <w:tcW w:w="6662" w:type="dxa"/>
                  <w:gridSpan w:val="11"/>
                  <w:tcBorders>
                    <w:top w:val="single" w:sz="4" w:space="0" w:color="000000"/>
                    <w:left w:val="single" w:sz="4" w:space="0" w:color="auto"/>
                    <w:bottom w:val="single" w:sz="8" w:space="0" w:color="000000"/>
                    <w:right w:val="single" w:sz="4" w:space="0" w:color="000000"/>
                  </w:tcBorders>
                  <w:shd w:val="clear" w:color="auto" w:fill="auto"/>
                  <w:vAlign w:val="center"/>
                </w:tcPr>
                <w:p w:rsidR="00A25CE7" w:rsidRPr="008A071C" w:rsidRDefault="00A25CE7" w:rsidP="00A25CE7">
                  <w:pPr>
                    <w:spacing w:before="3" w:after="3"/>
                    <w:jc w:val="left"/>
                    <w:rPr>
                      <w:b w:val="0"/>
                      <w:sz w:val="24"/>
                      <w:szCs w:val="24"/>
                      <w:u w:val="single"/>
                    </w:rPr>
                  </w:pPr>
                  <w:r w:rsidRPr="008A071C">
                    <w:rPr>
                      <w:b w:val="0"/>
                      <w:sz w:val="24"/>
                      <w:szCs w:val="24"/>
                    </w:rPr>
                    <w:t>Вид корисної копалини:</w:t>
                  </w:r>
                </w:p>
              </w:tc>
            </w:tr>
            <w:tr w:rsidR="00A25CE7" w:rsidRPr="008A071C" w:rsidTr="000A3F49">
              <w:tc>
                <w:tcPr>
                  <w:tcW w:w="297" w:type="dxa"/>
                  <w:tcBorders>
                    <w:left w:val="single" w:sz="4" w:space="0" w:color="000000"/>
                    <w:right w:val="single" w:sz="4" w:space="0" w:color="auto"/>
                  </w:tcBorders>
                  <w:shd w:val="clear" w:color="auto" w:fill="auto"/>
                  <w:vAlign w:val="center"/>
                </w:tcPr>
                <w:p w:rsidR="00A25CE7" w:rsidRPr="008A071C" w:rsidRDefault="00A25CE7" w:rsidP="00A25CE7">
                  <w:pPr>
                    <w:snapToGrid w:val="0"/>
                    <w:spacing w:before="1" w:after="1"/>
                    <w:rPr>
                      <w:b w:val="0"/>
                      <w:sz w:val="24"/>
                      <w:szCs w:val="24"/>
                      <w:u w:val="single"/>
                    </w:rPr>
                  </w:pPr>
                </w:p>
              </w:tc>
              <w:tc>
                <w:tcPr>
                  <w:tcW w:w="573" w:type="dxa"/>
                  <w:tcBorders>
                    <w:top w:val="single" w:sz="4" w:space="0" w:color="000000"/>
                    <w:left w:val="single" w:sz="4" w:space="0" w:color="auto"/>
                  </w:tcBorders>
                  <w:shd w:val="clear" w:color="auto" w:fill="auto"/>
                  <w:vAlign w:val="center"/>
                </w:tcPr>
                <w:p w:rsidR="00A25CE7" w:rsidRPr="008A071C" w:rsidRDefault="00A25CE7" w:rsidP="00A25CE7">
                  <w:pPr>
                    <w:spacing w:before="1" w:after="1"/>
                    <w:rPr>
                      <w:b w:val="0"/>
                      <w:sz w:val="24"/>
                      <w:szCs w:val="24"/>
                    </w:rPr>
                  </w:pPr>
                  <w:r w:rsidRPr="008A071C">
                    <w:rPr>
                      <w:b w:val="0"/>
                      <w:sz w:val="24"/>
                      <w:szCs w:val="24"/>
                      <w:lang w:val="en-US"/>
                    </w:rPr>
                    <w:t>8</w:t>
                  </w:r>
                  <w:r w:rsidRPr="008A071C">
                    <w:rPr>
                      <w:b w:val="0"/>
                      <w:sz w:val="24"/>
                      <w:szCs w:val="24"/>
                    </w:rPr>
                    <w:t>.1</w:t>
                  </w:r>
                </w:p>
              </w:tc>
              <w:tc>
                <w:tcPr>
                  <w:tcW w:w="6089" w:type="dxa"/>
                  <w:gridSpan w:val="10"/>
                  <w:tcBorders>
                    <w:top w:val="single" w:sz="4" w:space="0" w:color="000000"/>
                    <w:left w:val="single" w:sz="8" w:space="0" w:color="000000"/>
                    <w:right w:val="single" w:sz="4" w:space="0" w:color="000000"/>
                  </w:tcBorders>
                  <w:shd w:val="clear" w:color="auto" w:fill="auto"/>
                  <w:vAlign w:val="center"/>
                </w:tcPr>
                <w:p w:rsidR="00A25CE7" w:rsidRPr="008A071C" w:rsidRDefault="00A25CE7" w:rsidP="00A25CE7">
                  <w:pPr>
                    <w:snapToGrid w:val="0"/>
                    <w:spacing w:before="1" w:after="1"/>
                    <w:jc w:val="left"/>
                    <w:rPr>
                      <w:b w:val="0"/>
                      <w:sz w:val="24"/>
                      <w:szCs w:val="24"/>
                    </w:rPr>
                  </w:pPr>
                  <w:r w:rsidRPr="008A071C">
                    <w:rPr>
                      <w:b w:val="0"/>
                      <w:sz w:val="24"/>
                      <w:szCs w:val="24"/>
                    </w:rPr>
                    <w:t>назва корисної копалини за спеціальним дозволом</w:t>
                  </w:r>
                  <w:r w:rsidRPr="008A071C">
                    <w:rPr>
                      <w:b w:val="0"/>
                      <w:position w:val="8"/>
                      <w:sz w:val="24"/>
                      <w:szCs w:val="24"/>
                    </w:rPr>
                    <w:t>11</w:t>
                  </w:r>
                </w:p>
              </w:tc>
            </w:tr>
            <w:tr w:rsidR="00A25CE7" w:rsidRPr="008A071C" w:rsidTr="000A3F49">
              <w:tc>
                <w:tcPr>
                  <w:tcW w:w="297" w:type="dxa"/>
                  <w:tcBorders>
                    <w:left w:val="single" w:sz="4" w:space="0" w:color="000000"/>
                    <w:right w:val="single" w:sz="4" w:space="0" w:color="auto"/>
                  </w:tcBorders>
                  <w:shd w:val="clear" w:color="auto" w:fill="auto"/>
                  <w:vAlign w:val="center"/>
                </w:tcPr>
                <w:p w:rsidR="00A25CE7" w:rsidRPr="008A071C" w:rsidRDefault="00A25CE7" w:rsidP="00A25CE7">
                  <w:pPr>
                    <w:snapToGrid w:val="0"/>
                    <w:spacing w:before="1" w:after="1"/>
                    <w:rPr>
                      <w:b w:val="0"/>
                      <w:sz w:val="24"/>
                      <w:szCs w:val="24"/>
                      <w:u w:val="single"/>
                    </w:rPr>
                  </w:pPr>
                </w:p>
              </w:tc>
              <w:tc>
                <w:tcPr>
                  <w:tcW w:w="573" w:type="dxa"/>
                  <w:tcBorders>
                    <w:left w:val="single" w:sz="4" w:space="0" w:color="auto"/>
                    <w:bottom w:val="single" w:sz="2" w:space="0" w:color="000000"/>
                  </w:tcBorders>
                  <w:shd w:val="clear" w:color="auto" w:fill="auto"/>
                  <w:vAlign w:val="center"/>
                </w:tcPr>
                <w:p w:rsidR="00A25CE7" w:rsidRPr="008A071C" w:rsidRDefault="00A25CE7" w:rsidP="00A25CE7">
                  <w:pPr>
                    <w:spacing w:before="1" w:after="1"/>
                    <w:rPr>
                      <w:b w:val="0"/>
                      <w:sz w:val="24"/>
                      <w:szCs w:val="24"/>
                      <w:lang w:val="ru-RU"/>
                    </w:rPr>
                  </w:pPr>
                </w:p>
              </w:tc>
              <w:tc>
                <w:tcPr>
                  <w:tcW w:w="6089" w:type="dxa"/>
                  <w:gridSpan w:val="10"/>
                  <w:tcBorders>
                    <w:left w:val="single" w:sz="8" w:space="0" w:color="000000"/>
                    <w:bottom w:val="single" w:sz="2" w:space="0" w:color="000000"/>
                    <w:right w:val="single" w:sz="4" w:space="0" w:color="000000"/>
                  </w:tcBorders>
                  <w:shd w:val="clear" w:color="auto" w:fill="auto"/>
                  <w:vAlign w:val="center"/>
                </w:tcPr>
                <w:p w:rsidR="00A25CE7" w:rsidRPr="008A071C" w:rsidRDefault="00A25CE7" w:rsidP="00A25CE7">
                  <w:pPr>
                    <w:snapToGrid w:val="0"/>
                    <w:spacing w:before="1" w:after="1"/>
                    <w:jc w:val="left"/>
                    <w:rPr>
                      <w:b w:val="0"/>
                      <w:sz w:val="24"/>
                      <w:szCs w:val="24"/>
                    </w:rPr>
                  </w:pPr>
                </w:p>
              </w:tc>
            </w:tr>
            <w:tr w:rsidR="00A25CE7" w:rsidRPr="008A071C" w:rsidTr="000A3F49">
              <w:tc>
                <w:tcPr>
                  <w:tcW w:w="297" w:type="dxa"/>
                  <w:tcBorders>
                    <w:left w:val="single" w:sz="4" w:space="0" w:color="000000"/>
                    <w:right w:val="single" w:sz="4" w:space="0" w:color="auto"/>
                  </w:tcBorders>
                  <w:shd w:val="clear" w:color="auto" w:fill="auto"/>
                  <w:vAlign w:val="center"/>
                </w:tcPr>
                <w:p w:rsidR="00A25CE7" w:rsidRPr="008A071C" w:rsidRDefault="00A25CE7" w:rsidP="00A25CE7">
                  <w:pPr>
                    <w:snapToGrid w:val="0"/>
                    <w:spacing w:before="1" w:after="1"/>
                    <w:rPr>
                      <w:b w:val="0"/>
                      <w:sz w:val="24"/>
                      <w:szCs w:val="24"/>
                    </w:rPr>
                  </w:pPr>
                </w:p>
              </w:tc>
              <w:tc>
                <w:tcPr>
                  <w:tcW w:w="573" w:type="dxa"/>
                  <w:tcBorders>
                    <w:top w:val="single" w:sz="2" w:space="0" w:color="000000"/>
                    <w:left w:val="single" w:sz="4" w:space="0" w:color="auto"/>
                  </w:tcBorders>
                  <w:shd w:val="clear" w:color="auto" w:fill="auto"/>
                  <w:vAlign w:val="center"/>
                </w:tcPr>
                <w:p w:rsidR="00A25CE7" w:rsidRPr="008A071C" w:rsidRDefault="00A25CE7" w:rsidP="00A25CE7">
                  <w:pPr>
                    <w:snapToGrid w:val="0"/>
                    <w:spacing w:before="1" w:after="1"/>
                    <w:rPr>
                      <w:b w:val="0"/>
                      <w:sz w:val="24"/>
                      <w:szCs w:val="24"/>
                    </w:rPr>
                  </w:pPr>
                  <w:r w:rsidRPr="008A071C">
                    <w:rPr>
                      <w:b w:val="0"/>
                      <w:sz w:val="24"/>
                      <w:szCs w:val="24"/>
                      <w:lang w:val="en-US"/>
                    </w:rPr>
                    <w:t>8</w:t>
                  </w:r>
                  <w:r w:rsidRPr="008A071C">
                    <w:rPr>
                      <w:b w:val="0"/>
                      <w:sz w:val="24"/>
                      <w:szCs w:val="24"/>
                    </w:rPr>
                    <w:t>.2</w:t>
                  </w:r>
                </w:p>
              </w:tc>
              <w:tc>
                <w:tcPr>
                  <w:tcW w:w="6089" w:type="dxa"/>
                  <w:gridSpan w:val="10"/>
                  <w:tcBorders>
                    <w:top w:val="single" w:sz="2" w:space="0" w:color="000000"/>
                    <w:left w:val="single" w:sz="8" w:space="0" w:color="000000"/>
                    <w:right w:val="single" w:sz="4" w:space="0" w:color="000000"/>
                  </w:tcBorders>
                  <w:shd w:val="clear" w:color="auto" w:fill="auto"/>
                  <w:vAlign w:val="center"/>
                </w:tcPr>
                <w:p w:rsidR="00A25CE7" w:rsidRPr="008A071C" w:rsidRDefault="00A25CE7" w:rsidP="00A25CE7">
                  <w:pPr>
                    <w:snapToGrid w:val="0"/>
                    <w:spacing w:before="1" w:after="1"/>
                    <w:jc w:val="left"/>
                    <w:rPr>
                      <w:b w:val="0"/>
                      <w:sz w:val="24"/>
                      <w:szCs w:val="24"/>
                    </w:rPr>
                  </w:pPr>
                  <w:r w:rsidRPr="008A071C">
                    <w:rPr>
                      <w:b w:val="0"/>
                      <w:sz w:val="24"/>
                      <w:szCs w:val="24"/>
                    </w:rPr>
                    <w:t>назва корисної копалини </w:t>
                  </w:r>
                </w:p>
              </w:tc>
            </w:tr>
            <w:tr w:rsidR="00A25CE7" w:rsidRPr="008A071C" w:rsidTr="000A3F49">
              <w:tc>
                <w:tcPr>
                  <w:tcW w:w="297" w:type="dxa"/>
                  <w:tcBorders>
                    <w:left w:val="single" w:sz="4" w:space="0" w:color="000000"/>
                    <w:right w:val="single" w:sz="4" w:space="0" w:color="auto"/>
                  </w:tcBorders>
                  <w:shd w:val="clear" w:color="auto" w:fill="auto"/>
                  <w:vAlign w:val="center"/>
                </w:tcPr>
                <w:p w:rsidR="00A25CE7" w:rsidRPr="008A071C" w:rsidRDefault="00A25CE7" w:rsidP="00A25CE7">
                  <w:pPr>
                    <w:snapToGrid w:val="0"/>
                    <w:spacing w:before="1" w:after="1"/>
                    <w:rPr>
                      <w:b w:val="0"/>
                      <w:sz w:val="24"/>
                      <w:szCs w:val="24"/>
                    </w:rPr>
                  </w:pPr>
                </w:p>
              </w:tc>
              <w:tc>
                <w:tcPr>
                  <w:tcW w:w="573" w:type="dxa"/>
                  <w:tcBorders>
                    <w:left w:val="single" w:sz="4" w:space="0" w:color="auto"/>
                    <w:bottom w:val="single" w:sz="4" w:space="0" w:color="000000"/>
                  </w:tcBorders>
                  <w:shd w:val="clear" w:color="auto" w:fill="auto"/>
                  <w:vAlign w:val="center"/>
                </w:tcPr>
                <w:p w:rsidR="00A25CE7" w:rsidRPr="008A071C" w:rsidRDefault="00A25CE7" w:rsidP="00A25CE7">
                  <w:pPr>
                    <w:spacing w:before="1" w:after="1"/>
                    <w:rPr>
                      <w:b w:val="0"/>
                      <w:sz w:val="24"/>
                      <w:szCs w:val="24"/>
                      <w:lang w:val="ru-RU"/>
                    </w:rPr>
                  </w:pPr>
                </w:p>
              </w:tc>
              <w:tc>
                <w:tcPr>
                  <w:tcW w:w="3396" w:type="dxa"/>
                  <w:tcBorders>
                    <w:left w:val="single" w:sz="8" w:space="0" w:color="000000"/>
                    <w:bottom w:val="single" w:sz="4" w:space="0" w:color="000000"/>
                  </w:tcBorders>
                  <w:shd w:val="clear" w:color="auto" w:fill="auto"/>
                  <w:vAlign w:val="center"/>
                </w:tcPr>
                <w:p w:rsidR="00A25CE7" w:rsidRPr="008A071C" w:rsidRDefault="00A25CE7" w:rsidP="00A25CE7">
                  <w:pPr>
                    <w:spacing w:before="1" w:after="1"/>
                    <w:jc w:val="left"/>
                    <w:rPr>
                      <w:b w:val="0"/>
                      <w:sz w:val="24"/>
                      <w:szCs w:val="24"/>
                    </w:rPr>
                  </w:pPr>
                  <w:r w:rsidRPr="008A071C">
                    <w:rPr>
                      <w:b w:val="0"/>
                      <w:sz w:val="24"/>
                      <w:szCs w:val="24"/>
                    </w:rPr>
                    <w:t>та її код</w:t>
                  </w:r>
                  <w:r w:rsidRPr="008A071C">
                    <w:rPr>
                      <w:b w:val="0"/>
                      <w:position w:val="8"/>
                      <w:sz w:val="24"/>
                      <w:szCs w:val="24"/>
                      <w:lang w:val="en-US"/>
                    </w:rPr>
                    <w:t>1</w:t>
                  </w:r>
                  <w:r w:rsidRPr="008A071C">
                    <w:rPr>
                      <w:b w:val="0"/>
                      <w:position w:val="8"/>
                      <w:sz w:val="24"/>
                      <w:szCs w:val="24"/>
                    </w:rPr>
                    <w:t>2</w:t>
                  </w:r>
                </w:p>
              </w:tc>
              <w:tc>
                <w:tcPr>
                  <w:tcW w:w="283" w:type="dxa"/>
                  <w:tcBorders>
                    <w:top w:val="single" w:sz="8" w:space="0" w:color="000000"/>
                    <w:left w:val="single" w:sz="8" w:space="0" w:color="000000"/>
                    <w:bottom w:val="single" w:sz="4" w:space="0" w:color="000000"/>
                  </w:tcBorders>
                  <w:shd w:val="clear" w:color="auto" w:fill="auto"/>
                  <w:vAlign w:val="center"/>
                </w:tcPr>
                <w:p w:rsidR="00A25CE7" w:rsidRPr="008A071C" w:rsidRDefault="00A25CE7" w:rsidP="00A25CE7">
                  <w:pPr>
                    <w:spacing w:before="1" w:after="1"/>
                    <w:rPr>
                      <w:b w:val="0"/>
                      <w:sz w:val="24"/>
                      <w:szCs w:val="24"/>
                      <w:lang w:val="ru-RU"/>
                    </w:rPr>
                  </w:pPr>
                </w:p>
              </w:tc>
              <w:tc>
                <w:tcPr>
                  <w:tcW w:w="284" w:type="dxa"/>
                  <w:tcBorders>
                    <w:top w:val="single" w:sz="8" w:space="0" w:color="000000"/>
                    <w:left w:val="single" w:sz="8" w:space="0" w:color="000000"/>
                    <w:bottom w:val="single" w:sz="4" w:space="0" w:color="000000"/>
                  </w:tcBorders>
                  <w:shd w:val="clear" w:color="auto" w:fill="auto"/>
                  <w:vAlign w:val="bottom"/>
                </w:tcPr>
                <w:p w:rsidR="00A25CE7" w:rsidRPr="008A071C" w:rsidRDefault="00A25CE7" w:rsidP="00A25CE7">
                  <w:pPr>
                    <w:snapToGrid w:val="0"/>
                    <w:spacing w:before="1" w:after="1"/>
                    <w:ind w:left="-11" w:firstLine="31"/>
                    <w:rPr>
                      <w:b w:val="0"/>
                      <w:sz w:val="24"/>
                      <w:szCs w:val="24"/>
                      <w:lang w:val="ru-RU"/>
                    </w:rPr>
                  </w:pPr>
                  <w:r w:rsidRPr="008A071C">
                    <w:rPr>
                      <w:b w:val="0"/>
                      <w:sz w:val="24"/>
                      <w:szCs w:val="24"/>
                      <w:lang w:val="en-US"/>
                    </w:rPr>
                    <w:t>.</w:t>
                  </w:r>
                </w:p>
              </w:tc>
              <w:tc>
                <w:tcPr>
                  <w:tcW w:w="283" w:type="dxa"/>
                  <w:tcBorders>
                    <w:top w:val="single" w:sz="8" w:space="0" w:color="000000"/>
                    <w:left w:val="single" w:sz="8" w:space="0" w:color="000000"/>
                    <w:bottom w:val="single" w:sz="4" w:space="0" w:color="000000"/>
                  </w:tcBorders>
                  <w:shd w:val="clear" w:color="auto" w:fill="auto"/>
                  <w:vAlign w:val="center"/>
                </w:tcPr>
                <w:p w:rsidR="00A25CE7" w:rsidRPr="008A071C" w:rsidRDefault="00A25CE7" w:rsidP="00A25CE7">
                  <w:pPr>
                    <w:spacing w:before="1" w:after="1"/>
                    <w:rPr>
                      <w:b w:val="0"/>
                      <w:sz w:val="24"/>
                      <w:szCs w:val="24"/>
                      <w:lang w:val="ru-RU"/>
                    </w:rPr>
                  </w:pPr>
                </w:p>
              </w:tc>
              <w:tc>
                <w:tcPr>
                  <w:tcW w:w="284" w:type="dxa"/>
                  <w:tcBorders>
                    <w:top w:val="single" w:sz="8" w:space="0" w:color="000000"/>
                    <w:left w:val="single" w:sz="8" w:space="0" w:color="000000"/>
                    <w:bottom w:val="single" w:sz="4" w:space="0" w:color="000000"/>
                  </w:tcBorders>
                  <w:shd w:val="clear" w:color="auto" w:fill="auto"/>
                  <w:vAlign w:val="bottom"/>
                </w:tcPr>
                <w:p w:rsidR="00A25CE7" w:rsidRPr="008A071C" w:rsidRDefault="00A25CE7" w:rsidP="00A25CE7">
                  <w:pPr>
                    <w:snapToGrid w:val="0"/>
                    <w:spacing w:before="1" w:after="1"/>
                    <w:ind w:left="-11" w:firstLine="31"/>
                    <w:rPr>
                      <w:b w:val="0"/>
                      <w:sz w:val="24"/>
                      <w:szCs w:val="24"/>
                      <w:lang w:val="ru-RU"/>
                    </w:rPr>
                  </w:pPr>
                  <w:r w:rsidRPr="008A071C">
                    <w:rPr>
                      <w:b w:val="0"/>
                      <w:sz w:val="24"/>
                      <w:szCs w:val="24"/>
                      <w:lang w:val="en-US"/>
                    </w:rPr>
                    <w:t>.</w:t>
                  </w:r>
                </w:p>
              </w:tc>
              <w:tc>
                <w:tcPr>
                  <w:tcW w:w="283" w:type="dxa"/>
                  <w:tcBorders>
                    <w:top w:val="single" w:sz="8" w:space="0" w:color="000000"/>
                    <w:left w:val="single" w:sz="8" w:space="0" w:color="000000"/>
                    <w:bottom w:val="single" w:sz="4" w:space="0" w:color="000000"/>
                  </w:tcBorders>
                  <w:shd w:val="clear" w:color="auto" w:fill="auto"/>
                  <w:vAlign w:val="center"/>
                </w:tcPr>
                <w:p w:rsidR="00A25CE7" w:rsidRPr="008A071C" w:rsidRDefault="00A25CE7" w:rsidP="00A25CE7">
                  <w:pPr>
                    <w:spacing w:before="1" w:after="1"/>
                    <w:rPr>
                      <w:b w:val="0"/>
                      <w:sz w:val="24"/>
                      <w:szCs w:val="24"/>
                    </w:rPr>
                  </w:pPr>
                </w:p>
              </w:tc>
              <w:tc>
                <w:tcPr>
                  <w:tcW w:w="284" w:type="dxa"/>
                  <w:tcBorders>
                    <w:top w:val="single" w:sz="8" w:space="0" w:color="000000"/>
                    <w:left w:val="single" w:sz="8" w:space="0" w:color="000000"/>
                    <w:bottom w:val="single" w:sz="4" w:space="0" w:color="000000"/>
                  </w:tcBorders>
                  <w:shd w:val="clear" w:color="auto" w:fill="auto"/>
                  <w:vAlign w:val="center"/>
                </w:tcPr>
                <w:p w:rsidR="00A25CE7" w:rsidRPr="008A071C" w:rsidRDefault="00A25CE7" w:rsidP="00A25CE7">
                  <w:pPr>
                    <w:spacing w:before="1" w:after="1"/>
                    <w:rPr>
                      <w:b w:val="0"/>
                      <w:sz w:val="24"/>
                      <w:szCs w:val="24"/>
                    </w:rPr>
                  </w:pPr>
                </w:p>
              </w:tc>
              <w:tc>
                <w:tcPr>
                  <w:tcW w:w="283" w:type="dxa"/>
                  <w:tcBorders>
                    <w:top w:val="single" w:sz="8" w:space="0" w:color="000000"/>
                    <w:left w:val="single" w:sz="8" w:space="0" w:color="000000"/>
                    <w:bottom w:val="single" w:sz="4" w:space="0" w:color="000000"/>
                    <w:right w:val="double" w:sz="2" w:space="0" w:color="000000"/>
                  </w:tcBorders>
                  <w:shd w:val="clear" w:color="auto" w:fill="auto"/>
                  <w:vAlign w:val="bottom"/>
                </w:tcPr>
                <w:p w:rsidR="00A25CE7" w:rsidRPr="008A071C" w:rsidRDefault="00A25CE7" w:rsidP="00A25CE7">
                  <w:pPr>
                    <w:snapToGrid w:val="0"/>
                    <w:spacing w:before="1" w:after="1"/>
                    <w:ind w:left="-11" w:firstLine="31"/>
                    <w:rPr>
                      <w:b w:val="0"/>
                      <w:sz w:val="24"/>
                      <w:szCs w:val="24"/>
                      <w:lang w:val="en-US"/>
                    </w:rPr>
                  </w:pPr>
                  <w:r w:rsidRPr="008A071C">
                    <w:rPr>
                      <w:b w:val="0"/>
                      <w:sz w:val="24"/>
                      <w:szCs w:val="24"/>
                      <w:lang w:val="en-US"/>
                    </w:rPr>
                    <w:t>.</w:t>
                  </w:r>
                </w:p>
              </w:tc>
              <w:tc>
                <w:tcPr>
                  <w:tcW w:w="284" w:type="dxa"/>
                  <w:tcBorders>
                    <w:top w:val="single" w:sz="8" w:space="0" w:color="000000"/>
                    <w:left w:val="single" w:sz="8" w:space="0" w:color="000000"/>
                    <w:bottom w:val="single" w:sz="4" w:space="0" w:color="000000"/>
                    <w:right w:val="double" w:sz="2" w:space="0" w:color="000000"/>
                  </w:tcBorders>
                  <w:shd w:val="clear" w:color="auto" w:fill="auto"/>
                  <w:vAlign w:val="center"/>
                </w:tcPr>
                <w:p w:rsidR="00A25CE7" w:rsidRPr="008A071C" w:rsidRDefault="00A25CE7" w:rsidP="00A25CE7">
                  <w:pPr>
                    <w:snapToGrid w:val="0"/>
                    <w:spacing w:before="1" w:after="1"/>
                    <w:jc w:val="left"/>
                    <w:rPr>
                      <w:b w:val="0"/>
                      <w:sz w:val="24"/>
                      <w:szCs w:val="24"/>
                    </w:rPr>
                  </w:pPr>
                </w:p>
              </w:tc>
              <w:tc>
                <w:tcPr>
                  <w:tcW w:w="425" w:type="dxa"/>
                  <w:tcBorders>
                    <w:top w:val="single" w:sz="8" w:space="0" w:color="000000"/>
                    <w:left w:val="single" w:sz="8" w:space="0" w:color="000000"/>
                    <w:bottom w:val="single" w:sz="4" w:space="0" w:color="000000"/>
                    <w:right w:val="single" w:sz="4" w:space="0" w:color="000000"/>
                  </w:tcBorders>
                  <w:shd w:val="clear" w:color="auto" w:fill="auto"/>
                  <w:vAlign w:val="center"/>
                </w:tcPr>
                <w:p w:rsidR="00A25CE7" w:rsidRPr="008A071C" w:rsidRDefault="00A25CE7" w:rsidP="00A25CE7">
                  <w:pPr>
                    <w:snapToGrid w:val="0"/>
                    <w:spacing w:before="1" w:after="1"/>
                    <w:jc w:val="left"/>
                    <w:rPr>
                      <w:b w:val="0"/>
                      <w:sz w:val="24"/>
                      <w:szCs w:val="24"/>
                    </w:rPr>
                  </w:pPr>
                </w:p>
              </w:tc>
            </w:tr>
            <w:tr w:rsidR="00A25CE7" w:rsidRPr="008A071C" w:rsidTr="000A3F49">
              <w:tc>
                <w:tcPr>
                  <w:tcW w:w="297" w:type="dxa"/>
                  <w:tcBorders>
                    <w:left w:val="single" w:sz="4" w:space="0" w:color="000000"/>
                    <w:right w:val="single" w:sz="4" w:space="0" w:color="auto"/>
                  </w:tcBorders>
                  <w:shd w:val="clear" w:color="auto" w:fill="auto"/>
                  <w:vAlign w:val="center"/>
                </w:tcPr>
                <w:p w:rsidR="00A25CE7" w:rsidRPr="008A071C" w:rsidRDefault="00A25CE7" w:rsidP="00A25CE7">
                  <w:pPr>
                    <w:snapToGrid w:val="0"/>
                    <w:spacing w:before="1" w:after="1"/>
                    <w:rPr>
                      <w:b w:val="0"/>
                      <w:sz w:val="24"/>
                      <w:szCs w:val="24"/>
                    </w:rPr>
                  </w:pPr>
                </w:p>
              </w:tc>
              <w:tc>
                <w:tcPr>
                  <w:tcW w:w="573" w:type="dxa"/>
                  <w:tcBorders>
                    <w:top w:val="single" w:sz="4" w:space="0" w:color="000000"/>
                    <w:left w:val="single" w:sz="4" w:space="0" w:color="auto"/>
                  </w:tcBorders>
                  <w:shd w:val="clear" w:color="auto" w:fill="auto"/>
                  <w:vAlign w:val="center"/>
                </w:tcPr>
                <w:p w:rsidR="00A25CE7" w:rsidRPr="008A071C" w:rsidRDefault="00A25CE7" w:rsidP="00A25CE7">
                  <w:pPr>
                    <w:spacing w:before="1" w:after="1"/>
                    <w:rPr>
                      <w:b w:val="0"/>
                      <w:sz w:val="24"/>
                      <w:szCs w:val="24"/>
                    </w:rPr>
                  </w:pPr>
                  <w:r w:rsidRPr="008A071C">
                    <w:rPr>
                      <w:b w:val="0"/>
                      <w:sz w:val="24"/>
                      <w:szCs w:val="24"/>
                      <w:lang w:val="en-US"/>
                    </w:rPr>
                    <w:t>8</w:t>
                  </w:r>
                  <w:r w:rsidRPr="008A071C">
                    <w:rPr>
                      <w:b w:val="0"/>
                      <w:sz w:val="24"/>
                      <w:szCs w:val="24"/>
                    </w:rPr>
                    <w:t>.3</w:t>
                  </w:r>
                </w:p>
              </w:tc>
              <w:tc>
                <w:tcPr>
                  <w:tcW w:w="6089" w:type="dxa"/>
                  <w:gridSpan w:val="10"/>
                  <w:tcBorders>
                    <w:top w:val="single" w:sz="4" w:space="0" w:color="000000"/>
                    <w:left w:val="single" w:sz="8" w:space="0" w:color="000000"/>
                    <w:right w:val="single" w:sz="4" w:space="0" w:color="000000"/>
                  </w:tcBorders>
                  <w:shd w:val="clear" w:color="auto" w:fill="auto"/>
                  <w:vAlign w:val="center"/>
                </w:tcPr>
                <w:p w:rsidR="00A25CE7" w:rsidRPr="008A071C" w:rsidRDefault="00A25CE7" w:rsidP="00A25CE7">
                  <w:pPr>
                    <w:snapToGrid w:val="0"/>
                    <w:spacing w:before="1" w:after="1"/>
                    <w:jc w:val="left"/>
                    <w:rPr>
                      <w:b w:val="0"/>
                      <w:sz w:val="24"/>
                      <w:szCs w:val="24"/>
                    </w:rPr>
                  </w:pPr>
                  <w:r w:rsidRPr="008A071C">
                    <w:rPr>
                      <w:b w:val="0"/>
                      <w:sz w:val="24"/>
                      <w:szCs w:val="24"/>
                    </w:rPr>
                    <w:t>назва товарної продукції гірничого підприємства</w:t>
                  </w:r>
                </w:p>
              </w:tc>
            </w:tr>
            <w:tr w:rsidR="00A25CE7" w:rsidRPr="008A071C" w:rsidTr="000A3F49">
              <w:trPr>
                <w:trHeight w:val="281"/>
              </w:trPr>
              <w:tc>
                <w:tcPr>
                  <w:tcW w:w="297" w:type="dxa"/>
                  <w:vMerge w:val="restart"/>
                  <w:tcBorders>
                    <w:left w:val="single" w:sz="4" w:space="0" w:color="000000"/>
                    <w:right w:val="single" w:sz="4" w:space="0" w:color="auto"/>
                  </w:tcBorders>
                  <w:shd w:val="clear" w:color="auto" w:fill="auto"/>
                  <w:vAlign w:val="center"/>
                </w:tcPr>
                <w:p w:rsidR="00A25CE7" w:rsidRPr="008A071C" w:rsidRDefault="00A25CE7" w:rsidP="00A25CE7">
                  <w:pPr>
                    <w:snapToGrid w:val="0"/>
                    <w:spacing w:before="1" w:after="1" w:line="280" w:lineRule="exact"/>
                    <w:rPr>
                      <w:b w:val="0"/>
                      <w:sz w:val="24"/>
                      <w:szCs w:val="24"/>
                    </w:rPr>
                  </w:pPr>
                </w:p>
              </w:tc>
              <w:tc>
                <w:tcPr>
                  <w:tcW w:w="573" w:type="dxa"/>
                  <w:tcBorders>
                    <w:left w:val="single" w:sz="4" w:space="0" w:color="auto"/>
                    <w:bottom w:val="single" w:sz="4" w:space="0" w:color="000000"/>
                  </w:tcBorders>
                  <w:shd w:val="clear" w:color="auto" w:fill="auto"/>
                  <w:vAlign w:val="center"/>
                </w:tcPr>
                <w:p w:rsidR="00A25CE7" w:rsidRPr="008A071C" w:rsidRDefault="00A25CE7" w:rsidP="00A25CE7">
                  <w:pPr>
                    <w:snapToGrid w:val="0"/>
                    <w:spacing w:before="1" w:after="1" w:line="280" w:lineRule="exact"/>
                    <w:rPr>
                      <w:b w:val="0"/>
                      <w:sz w:val="24"/>
                      <w:szCs w:val="24"/>
                    </w:rPr>
                  </w:pPr>
                </w:p>
              </w:tc>
              <w:tc>
                <w:tcPr>
                  <w:tcW w:w="3963" w:type="dxa"/>
                  <w:gridSpan w:val="3"/>
                  <w:tcBorders>
                    <w:left w:val="single" w:sz="8" w:space="0" w:color="000000"/>
                    <w:bottom w:val="single" w:sz="4" w:space="0" w:color="000000"/>
                    <w:right w:val="single" w:sz="8" w:space="0" w:color="auto"/>
                  </w:tcBorders>
                  <w:shd w:val="clear" w:color="auto" w:fill="auto"/>
                  <w:vAlign w:val="center"/>
                </w:tcPr>
                <w:p w:rsidR="00A25CE7" w:rsidRPr="008A071C" w:rsidRDefault="00A25CE7" w:rsidP="00A25CE7">
                  <w:pPr>
                    <w:snapToGrid w:val="0"/>
                    <w:spacing w:before="120" w:after="1" w:line="280" w:lineRule="exact"/>
                    <w:jc w:val="left"/>
                    <w:rPr>
                      <w:b w:val="0"/>
                      <w:sz w:val="24"/>
                      <w:szCs w:val="24"/>
                    </w:rPr>
                  </w:pPr>
                  <w:r w:rsidRPr="008A071C">
                    <w:rPr>
                      <w:b w:val="0"/>
                      <w:sz w:val="24"/>
                      <w:szCs w:val="24"/>
                    </w:rPr>
                    <w:t>та її код</w:t>
                  </w:r>
                  <w:r w:rsidRPr="008A071C">
                    <w:rPr>
                      <w:b w:val="0"/>
                      <w:position w:val="8"/>
                      <w:sz w:val="24"/>
                      <w:szCs w:val="24"/>
                      <w:lang w:val="en-US"/>
                    </w:rPr>
                    <w:t>1</w:t>
                  </w:r>
                  <w:r w:rsidRPr="008A071C">
                    <w:rPr>
                      <w:b w:val="0"/>
                      <w:position w:val="8"/>
                      <w:sz w:val="24"/>
                      <w:szCs w:val="24"/>
                    </w:rPr>
                    <w:t>3</w:t>
                  </w:r>
                </w:p>
              </w:tc>
              <w:tc>
                <w:tcPr>
                  <w:tcW w:w="283" w:type="dxa"/>
                  <w:tcBorders>
                    <w:top w:val="single" w:sz="8" w:space="0" w:color="auto"/>
                    <w:left w:val="single" w:sz="8" w:space="0" w:color="000000"/>
                    <w:bottom w:val="single" w:sz="4" w:space="0" w:color="000000"/>
                    <w:right w:val="single" w:sz="8" w:space="0" w:color="auto"/>
                  </w:tcBorders>
                  <w:shd w:val="clear" w:color="auto" w:fill="auto"/>
                  <w:vAlign w:val="center"/>
                </w:tcPr>
                <w:p w:rsidR="00A25CE7" w:rsidRPr="008A071C" w:rsidRDefault="00A25CE7" w:rsidP="00A25CE7">
                  <w:pPr>
                    <w:snapToGrid w:val="0"/>
                    <w:spacing w:before="1" w:after="1" w:line="280" w:lineRule="exact"/>
                    <w:jc w:val="left"/>
                    <w:rPr>
                      <w:b w:val="0"/>
                      <w:sz w:val="24"/>
                      <w:szCs w:val="24"/>
                    </w:rPr>
                  </w:pPr>
                </w:p>
              </w:tc>
              <w:tc>
                <w:tcPr>
                  <w:tcW w:w="284" w:type="dxa"/>
                  <w:tcBorders>
                    <w:top w:val="single" w:sz="8" w:space="0" w:color="auto"/>
                    <w:left w:val="single" w:sz="8" w:space="0" w:color="auto"/>
                    <w:bottom w:val="single" w:sz="4" w:space="0" w:color="000000"/>
                    <w:right w:val="double" w:sz="2" w:space="0" w:color="000000"/>
                  </w:tcBorders>
                  <w:shd w:val="clear" w:color="auto" w:fill="auto"/>
                  <w:vAlign w:val="center"/>
                </w:tcPr>
                <w:p w:rsidR="00A25CE7" w:rsidRPr="008A071C" w:rsidRDefault="00A25CE7" w:rsidP="00A25CE7">
                  <w:pPr>
                    <w:snapToGrid w:val="0"/>
                    <w:spacing w:before="1" w:after="1" w:line="280" w:lineRule="exact"/>
                    <w:rPr>
                      <w:b w:val="0"/>
                      <w:sz w:val="24"/>
                      <w:szCs w:val="24"/>
                    </w:rPr>
                  </w:pPr>
                  <w:r w:rsidRPr="008A071C">
                    <w:rPr>
                      <w:b w:val="0"/>
                      <w:sz w:val="24"/>
                      <w:szCs w:val="24"/>
                      <w:lang w:val="en-US"/>
                    </w:rPr>
                    <w:t>.</w:t>
                  </w:r>
                </w:p>
              </w:tc>
              <w:tc>
                <w:tcPr>
                  <w:tcW w:w="283" w:type="dxa"/>
                  <w:tcBorders>
                    <w:top w:val="single" w:sz="8" w:space="0" w:color="000000"/>
                    <w:left w:val="single" w:sz="8" w:space="0" w:color="000000"/>
                    <w:bottom w:val="single" w:sz="8" w:space="0" w:color="000000"/>
                    <w:right w:val="double" w:sz="2" w:space="0" w:color="000000"/>
                  </w:tcBorders>
                  <w:shd w:val="clear" w:color="auto" w:fill="auto"/>
                  <w:vAlign w:val="center"/>
                </w:tcPr>
                <w:p w:rsidR="00A25CE7" w:rsidRPr="008A071C" w:rsidRDefault="00A25CE7" w:rsidP="00A25CE7">
                  <w:pPr>
                    <w:snapToGrid w:val="0"/>
                    <w:spacing w:before="1" w:after="1" w:line="280" w:lineRule="exact"/>
                    <w:jc w:val="left"/>
                    <w:rPr>
                      <w:b w:val="0"/>
                      <w:sz w:val="24"/>
                      <w:szCs w:val="24"/>
                    </w:rPr>
                  </w:pPr>
                </w:p>
              </w:tc>
              <w:tc>
                <w:tcPr>
                  <w:tcW w:w="284" w:type="dxa"/>
                  <w:tcBorders>
                    <w:top w:val="single" w:sz="8" w:space="0" w:color="000000"/>
                    <w:left w:val="single" w:sz="8" w:space="0" w:color="000000"/>
                    <w:bottom w:val="single" w:sz="8" w:space="0" w:color="000000"/>
                    <w:right w:val="double" w:sz="2" w:space="0" w:color="000000"/>
                  </w:tcBorders>
                  <w:shd w:val="clear" w:color="auto" w:fill="auto"/>
                  <w:vAlign w:val="center"/>
                </w:tcPr>
                <w:p w:rsidR="00A25CE7" w:rsidRPr="008A071C" w:rsidRDefault="00A25CE7" w:rsidP="00A25CE7">
                  <w:pPr>
                    <w:snapToGrid w:val="0"/>
                    <w:spacing w:before="1" w:after="1"/>
                    <w:ind w:left="-11" w:firstLine="31"/>
                    <w:rPr>
                      <w:b w:val="0"/>
                      <w:sz w:val="24"/>
                      <w:szCs w:val="24"/>
                      <w:lang w:val="en-US"/>
                    </w:rPr>
                  </w:pPr>
                  <w:r w:rsidRPr="008A071C">
                    <w:rPr>
                      <w:b w:val="0"/>
                      <w:sz w:val="24"/>
                      <w:szCs w:val="24"/>
                      <w:lang w:val="en-US"/>
                    </w:rPr>
                    <w:t>.</w:t>
                  </w:r>
                </w:p>
              </w:tc>
              <w:tc>
                <w:tcPr>
                  <w:tcW w:w="283" w:type="dxa"/>
                  <w:tcBorders>
                    <w:top w:val="single" w:sz="8" w:space="0" w:color="000000"/>
                    <w:left w:val="single" w:sz="8" w:space="0" w:color="000000"/>
                    <w:bottom w:val="single" w:sz="8" w:space="0" w:color="000000"/>
                    <w:right w:val="double" w:sz="2" w:space="0" w:color="000000"/>
                  </w:tcBorders>
                  <w:shd w:val="clear" w:color="auto" w:fill="auto"/>
                  <w:vAlign w:val="center"/>
                </w:tcPr>
                <w:p w:rsidR="00A25CE7" w:rsidRPr="008A071C" w:rsidRDefault="00A25CE7" w:rsidP="00A25CE7">
                  <w:pPr>
                    <w:snapToGrid w:val="0"/>
                    <w:spacing w:before="1" w:after="1" w:line="280" w:lineRule="exact"/>
                    <w:jc w:val="left"/>
                    <w:rPr>
                      <w:b w:val="0"/>
                      <w:sz w:val="24"/>
                      <w:szCs w:val="24"/>
                    </w:rPr>
                  </w:pPr>
                </w:p>
              </w:tc>
              <w:tc>
                <w:tcPr>
                  <w:tcW w:w="284" w:type="dxa"/>
                  <w:tcBorders>
                    <w:top w:val="single" w:sz="8" w:space="0" w:color="000000"/>
                    <w:left w:val="single" w:sz="8" w:space="0" w:color="000000"/>
                    <w:bottom w:val="single" w:sz="8" w:space="0" w:color="000000"/>
                    <w:right w:val="double" w:sz="2" w:space="0" w:color="000000"/>
                  </w:tcBorders>
                  <w:shd w:val="clear" w:color="auto" w:fill="auto"/>
                  <w:vAlign w:val="center"/>
                </w:tcPr>
                <w:p w:rsidR="00A25CE7" w:rsidRPr="008A071C" w:rsidRDefault="00A25CE7" w:rsidP="00A25CE7">
                  <w:pPr>
                    <w:snapToGrid w:val="0"/>
                    <w:spacing w:before="1" w:after="1"/>
                    <w:ind w:left="-11" w:firstLine="31"/>
                    <w:rPr>
                      <w:b w:val="0"/>
                      <w:sz w:val="24"/>
                      <w:szCs w:val="24"/>
                      <w:lang w:val="en-US"/>
                    </w:rPr>
                  </w:pPr>
                  <w:r w:rsidRPr="008A071C">
                    <w:rPr>
                      <w:b w:val="0"/>
                      <w:sz w:val="24"/>
                      <w:szCs w:val="24"/>
                      <w:lang w:val="en-US"/>
                    </w:rPr>
                    <w:t>.</w:t>
                  </w:r>
                </w:p>
              </w:tc>
              <w:tc>
                <w:tcPr>
                  <w:tcW w:w="425" w:type="dxa"/>
                  <w:tcBorders>
                    <w:top w:val="single" w:sz="8" w:space="0" w:color="000000"/>
                    <w:left w:val="single" w:sz="8" w:space="0" w:color="000000"/>
                    <w:bottom w:val="single" w:sz="8" w:space="0" w:color="000000"/>
                    <w:right w:val="single" w:sz="4" w:space="0" w:color="000000"/>
                  </w:tcBorders>
                  <w:shd w:val="clear" w:color="auto" w:fill="auto"/>
                  <w:vAlign w:val="center"/>
                </w:tcPr>
                <w:p w:rsidR="00A25CE7" w:rsidRPr="008A071C" w:rsidRDefault="00A25CE7" w:rsidP="00A25CE7">
                  <w:pPr>
                    <w:snapToGrid w:val="0"/>
                    <w:spacing w:before="1" w:after="1" w:line="280" w:lineRule="exact"/>
                    <w:jc w:val="left"/>
                    <w:rPr>
                      <w:b w:val="0"/>
                      <w:sz w:val="24"/>
                      <w:szCs w:val="24"/>
                    </w:rPr>
                  </w:pPr>
                </w:p>
              </w:tc>
            </w:tr>
            <w:tr w:rsidR="00A25CE7" w:rsidRPr="008A071C" w:rsidTr="000A3F49">
              <w:tc>
                <w:tcPr>
                  <w:tcW w:w="297" w:type="dxa"/>
                  <w:vMerge/>
                  <w:tcBorders>
                    <w:left w:val="single" w:sz="4" w:space="0" w:color="000000"/>
                    <w:right w:val="single" w:sz="4" w:space="0" w:color="auto"/>
                  </w:tcBorders>
                  <w:shd w:val="clear" w:color="auto" w:fill="auto"/>
                  <w:vAlign w:val="center"/>
                </w:tcPr>
                <w:p w:rsidR="00A25CE7" w:rsidRPr="008A071C" w:rsidRDefault="00A25CE7" w:rsidP="00A25CE7">
                  <w:pPr>
                    <w:snapToGrid w:val="0"/>
                    <w:spacing w:before="1" w:after="1"/>
                    <w:rPr>
                      <w:b w:val="0"/>
                      <w:sz w:val="24"/>
                      <w:szCs w:val="24"/>
                    </w:rPr>
                  </w:pPr>
                </w:p>
              </w:tc>
              <w:tc>
                <w:tcPr>
                  <w:tcW w:w="573" w:type="dxa"/>
                  <w:tcBorders>
                    <w:top w:val="single" w:sz="4" w:space="0" w:color="000000"/>
                    <w:left w:val="single" w:sz="4" w:space="0" w:color="auto"/>
                  </w:tcBorders>
                  <w:shd w:val="clear" w:color="auto" w:fill="auto"/>
                  <w:vAlign w:val="center"/>
                </w:tcPr>
                <w:p w:rsidR="00A25CE7" w:rsidRPr="008A071C" w:rsidRDefault="00A25CE7" w:rsidP="00A25CE7">
                  <w:pPr>
                    <w:spacing w:before="1" w:after="1"/>
                    <w:rPr>
                      <w:b w:val="0"/>
                      <w:sz w:val="24"/>
                      <w:szCs w:val="24"/>
                    </w:rPr>
                  </w:pPr>
                  <w:r w:rsidRPr="008A071C">
                    <w:rPr>
                      <w:b w:val="0"/>
                      <w:sz w:val="24"/>
                      <w:szCs w:val="24"/>
                      <w:lang w:val="en-US"/>
                    </w:rPr>
                    <w:t>8</w:t>
                  </w:r>
                  <w:r w:rsidRPr="008A071C">
                    <w:rPr>
                      <w:b w:val="0"/>
                      <w:sz w:val="24"/>
                      <w:szCs w:val="24"/>
                    </w:rPr>
                    <w:t>.4</w:t>
                  </w:r>
                </w:p>
              </w:tc>
              <w:tc>
                <w:tcPr>
                  <w:tcW w:w="6089" w:type="dxa"/>
                  <w:gridSpan w:val="10"/>
                  <w:vMerge w:val="restart"/>
                  <w:tcBorders>
                    <w:top w:val="single" w:sz="8" w:space="0" w:color="auto"/>
                    <w:left w:val="single" w:sz="8" w:space="0" w:color="000000"/>
                    <w:right w:val="single" w:sz="4" w:space="0" w:color="000000"/>
                  </w:tcBorders>
                  <w:shd w:val="clear" w:color="auto" w:fill="auto"/>
                  <w:vAlign w:val="center"/>
                </w:tcPr>
                <w:p w:rsidR="00A25CE7" w:rsidRPr="008A071C" w:rsidRDefault="00A25CE7" w:rsidP="00A25CE7">
                  <w:pPr>
                    <w:snapToGrid w:val="0"/>
                    <w:spacing w:before="1" w:after="1"/>
                    <w:ind w:left="74" w:firstLine="40"/>
                    <w:jc w:val="left"/>
                    <w:rPr>
                      <w:b w:val="0"/>
                      <w:sz w:val="24"/>
                      <w:szCs w:val="24"/>
                    </w:rPr>
                  </w:pPr>
                  <w:r w:rsidRPr="008A071C">
                    <w:rPr>
                      <w:b w:val="0"/>
                      <w:sz w:val="24"/>
                      <w:szCs w:val="24"/>
                    </w:rPr>
                    <w:t>назва регламентуючого документа для товарної продукції гірничого підприємства</w:t>
                  </w:r>
                  <w:r w:rsidRPr="008A071C">
                    <w:rPr>
                      <w:b w:val="0"/>
                      <w:position w:val="8"/>
                      <w:sz w:val="24"/>
                      <w:szCs w:val="24"/>
                    </w:rPr>
                    <w:t>14</w:t>
                  </w:r>
                </w:p>
              </w:tc>
            </w:tr>
            <w:tr w:rsidR="00A25CE7" w:rsidRPr="008A071C" w:rsidTr="000A3F49">
              <w:tc>
                <w:tcPr>
                  <w:tcW w:w="297" w:type="dxa"/>
                  <w:vMerge/>
                  <w:tcBorders>
                    <w:left w:val="single" w:sz="4" w:space="0" w:color="000000"/>
                    <w:right w:val="single" w:sz="4" w:space="0" w:color="auto"/>
                  </w:tcBorders>
                  <w:shd w:val="clear" w:color="auto" w:fill="auto"/>
                  <w:vAlign w:val="center"/>
                </w:tcPr>
                <w:p w:rsidR="00A25CE7" w:rsidRPr="008A071C" w:rsidRDefault="00A25CE7" w:rsidP="00A25CE7">
                  <w:pPr>
                    <w:snapToGrid w:val="0"/>
                    <w:spacing w:before="1" w:after="1"/>
                    <w:rPr>
                      <w:b w:val="0"/>
                      <w:sz w:val="24"/>
                      <w:szCs w:val="24"/>
                    </w:rPr>
                  </w:pPr>
                </w:p>
              </w:tc>
              <w:tc>
                <w:tcPr>
                  <w:tcW w:w="573" w:type="dxa"/>
                  <w:tcBorders>
                    <w:left w:val="single" w:sz="4" w:space="0" w:color="auto"/>
                    <w:bottom w:val="single" w:sz="4" w:space="0" w:color="auto"/>
                  </w:tcBorders>
                  <w:shd w:val="clear" w:color="auto" w:fill="auto"/>
                  <w:vAlign w:val="center"/>
                </w:tcPr>
                <w:p w:rsidR="00A25CE7" w:rsidRPr="008A071C" w:rsidRDefault="00A25CE7" w:rsidP="00A25CE7">
                  <w:pPr>
                    <w:snapToGrid w:val="0"/>
                    <w:spacing w:before="1" w:after="1"/>
                    <w:jc w:val="left"/>
                    <w:rPr>
                      <w:b w:val="0"/>
                      <w:sz w:val="24"/>
                      <w:szCs w:val="24"/>
                    </w:rPr>
                  </w:pPr>
                </w:p>
              </w:tc>
              <w:tc>
                <w:tcPr>
                  <w:tcW w:w="6089" w:type="dxa"/>
                  <w:gridSpan w:val="10"/>
                  <w:vMerge/>
                  <w:tcBorders>
                    <w:left w:val="single" w:sz="8" w:space="0" w:color="000000"/>
                    <w:bottom w:val="single" w:sz="4" w:space="0" w:color="auto"/>
                    <w:right w:val="single" w:sz="4" w:space="0" w:color="000000"/>
                  </w:tcBorders>
                  <w:shd w:val="clear" w:color="auto" w:fill="auto"/>
                  <w:vAlign w:val="center"/>
                </w:tcPr>
                <w:p w:rsidR="00A25CE7" w:rsidRPr="008A071C" w:rsidRDefault="00A25CE7" w:rsidP="00A25CE7">
                  <w:pPr>
                    <w:snapToGrid w:val="0"/>
                    <w:spacing w:before="1" w:after="1"/>
                    <w:jc w:val="left"/>
                    <w:rPr>
                      <w:b w:val="0"/>
                      <w:sz w:val="24"/>
                      <w:szCs w:val="24"/>
                    </w:rPr>
                  </w:pPr>
                </w:p>
              </w:tc>
            </w:tr>
            <w:tr w:rsidR="00A25CE7" w:rsidRPr="008A071C" w:rsidTr="000A3F49">
              <w:tc>
                <w:tcPr>
                  <w:tcW w:w="297" w:type="dxa"/>
                  <w:vMerge/>
                  <w:tcBorders>
                    <w:left w:val="single" w:sz="4" w:space="0" w:color="000000"/>
                    <w:bottom w:val="single" w:sz="4" w:space="0" w:color="000000"/>
                    <w:right w:val="single" w:sz="4" w:space="0" w:color="auto"/>
                  </w:tcBorders>
                  <w:shd w:val="clear" w:color="auto" w:fill="auto"/>
                  <w:vAlign w:val="center"/>
                </w:tcPr>
                <w:p w:rsidR="00A25CE7" w:rsidRPr="008A071C" w:rsidRDefault="00A25CE7" w:rsidP="00A25CE7">
                  <w:pPr>
                    <w:snapToGrid w:val="0"/>
                    <w:spacing w:before="1" w:after="1"/>
                    <w:rPr>
                      <w:b w:val="0"/>
                      <w:sz w:val="24"/>
                      <w:szCs w:val="24"/>
                    </w:rPr>
                  </w:pPr>
                </w:p>
              </w:tc>
              <w:tc>
                <w:tcPr>
                  <w:tcW w:w="573" w:type="dxa"/>
                  <w:tcBorders>
                    <w:top w:val="single" w:sz="4" w:space="0" w:color="auto"/>
                    <w:left w:val="single" w:sz="4" w:space="0" w:color="auto"/>
                    <w:bottom w:val="single" w:sz="4" w:space="0" w:color="000000"/>
                    <w:right w:val="single" w:sz="4" w:space="0" w:color="auto"/>
                  </w:tcBorders>
                  <w:shd w:val="clear" w:color="auto" w:fill="auto"/>
                </w:tcPr>
                <w:p w:rsidR="00A25CE7" w:rsidRPr="008A071C" w:rsidRDefault="00A25CE7" w:rsidP="00A25CE7">
                  <w:pPr>
                    <w:snapToGrid w:val="0"/>
                    <w:spacing w:before="1" w:after="1"/>
                    <w:rPr>
                      <w:b w:val="0"/>
                      <w:sz w:val="24"/>
                      <w:szCs w:val="24"/>
                    </w:rPr>
                  </w:pPr>
                  <w:r w:rsidRPr="008A071C">
                    <w:rPr>
                      <w:b w:val="0"/>
                      <w:sz w:val="24"/>
                      <w:szCs w:val="24"/>
                    </w:rPr>
                    <w:t>8.5</w:t>
                  </w:r>
                </w:p>
              </w:tc>
              <w:tc>
                <w:tcPr>
                  <w:tcW w:w="6089" w:type="dxa"/>
                  <w:gridSpan w:val="10"/>
                  <w:tcBorders>
                    <w:top w:val="single" w:sz="4" w:space="0" w:color="auto"/>
                    <w:left w:val="single" w:sz="4" w:space="0" w:color="auto"/>
                    <w:bottom w:val="single" w:sz="4" w:space="0" w:color="000000"/>
                    <w:right w:val="single" w:sz="4" w:space="0" w:color="000000"/>
                  </w:tcBorders>
                  <w:shd w:val="clear" w:color="auto" w:fill="auto"/>
                  <w:vAlign w:val="center"/>
                </w:tcPr>
                <w:p w:rsidR="00A25CE7" w:rsidRPr="008A071C" w:rsidRDefault="00A25CE7" w:rsidP="00A25CE7">
                  <w:pPr>
                    <w:snapToGrid w:val="0"/>
                    <w:spacing w:before="1" w:after="1"/>
                    <w:jc w:val="left"/>
                    <w:rPr>
                      <w:b w:val="0"/>
                      <w:sz w:val="24"/>
                      <w:szCs w:val="24"/>
                    </w:rPr>
                  </w:pPr>
                  <w:r w:rsidRPr="008A071C">
                    <w:rPr>
                      <w:b w:val="0"/>
                      <w:sz w:val="24"/>
                      <w:szCs w:val="24"/>
                    </w:rPr>
                    <w:t>назва товарної продукції гірничого підприємства (марка, сорт тощо) згідно з документом, що регламентує властивості продукції</w:t>
                  </w:r>
                </w:p>
              </w:tc>
            </w:tr>
          </w:tbl>
          <w:p w:rsidR="00A25CE7" w:rsidRDefault="00A25CE7" w:rsidP="00A25CE7">
            <w:pPr>
              <w:spacing w:before="60" w:after="60"/>
              <w:ind w:right="420"/>
              <w:jc w:val="left"/>
              <w:rPr>
                <w:b w:val="0"/>
                <w:noProof/>
                <w:color w:val="auto"/>
                <w:sz w:val="20"/>
                <w:szCs w:val="20"/>
              </w:rPr>
            </w:pPr>
          </w:p>
          <w:p w:rsidR="002C2A9E" w:rsidRDefault="002C2A9E" w:rsidP="00A25CE7">
            <w:pPr>
              <w:spacing w:before="60" w:after="60"/>
              <w:ind w:right="420"/>
              <w:jc w:val="left"/>
              <w:rPr>
                <w:b w:val="0"/>
                <w:noProof/>
                <w:color w:val="auto"/>
                <w:sz w:val="20"/>
                <w:szCs w:val="20"/>
              </w:rPr>
            </w:pPr>
          </w:p>
          <w:p w:rsidR="00E377AA" w:rsidRPr="001A2F67" w:rsidRDefault="00E377AA" w:rsidP="00E377AA">
            <w:pPr>
              <w:spacing w:before="60" w:after="60"/>
              <w:ind w:right="42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pPr w:leftFromText="180" w:rightFromText="180" w:vertAnchor="text" w:horzAnchor="margin" w:tblpX="134" w:tblpY="-228"/>
              <w:tblOverlap w:val="never"/>
              <w:tblW w:w="7033" w:type="dxa"/>
              <w:tblLayout w:type="fixed"/>
              <w:tblCellMar>
                <w:left w:w="0" w:type="dxa"/>
                <w:right w:w="0" w:type="dxa"/>
              </w:tblCellMar>
              <w:tblLook w:val="0000" w:firstRow="0" w:lastRow="0" w:firstColumn="0" w:lastColumn="0" w:noHBand="0" w:noVBand="0"/>
            </w:tblPr>
            <w:tblGrid>
              <w:gridCol w:w="424"/>
              <w:gridCol w:w="566"/>
              <w:gridCol w:w="2128"/>
              <w:gridCol w:w="284"/>
              <w:gridCol w:w="283"/>
              <w:gridCol w:w="284"/>
              <w:gridCol w:w="80"/>
              <w:gridCol w:w="203"/>
              <w:gridCol w:w="128"/>
              <w:gridCol w:w="156"/>
              <w:gridCol w:w="176"/>
              <w:gridCol w:w="105"/>
              <w:gridCol w:w="227"/>
              <w:gridCol w:w="57"/>
              <w:gridCol w:w="12"/>
              <w:gridCol w:w="262"/>
              <w:gridCol w:w="9"/>
              <w:gridCol w:w="17"/>
              <w:gridCol w:w="267"/>
              <w:gridCol w:w="40"/>
              <w:gridCol w:w="243"/>
              <w:gridCol w:w="81"/>
              <w:gridCol w:w="8"/>
              <w:gridCol w:w="195"/>
              <w:gridCol w:w="121"/>
              <w:gridCol w:w="15"/>
              <w:gridCol w:w="147"/>
              <w:gridCol w:w="281"/>
              <w:gridCol w:w="234"/>
            </w:tblGrid>
            <w:tr w:rsidR="00A25CE7" w:rsidRPr="00B60ECF" w:rsidTr="000A3F49">
              <w:tc>
                <w:tcPr>
                  <w:tcW w:w="424" w:type="dxa"/>
                  <w:vMerge w:val="restart"/>
                  <w:tcBorders>
                    <w:top w:val="single" w:sz="4" w:space="0" w:color="000000"/>
                    <w:left w:val="single" w:sz="4" w:space="0" w:color="000000"/>
                    <w:right w:val="single" w:sz="4" w:space="0" w:color="auto"/>
                  </w:tcBorders>
                  <w:shd w:val="clear" w:color="auto" w:fill="auto"/>
                </w:tcPr>
                <w:p w:rsidR="00A25CE7" w:rsidRPr="002973C6" w:rsidRDefault="002C2A9E" w:rsidP="00E377AA">
                  <w:pPr>
                    <w:spacing w:before="3" w:after="3"/>
                    <w:jc w:val="center"/>
                    <w:rPr>
                      <w:b w:val="0"/>
                      <w:sz w:val="24"/>
                      <w:szCs w:val="24"/>
                      <w:lang w:val="ru-RU"/>
                    </w:rPr>
                  </w:pPr>
                  <w:r w:rsidRPr="00443A0C">
                    <w:rPr>
                      <w:b w:val="0"/>
                      <w:color w:val="auto"/>
                      <w:sz w:val="24"/>
                      <w:szCs w:val="24"/>
                      <w:lang w:val="ru-RU"/>
                    </w:rPr>
                    <w:t xml:space="preserve">        </w:t>
                  </w:r>
                  <w:r w:rsidR="00A25CE7">
                    <w:rPr>
                      <w:b w:val="0"/>
                      <w:color w:val="auto"/>
                      <w:sz w:val="6"/>
                      <w:szCs w:val="6"/>
                    </w:rPr>
                    <w:t xml:space="preserve">        </w:t>
                  </w:r>
                  <w:r w:rsidR="00A25CE7">
                    <w:rPr>
                      <w:b w:val="0"/>
                      <w:color w:val="auto"/>
                      <w:sz w:val="6"/>
                      <w:szCs w:val="6"/>
                    </w:rPr>
                    <w:br/>
                  </w:r>
                  <w:r w:rsidR="00A25CE7" w:rsidRPr="002973C6">
                    <w:rPr>
                      <w:b w:val="0"/>
                      <w:sz w:val="24"/>
                      <w:szCs w:val="24"/>
                      <w:lang w:val="ru-RU"/>
                    </w:rPr>
                    <w:t>8</w:t>
                  </w:r>
                </w:p>
              </w:tc>
              <w:tc>
                <w:tcPr>
                  <w:tcW w:w="6609" w:type="dxa"/>
                  <w:gridSpan w:val="28"/>
                  <w:tcBorders>
                    <w:top w:val="single" w:sz="4" w:space="0" w:color="000000"/>
                    <w:left w:val="single" w:sz="4" w:space="0" w:color="auto"/>
                    <w:bottom w:val="single" w:sz="8" w:space="0" w:color="000000"/>
                    <w:right w:val="single" w:sz="4" w:space="0" w:color="000000"/>
                  </w:tcBorders>
                  <w:shd w:val="clear" w:color="auto" w:fill="auto"/>
                  <w:vAlign w:val="center"/>
                </w:tcPr>
                <w:p w:rsidR="00A25CE7" w:rsidRPr="00B60ECF" w:rsidRDefault="00A25CE7" w:rsidP="00A25CE7">
                  <w:pPr>
                    <w:spacing w:before="3" w:after="3"/>
                    <w:jc w:val="left"/>
                    <w:rPr>
                      <w:b w:val="0"/>
                      <w:sz w:val="24"/>
                      <w:szCs w:val="24"/>
                      <w:u w:val="single"/>
                    </w:rPr>
                  </w:pPr>
                  <w:r w:rsidRPr="00B60ECF">
                    <w:rPr>
                      <w:b w:val="0"/>
                      <w:sz w:val="24"/>
                      <w:szCs w:val="24"/>
                    </w:rPr>
                    <w:t>Вид корисної копалини:</w:t>
                  </w:r>
                </w:p>
              </w:tc>
            </w:tr>
            <w:tr w:rsidR="00A25CE7" w:rsidRPr="00B60ECF" w:rsidTr="000A3F49">
              <w:tc>
                <w:tcPr>
                  <w:tcW w:w="424" w:type="dxa"/>
                  <w:vMerge/>
                  <w:tcBorders>
                    <w:left w:val="single" w:sz="4" w:space="0" w:color="000000"/>
                    <w:right w:val="single" w:sz="4" w:space="0" w:color="auto"/>
                  </w:tcBorders>
                  <w:shd w:val="clear" w:color="auto" w:fill="auto"/>
                  <w:vAlign w:val="center"/>
                </w:tcPr>
                <w:p w:rsidR="00A25CE7" w:rsidRPr="00B60ECF" w:rsidRDefault="00A25CE7" w:rsidP="00A25CE7">
                  <w:pPr>
                    <w:snapToGrid w:val="0"/>
                    <w:spacing w:before="1" w:after="1"/>
                    <w:rPr>
                      <w:b w:val="0"/>
                      <w:sz w:val="24"/>
                      <w:szCs w:val="24"/>
                      <w:u w:val="single"/>
                    </w:rPr>
                  </w:pPr>
                </w:p>
              </w:tc>
              <w:tc>
                <w:tcPr>
                  <w:tcW w:w="566" w:type="dxa"/>
                  <w:tcBorders>
                    <w:top w:val="single" w:sz="4" w:space="0" w:color="000000"/>
                    <w:left w:val="single" w:sz="4" w:space="0" w:color="auto"/>
                  </w:tcBorders>
                  <w:shd w:val="clear" w:color="auto" w:fill="auto"/>
                  <w:vAlign w:val="center"/>
                </w:tcPr>
                <w:p w:rsidR="00A25CE7" w:rsidRPr="00B60ECF" w:rsidRDefault="00A25CE7" w:rsidP="00A25CE7">
                  <w:pPr>
                    <w:spacing w:before="1" w:after="1"/>
                    <w:rPr>
                      <w:b w:val="0"/>
                      <w:sz w:val="24"/>
                      <w:szCs w:val="24"/>
                    </w:rPr>
                  </w:pPr>
                  <w:r w:rsidRPr="002973C6">
                    <w:rPr>
                      <w:b w:val="0"/>
                      <w:sz w:val="24"/>
                      <w:szCs w:val="24"/>
                      <w:lang w:val="ru-RU"/>
                    </w:rPr>
                    <w:t>8</w:t>
                  </w:r>
                  <w:r w:rsidRPr="00B60ECF">
                    <w:rPr>
                      <w:b w:val="0"/>
                      <w:sz w:val="24"/>
                      <w:szCs w:val="24"/>
                    </w:rPr>
                    <w:t>.1</w:t>
                  </w:r>
                </w:p>
              </w:tc>
              <w:tc>
                <w:tcPr>
                  <w:tcW w:w="6043" w:type="dxa"/>
                  <w:gridSpan w:val="27"/>
                  <w:tcBorders>
                    <w:top w:val="single" w:sz="4" w:space="0" w:color="000000"/>
                    <w:left w:val="single" w:sz="8" w:space="0" w:color="000000"/>
                    <w:right w:val="single" w:sz="4" w:space="0" w:color="000000"/>
                  </w:tcBorders>
                  <w:shd w:val="clear" w:color="auto" w:fill="auto"/>
                  <w:vAlign w:val="center"/>
                </w:tcPr>
                <w:p w:rsidR="00A25CE7" w:rsidRPr="00B60ECF" w:rsidRDefault="00A25CE7" w:rsidP="00A25CE7">
                  <w:pPr>
                    <w:snapToGrid w:val="0"/>
                    <w:spacing w:before="1" w:after="1"/>
                    <w:jc w:val="left"/>
                    <w:rPr>
                      <w:b w:val="0"/>
                      <w:sz w:val="24"/>
                      <w:szCs w:val="24"/>
                    </w:rPr>
                  </w:pPr>
                  <w:r w:rsidRPr="00B60ECF">
                    <w:rPr>
                      <w:b w:val="0"/>
                      <w:sz w:val="24"/>
                      <w:szCs w:val="24"/>
                    </w:rPr>
                    <w:t>назва корисної копалини за спеціальним дозволом</w:t>
                  </w:r>
                  <w:r w:rsidRPr="00B60ECF">
                    <w:rPr>
                      <w:b w:val="0"/>
                      <w:position w:val="8"/>
                      <w:sz w:val="24"/>
                      <w:szCs w:val="24"/>
                    </w:rPr>
                    <w:t>11</w:t>
                  </w:r>
                </w:p>
              </w:tc>
            </w:tr>
            <w:tr w:rsidR="00A25CE7" w:rsidRPr="00B60ECF" w:rsidTr="000A3F49">
              <w:tc>
                <w:tcPr>
                  <w:tcW w:w="424" w:type="dxa"/>
                  <w:vMerge/>
                  <w:tcBorders>
                    <w:left w:val="single" w:sz="4" w:space="0" w:color="000000"/>
                    <w:right w:val="single" w:sz="4" w:space="0" w:color="auto"/>
                  </w:tcBorders>
                  <w:shd w:val="clear" w:color="auto" w:fill="auto"/>
                  <w:vAlign w:val="center"/>
                </w:tcPr>
                <w:p w:rsidR="00A25CE7" w:rsidRPr="00B60ECF" w:rsidRDefault="00A25CE7" w:rsidP="00A25CE7">
                  <w:pPr>
                    <w:snapToGrid w:val="0"/>
                    <w:spacing w:before="1" w:after="1"/>
                    <w:rPr>
                      <w:b w:val="0"/>
                      <w:sz w:val="24"/>
                      <w:szCs w:val="24"/>
                      <w:u w:val="single"/>
                    </w:rPr>
                  </w:pPr>
                </w:p>
              </w:tc>
              <w:tc>
                <w:tcPr>
                  <w:tcW w:w="566" w:type="dxa"/>
                  <w:tcBorders>
                    <w:left w:val="single" w:sz="4" w:space="0" w:color="auto"/>
                    <w:bottom w:val="single" w:sz="2" w:space="0" w:color="000000"/>
                  </w:tcBorders>
                  <w:shd w:val="clear" w:color="auto" w:fill="auto"/>
                  <w:vAlign w:val="center"/>
                </w:tcPr>
                <w:p w:rsidR="00A25CE7" w:rsidRPr="00B60ECF" w:rsidRDefault="00A25CE7" w:rsidP="00A25CE7">
                  <w:pPr>
                    <w:spacing w:before="1" w:after="1"/>
                    <w:rPr>
                      <w:b w:val="0"/>
                      <w:sz w:val="24"/>
                      <w:szCs w:val="24"/>
                      <w:lang w:val="ru-RU"/>
                    </w:rPr>
                  </w:pPr>
                </w:p>
              </w:tc>
              <w:tc>
                <w:tcPr>
                  <w:tcW w:w="6043" w:type="dxa"/>
                  <w:gridSpan w:val="27"/>
                  <w:tcBorders>
                    <w:left w:val="single" w:sz="8" w:space="0" w:color="000000"/>
                    <w:bottom w:val="single" w:sz="2" w:space="0" w:color="000000"/>
                    <w:right w:val="single" w:sz="4" w:space="0" w:color="000000"/>
                  </w:tcBorders>
                  <w:shd w:val="clear" w:color="auto" w:fill="auto"/>
                  <w:vAlign w:val="center"/>
                </w:tcPr>
                <w:p w:rsidR="00A25CE7" w:rsidRPr="00B60ECF" w:rsidRDefault="00A25CE7" w:rsidP="00A25CE7">
                  <w:pPr>
                    <w:snapToGrid w:val="0"/>
                    <w:spacing w:before="1" w:after="1"/>
                    <w:jc w:val="left"/>
                    <w:rPr>
                      <w:b w:val="0"/>
                      <w:sz w:val="24"/>
                      <w:szCs w:val="24"/>
                    </w:rPr>
                  </w:pPr>
                </w:p>
              </w:tc>
            </w:tr>
            <w:tr w:rsidR="00A25CE7" w:rsidRPr="00B60ECF" w:rsidTr="000A3F49">
              <w:tc>
                <w:tcPr>
                  <w:tcW w:w="424" w:type="dxa"/>
                  <w:vMerge/>
                  <w:tcBorders>
                    <w:left w:val="single" w:sz="4" w:space="0" w:color="000000"/>
                    <w:right w:val="single" w:sz="4" w:space="0" w:color="auto"/>
                  </w:tcBorders>
                  <w:shd w:val="clear" w:color="auto" w:fill="auto"/>
                  <w:vAlign w:val="center"/>
                </w:tcPr>
                <w:p w:rsidR="00A25CE7" w:rsidRPr="00B60ECF" w:rsidRDefault="00A25CE7" w:rsidP="00A25CE7">
                  <w:pPr>
                    <w:snapToGrid w:val="0"/>
                    <w:spacing w:before="1" w:after="1"/>
                    <w:rPr>
                      <w:b w:val="0"/>
                      <w:sz w:val="24"/>
                      <w:szCs w:val="24"/>
                    </w:rPr>
                  </w:pPr>
                </w:p>
              </w:tc>
              <w:tc>
                <w:tcPr>
                  <w:tcW w:w="566" w:type="dxa"/>
                  <w:tcBorders>
                    <w:top w:val="single" w:sz="2" w:space="0" w:color="000000"/>
                    <w:left w:val="single" w:sz="4" w:space="0" w:color="auto"/>
                  </w:tcBorders>
                  <w:shd w:val="clear" w:color="auto" w:fill="auto"/>
                  <w:vAlign w:val="center"/>
                </w:tcPr>
                <w:p w:rsidR="00A25CE7" w:rsidRPr="00B60ECF" w:rsidRDefault="00A25CE7" w:rsidP="00A25CE7">
                  <w:pPr>
                    <w:snapToGrid w:val="0"/>
                    <w:spacing w:before="1" w:after="1"/>
                    <w:rPr>
                      <w:b w:val="0"/>
                      <w:sz w:val="24"/>
                      <w:szCs w:val="24"/>
                    </w:rPr>
                  </w:pPr>
                  <w:r w:rsidRPr="002973C6">
                    <w:rPr>
                      <w:b w:val="0"/>
                      <w:sz w:val="24"/>
                      <w:szCs w:val="24"/>
                      <w:lang w:val="ru-RU"/>
                    </w:rPr>
                    <w:t>8</w:t>
                  </w:r>
                  <w:r w:rsidRPr="00B60ECF">
                    <w:rPr>
                      <w:b w:val="0"/>
                      <w:sz w:val="24"/>
                      <w:szCs w:val="24"/>
                    </w:rPr>
                    <w:t>.2</w:t>
                  </w:r>
                </w:p>
              </w:tc>
              <w:tc>
                <w:tcPr>
                  <w:tcW w:w="6043" w:type="dxa"/>
                  <w:gridSpan w:val="27"/>
                  <w:tcBorders>
                    <w:top w:val="single" w:sz="2" w:space="0" w:color="000000"/>
                    <w:left w:val="single" w:sz="8" w:space="0" w:color="000000"/>
                    <w:right w:val="single" w:sz="4" w:space="0" w:color="000000"/>
                  </w:tcBorders>
                  <w:shd w:val="clear" w:color="auto" w:fill="auto"/>
                  <w:vAlign w:val="center"/>
                </w:tcPr>
                <w:p w:rsidR="00A25CE7" w:rsidRPr="00B60ECF" w:rsidRDefault="00A25CE7" w:rsidP="00A25CE7">
                  <w:pPr>
                    <w:snapToGrid w:val="0"/>
                    <w:spacing w:before="1" w:after="1"/>
                    <w:jc w:val="left"/>
                    <w:rPr>
                      <w:b w:val="0"/>
                      <w:sz w:val="24"/>
                      <w:szCs w:val="24"/>
                    </w:rPr>
                  </w:pPr>
                  <w:r w:rsidRPr="00B60ECF">
                    <w:rPr>
                      <w:b w:val="0"/>
                      <w:sz w:val="24"/>
                      <w:szCs w:val="24"/>
                    </w:rPr>
                    <w:t>назва корисної копалини </w:t>
                  </w:r>
                </w:p>
              </w:tc>
            </w:tr>
            <w:tr w:rsidR="00A25CE7" w:rsidRPr="00B60ECF" w:rsidTr="00EE3715">
              <w:tc>
                <w:tcPr>
                  <w:tcW w:w="424" w:type="dxa"/>
                  <w:vMerge/>
                  <w:tcBorders>
                    <w:left w:val="single" w:sz="4" w:space="0" w:color="000000"/>
                    <w:right w:val="single" w:sz="4" w:space="0" w:color="auto"/>
                  </w:tcBorders>
                  <w:shd w:val="clear" w:color="auto" w:fill="auto"/>
                  <w:vAlign w:val="center"/>
                </w:tcPr>
                <w:p w:rsidR="00A25CE7" w:rsidRPr="00B60ECF" w:rsidRDefault="00A25CE7" w:rsidP="00A25CE7">
                  <w:pPr>
                    <w:snapToGrid w:val="0"/>
                    <w:spacing w:before="1" w:after="1"/>
                    <w:rPr>
                      <w:b w:val="0"/>
                      <w:sz w:val="24"/>
                      <w:szCs w:val="24"/>
                    </w:rPr>
                  </w:pPr>
                </w:p>
              </w:tc>
              <w:tc>
                <w:tcPr>
                  <w:tcW w:w="566" w:type="dxa"/>
                  <w:tcBorders>
                    <w:left w:val="single" w:sz="4" w:space="0" w:color="auto"/>
                    <w:bottom w:val="single" w:sz="4" w:space="0" w:color="000000"/>
                  </w:tcBorders>
                  <w:shd w:val="clear" w:color="auto" w:fill="auto"/>
                  <w:vAlign w:val="center"/>
                </w:tcPr>
                <w:p w:rsidR="00A25CE7" w:rsidRPr="00B60ECF" w:rsidRDefault="00A25CE7" w:rsidP="00A25CE7">
                  <w:pPr>
                    <w:spacing w:before="1" w:after="1"/>
                    <w:rPr>
                      <w:b w:val="0"/>
                      <w:sz w:val="24"/>
                      <w:szCs w:val="24"/>
                      <w:lang w:val="ru-RU"/>
                    </w:rPr>
                  </w:pPr>
                </w:p>
              </w:tc>
              <w:tc>
                <w:tcPr>
                  <w:tcW w:w="3059" w:type="dxa"/>
                  <w:gridSpan w:val="5"/>
                  <w:tcBorders>
                    <w:left w:val="single" w:sz="8" w:space="0" w:color="000000"/>
                    <w:bottom w:val="single" w:sz="4" w:space="0" w:color="000000"/>
                  </w:tcBorders>
                  <w:shd w:val="clear" w:color="auto" w:fill="auto"/>
                  <w:vAlign w:val="center"/>
                </w:tcPr>
                <w:p w:rsidR="00A25CE7" w:rsidRPr="00B60ECF" w:rsidRDefault="00A25CE7" w:rsidP="00A25CE7">
                  <w:pPr>
                    <w:spacing w:before="1" w:after="1"/>
                    <w:jc w:val="left"/>
                    <w:rPr>
                      <w:b w:val="0"/>
                      <w:sz w:val="24"/>
                      <w:szCs w:val="24"/>
                    </w:rPr>
                  </w:pPr>
                  <w:r w:rsidRPr="00B60ECF">
                    <w:rPr>
                      <w:b w:val="0"/>
                      <w:sz w:val="24"/>
                      <w:szCs w:val="24"/>
                    </w:rPr>
                    <w:t>та її код</w:t>
                  </w:r>
                  <w:r w:rsidRPr="002973C6">
                    <w:rPr>
                      <w:b w:val="0"/>
                      <w:position w:val="8"/>
                      <w:sz w:val="24"/>
                      <w:szCs w:val="24"/>
                      <w:lang w:val="ru-RU"/>
                    </w:rPr>
                    <w:t>1</w:t>
                  </w:r>
                  <w:r w:rsidRPr="00B60ECF">
                    <w:rPr>
                      <w:b w:val="0"/>
                      <w:position w:val="8"/>
                      <w:sz w:val="24"/>
                      <w:szCs w:val="24"/>
                    </w:rPr>
                    <w:t>2</w:t>
                  </w:r>
                </w:p>
              </w:tc>
              <w:tc>
                <w:tcPr>
                  <w:tcW w:w="331" w:type="dxa"/>
                  <w:gridSpan w:val="2"/>
                  <w:tcBorders>
                    <w:top w:val="single" w:sz="8" w:space="0" w:color="000000"/>
                    <w:left w:val="single" w:sz="8" w:space="0" w:color="000000"/>
                    <w:bottom w:val="single" w:sz="4" w:space="0" w:color="000000"/>
                  </w:tcBorders>
                  <w:shd w:val="clear" w:color="auto" w:fill="auto"/>
                  <w:vAlign w:val="center"/>
                </w:tcPr>
                <w:p w:rsidR="00A25CE7" w:rsidRPr="00B60ECF" w:rsidRDefault="00A25CE7" w:rsidP="00A25CE7">
                  <w:pPr>
                    <w:spacing w:before="1" w:after="1"/>
                    <w:rPr>
                      <w:b w:val="0"/>
                      <w:sz w:val="24"/>
                      <w:szCs w:val="24"/>
                      <w:lang w:val="ru-RU"/>
                    </w:rPr>
                  </w:pPr>
                </w:p>
              </w:tc>
              <w:tc>
                <w:tcPr>
                  <w:tcW w:w="332" w:type="dxa"/>
                  <w:gridSpan w:val="2"/>
                  <w:tcBorders>
                    <w:top w:val="single" w:sz="8" w:space="0" w:color="000000"/>
                    <w:left w:val="single" w:sz="8" w:space="0" w:color="000000"/>
                    <w:bottom w:val="single" w:sz="4" w:space="0" w:color="000000"/>
                  </w:tcBorders>
                  <w:shd w:val="clear" w:color="auto" w:fill="auto"/>
                  <w:vAlign w:val="bottom"/>
                </w:tcPr>
                <w:p w:rsidR="00A25CE7" w:rsidRPr="00B60ECF" w:rsidRDefault="00A25CE7" w:rsidP="00A25CE7">
                  <w:pPr>
                    <w:snapToGrid w:val="0"/>
                    <w:spacing w:before="1" w:after="1"/>
                    <w:ind w:left="-11" w:firstLine="31"/>
                    <w:rPr>
                      <w:b w:val="0"/>
                      <w:sz w:val="24"/>
                      <w:szCs w:val="24"/>
                      <w:lang w:val="ru-RU"/>
                    </w:rPr>
                  </w:pPr>
                  <w:r w:rsidRPr="002973C6">
                    <w:rPr>
                      <w:b w:val="0"/>
                      <w:sz w:val="24"/>
                      <w:szCs w:val="24"/>
                      <w:lang w:val="ru-RU"/>
                    </w:rPr>
                    <w:t>.</w:t>
                  </w:r>
                </w:p>
              </w:tc>
              <w:tc>
                <w:tcPr>
                  <w:tcW w:w="332" w:type="dxa"/>
                  <w:gridSpan w:val="2"/>
                  <w:tcBorders>
                    <w:top w:val="single" w:sz="8" w:space="0" w:color="000000"/>
                    <w:left w:val="single" w:sz="8" w:space="0" w:color="000000"/>
                    <w:bottom w:val="single" w:sz="4" w:space="0" w:color="000000"/>
                  </w:tcBorders>
                  <w:shd w:val="clear" w:color="auto" w:fill="auto"/>
                  <w:vAlign w:val="center"/>
                </w:tcPr>
                <w:p w:rsidR="00A25CE7" w:rsidRPr="00B60ECF" w:rsidRDefault="00A25CE7" w:rsidP="00A25CE7">
                  <w:pPr>
                    <w:spacing w:before="1" w:after="1"/>
                    <w:rPr>
                      <w:b w:val="0"/>
                      <w:sz w:val="24"/>
                      <w:szCs w:val="24"/>
                      <w:lang w:val="ru-RU"/>
                    </w:rPr>
                  </w:pPr>
                </w:p>
              </w:tc>
              <w:tc>
                <w:tcPr>
                  <w:tcW w:w="331" w:type="dxa"/>
                  <w:gridSpan w:val="3"/>
                  <w:tcBorders>
                    <w:top w:val="single" w:sz="8" w:space="0" w:color="000000"/>
                    <w:left w:val="single" w:sz="8" w:space="0" w:color="000000"/>
                    <w:bottom w:val="single" w:sz="4" w:space="0" w:color="000000"/>
                  </w:tcBorders>
                  <w:shd w:val="clear" w:color="auto" w:fill="auto"/>
                  <w:vAlign w:val="bottom"/>
                </w:tcPr>
                <w:p w:rsidR="00A25CE7" w:rsidRPr="00B60ECF" w:rsidRDefault="00A25CE7" w:rsidP="00A25CE7">
                  <w:pPr>
                    <w:snapToGrid w:val="0"/>
                    <w:spacing w:before="1" w:after="1"/>
                    <w:ind w:left="-11" w:firstLine="31"/>
                    <w:rPr>
                      <w:b w:val="0"/>
                      <w:sz w:val="24"/>
                      <w:szCs w:val="24"/>
                      <w:lang w:val="ru-RU"/>
                    </w:rPr>
                  </w:pPr>
                  <w:r w:rsidRPr="002973C6">
                    <w:rPr>
                      <w:b w:val="0"/>
                      <w:sz w:val="24"/>
                      <w:szCs w:val="24"/>
                      <w:lang w:val="ru-RU"/>
                    </w:rPr>
                    <w:t>.</w:t>
                  </w:r>
                </w:p>
              </w:tc>
              <w:tc>
                <w:tcPr>
                  <w:tcW w:w="333" w:type="dxa"/>
                  <w:gridSpan w:val="4"/>
                  <w:tcBorders>
                    <w:top w:val="single" w:sz="8" w:space="0" w:color="000000"/>
                    <w:left w:val="single" w:sz="8" w:space="0" w:color="000000"/>
                    <w:bottom w:val="single" w:sz="4" w:space="0" w:color="000000"/>
                  </w:tcBorders>
                  <w:shd w:val="clear" w:color="auto" w:fill="auto"/>
                  <w:vAlign w:val="center"/>
                </w:tcPr>
                <w:p w:rsidR="00A25CE7" w:rsidRPr="00B60ECF" w:rsidRDefault="00A25CE7" w:rsidP="00A25CE7">
                  <w:pPr>
                    <w:spacing w:before="1" w:after="1"/>
                    <w:rPr>
                      <w:b w:val="0"/>
                      <w:sz w:val="24"/>
                      <w:szCs w:val="24"/>
                    </w:rPr>
                  </w:pPr>
                </w:p>
              </w:tc>
              <w:tc>
                <w:tcPr>
                  <w:tcW w:w="332" w:type="dxa"/>
                  <w:gridSpan w:val="3"/>
                  <w:tcBorders>
                    <w:top w:val="single" w:sz="8" w:space="0" w:color="000000"/>
                    <w:left w:val="single" w:sz="8" w:space="0" w:color="000000"/>
                    <w:bottom w:val="single" w:sz="4" w:space="0" w:color="000000"/>
                  </w:tcBorders>
                  <w:shd w:val="clear" w:color="auto" w:fill="auto"/>
                  <w:vAlign w:val="center"/>
                </w:tcPr>
                <w:p w:rsidR="00A25CE7" w:rsidRPr="00B60ECF" w:rsidRDefault="00A25CE7" w:rsidP="00A25CE7">
                  <w:pPr>
                    <w:spacing w:before="1" w:after="1"/>
                    <w:rPr>
                      <w:b w:val="0"/>
                      <w:sz w:val="24"/>
                      <w:szCs w:val="24"/>
                    </w:rPr>
                  </w:pPr>
                </w:p>
              </w:tc>
              <w:tc>
                <w:tcPr>
                  <w:tcW w:w="331" w:type="dxa"/>
                  <w:gridSpan w:val="3"/>
                  <w:tcBorders>
                    <w:top w:val="single" w:sz="8" w:space="0" w:color="000000"/>
                    <w:left w:val="single" w:sz="8" w:space="0" w:color="000000"/>
                    <w:bottom w:val="single" w:sz="4" w:space="0" w:color="000000"/>
                    <w:right w:val="double" w:sz="2" w:space="0" w:color="000000"/>
                  </w:tcBorders>
                  <w:shd w:val="clear" w:color="auto" w:fill="auto"/>
                  <w:vAlign w:val="bottom"/>
                </w:tcPr>
                <w:p w:rsidR="00A25CE7" w:rsidRPr="002973C6" w:rsidRDefault="00A25CE7" w:rsidP="00A25CE7">
                  <w:pPr>
                    <w:snapToGrid w:val="0"/>
                    <w:spacing w:before="1" w:after="1"/>
                    <w:ind w:left="-11" w:firstLine="31"/>
                    <w:rPr>
                      <w:b w:val="0"/>
                      <w:sz w:val="24"/>
                      <w:szCs w:val="24"/>
                      <w:lang w:val="ru-RU"/>
                    </w:rPr>
                  </w:pPr>
                  <w:r w:rsidRPr="002973C6">
                    <w:rPr>
                      <w:b w:val="0"/>
                      <w:sz w:val="24"/>
                      <w:szCs w:val="24"/>
                      <w:lang w:val="ru-RU"/>
                    </w:rPr>
                    <w:t>.</w:t>
                  </w:r>
                </w:p>
              </w:tc>
              <w:tc>
                <w:tcPr>
                  <w:tcW w:w="428" w:type="dxa"/>
                  <w:gridSpan w:val="2"/>
                  <w:tcBorders>
                    <w:top w:val="single" w:sz="8" w:space="0" w:color="000000"/>
                    <w:left w:val="single" w:sz="8" w:space="0" w:color="000000"/>
                    <w:bottom w:val="single" w:sz="4" w:space="0" w:color="000000"/>
                    <w:right w:val="double" w:sz="2" w:space="0" w:color="000000"/>
                  </w:tcBorders>
                  <w:shd w:val="clear" w:color="auto" w:fill="auto"/>
                  <w:vAlign w:val="center"/>
                </w:tcPr>
                <w:p w:rsidR="00A25CE7" w:rsidRPr="00B60ECF" w:rsidRDefault="00A25CE7" w:rsidP="00A25CE7">
                  <w:pPr>
                    <w:snapToGrid w:val="0"/>
                    <w:spacing w:before="1" w:after="1"/>
                    <w:jc w:val="left"/>
                    <w:rPr>
                      <w:b w:val="0"/>
                      <w:sz w:val="24"/>
                      <w:szCs w:val="24"/>
                    </w:rPr>
                  </w:pPr>
                </w:p>
              </w:tc>
              <w:tc>
                <w:tcPr>
                  <w:tcW w:w="234" w:type="dxa"/>
                  <w:tcBorders>
                    <w:top w:val="single" w:sz="8" w:space="0" w:color="000000"/>
                    <w:left w:val="single" w:sz="8" w:space="0" w:color="000000"/>
                    <w:bottom w:val="single" w:sz="4" w:space="0" w:color="000000"/>
                    <w:right w:val="single" w:sz="4" w:space="0" w:color="000000"/>
                  </w:tcBorders>
                  <w:shd w:val="clear" w:color="auto" w:fill="auto"/>
                  <w:vAlign w:val="center"/>
                </w:tcPr>
                <w:p w:rsidR="00A25CE7" w:rsidRPr="00B60ECF" w:rsidRDefault="00A25CE7" w:rsidP="00A25CE7">
                  <w:pPr>
                    <w:snapToGrid w:val="0"/>
                    <w:spacing w:before="1" w:after="1"/>
                    <w:jc w:val="left"/>
                    <w:rPr>
                      <w:b w:val="0"/>
                      <w:sz w:val="24"/>
                      <w:szCs w:val="24"/>
                    </w:rPr>
                  </w:pPr>
                </w:p>
              </w:tc>
            </w:tr>
            <w:tr w:rsidR="00A25CE7" w:rsidRPr="00B60ECF" w:rsidTr="000A3F49">
              <w:tc>
                <w:tcPr>
                  <w:tcW w:w="424" w:type="dxa"/>
                  <w:vMerge/>
                  <w:tcBorders>
                    <w:left w:val="single" w:sz="4" w:space="0" w:color="000000"/>
                    <w:right w:val="single" w:sz="4" w:space="0" w:color="auto"/>
                  </w:tcBorders>
                  <w:shd w:val="clear" w:color="auto" w:fill="auto"/>
                  <w:vAlign w:val="center"/>
                </w:tcPr>
                <w:p w:rsidR="00A25CE7" w:rsidRPr="00B60ECF" w:rsidRDefault="00A25CE7" w:rsidP="00A25CE7">
                  <w:pPr>
                    <w:snapToGrid w:val="0"/>
                    <w:spacing w:before="1" w:after="1"/>
                    <w:rPr>
                      <w:b w:val="0"/>
                      <w:sz w:val="24"/>
                      <w:szCs w:val="24"/>
                    </w:rPr>
                  </w:pPr>
                </w:p>
              </w:tc>
              <w:tc>
                <w:tcPr>
                  <w:tcW w:w="566" w:type="dxa"/>
                  <w:tcBorders>
                    <w:top w:val="single" w:sz="4" w:space="0" w:color="000000"/>
                    <w:left w:val="single" w:sz="4" w:space="0" w:color="auto"/>
                  </w:tcBorders>
                  <w:shd w:val="clear" w:color="auto" w:fill="auto"/>
                  <w:vAlign w:val="center"/>
                </w:tcPr>
                <w:p w:rsidR="00A25CE7" w:rsidRPr="00B60ECF" w:rsidRDefault="00A25CE7" w:rsidP="00A25CE7">
                  <w:pPr>
                    <w:spacing w:before="1" w:after="1"/>
                    <w:rPr>
                      <w:b w:val="0"/>
                      <w:sz w:val="24"/>
                      <w:szCs w:val="24"/>
                    </w:rPr>
                  </w:pPr>
                  <w:r w:rsidRPr="002973C6">
                    <w:rPr>
                      <w:b w:val="0"/>
                      <w:sz w:val="24"/>
                      <w:szCs w:val="24"/>
                      <w:lang w:val="ru-RU"/>
                    </w:rPr>
                    <w:t>8</w:t>
                  </w:r>
                  <w:r w:rsidRPr="00B60ECF">
                    <w:rPr>
                      <w:b w:val="0"/>
                      <w:sz w:val="24"/>
                      <w:szCs w:val="24"/>
                    </w:rPr>
                    <w:t>.3</w:t>
                  </w:r>
                </w:p>
              </w:tc>
              <w:tc>
                <w:tcPr>
                  <w:tcW w:w="6043" w:type="dxa"/>
                  <w:gridSpan w:val="27"/>
                  <w:tcBorders>
                    <w:top w:val="single" w:sz="4" w:space="0" w:color="000000"/>
                    <w:left w:val="single" w:sz="8" w:space="0" w:color="000000"/>
                    <w:right w:val="single" w:sz="4" w:space="0" w:color="000000"/>
                  </w:tcBorders>
                  <w:shd w:val="clear" w:color="auto" w:fill="auto"/>
                  <w:vAlign w:val="center"/>
                </w:tcPr>
                <w:p w:rsidR="00A25CE7" w:rsidRPr="00B60ECF" w:rsidRDefault="00A25CE7" w:rsidP="00A25CE7">
                  <w:pPr>
                    <w:snapToGrid w:val="0"/>
                    <w:spacing w:before="1" w:after="1"/>
                    <w:jc w:val="left"/>
                    <w:rPr>
                      <w:b w:val="0"/>
                      <w:sz w:val="24"/>
                      <w:szCs w:val="24"/>
                    </w:rPr>
                  </w:pPr>
                  <w:r w:rsidRPr="00B60ECF">
                    <w:rPr>
                      <w:b w:val="0"/>
                      <w:sz w:val="24"/>
                      <w:szCs w:val="24"/>
                    </w:rPr>
                    <w:t>назва товарної продукції гірничого підприємства</w:t>
                  </w:r>
                </w:p>
              </w:tc>
            </w:tr>
            <w:tr w:rsidR="00A25CE7" w:rsidRPr="00B60ECF" w:rsidTr="00EE3715">
              <w:trPr>
                <w:trHeight w:val="281"/>
              </w:trPr>
              <w:tc>
                <w:tcPr>
                  <w:tcW w:w="424" w:type="dxa"/>
                  <w:vMerge/>
                  <w:tcBorders>
                    <w:left w:val="single" w:sz="4" w:space="0" w:color="000000"/>
                    <w:right w:val="single" w:sz="4" w:space="0" w:color="auto"/>
                  </w:tcBorders>
                  <w:shd w:val="clear" w:color="auto" w:fill="auto"/>
                  <w:vAlign w:val="center"/>
                </w:tcPr>
                <w:p w:rsidR="00A25CE7" w:rsidRPr="00B60ECF" w:rsidRDefault="00A25CE7" w:rsidP="00A25CE7">
                  <w:pPr>
                    <w:snapToGrid w:val="0"/>
                    <w:spacing w:before="1" w:after="1" w:line="280" w:lineRule="exact"/>
                    <w:rPr>
                      <w:b w:val="0"/>
                      <w:sz w:val="24"/>
                      <w:szCs w:val="24"/>
                    </w:rPr>
                  </w:pPr>
                </w:p>
              </w:tc>
              <w:tc>
                <w:tcPr>
                  <w:tcW w:w="566" w:type="dxa"/>
                  <w:tcBorders>
                    <w:left w:val="single" w:sz="4" w:space="0" w:color="auto"/>
                    <w:bottom w:val="single" w:sz="4" w:space="0" w:color="000000"/>
                  </w:tcBorders>
                  <w:shd w:val="clear" w:color="auto" w:fill="auto"/>
                  <w:vAlign w:val="center"/>
                </w:tcPr>
                <w:p w:rsidR="00A25CE7" w:rsidRPr="00B60ECF" w:rsidRDefault="00A25CE7" w:rsidP="00A25CE7">
                  <w:pPr>
                    <w:snapToGrid w:val="0"/>
                    <w:spacing w:before="1" w:after="1" w:line="280" w:lineRule="exact"/>
                    <w:rPr>
                      <w:b w:val="0"/>
                      <w:sz w:val="24"/>
                      <w:szCs w:val="24"/>
                    </w:rPr>
                  </w:pPr>
                </w:p>
              </w:tc>
              <w:tc>
                <w:tcPr>
                  <w:tcW w:w="3827" w:type="dxa"/>
                  <w:gridSpan w:val="10"/>
                  <w:tcBorders>
                    <w:left w:val="single" w:sz="8" w:space="0" w:color="000000"/>
                    <w:bottom w:val="single" w:sz="4" w:space="0" w:color="000000"/>
                    <w:right w:val="single" w:sz="8" w:space="0" w:color="auto"/>
                  </w:tcBorders>
                  <w:shd w:val="clear" w:color="auto" w:fill="auto"/>
                  <w:vAlign w:val="center"/>
                </w:tcPr>
                <w:p w:rsidR="00A25CE7" w:rsidRPr="00B60ECF" w:rsidRDefault="00A25CE7" w:rsidP="00A25CE7">
                  <w:pPr>
                    <w:snapToGrid w:val="0"/>
                    <w:spacing w:before="120" w:after="1" w:line="280" w:lineRule="exact"/>
                    <w:jc w:val="left"/>
                    <w:rPr>
                      <w:b w:val="0"/>
                      <w:sz w:val="24"/>
                      <w:szCs w:val="24"/>
                    </w:rPr>
                  </w:pPr>
                  <w:r w:rsidRPr="00B60ECF">
                    <w:rPr>
                      <w:b w:val="0"/>
                      <w:sz w:val="24"/>
                      <w:szCs w:val="24"/>
                    </w:rPr>
                    <w:t>та її код</w:t>
                  </w:r>
                  <w:r w:rsidRPr="00B60ECF">
                    <w:rPr>
                      <w:b w:val="0"/>
                      <w:position w:val="8"/>
                      <w:sz w:val="24"/>
                      <w:szCs w:val="24"/>
                      <w:lang w:val="en-US"/>
                    </w:rPr>
                    <w:t>1</w:t>
                  </w:r>
                  <w:r w:rsidRPr="00B60ECF">
                    <w:rPr>
                      <w:b w:val="0"/>
                      <w:position w:val="8"/>
                      <w:sz w:val="24"/>
                      <w:szCs w:val="24"/>
                    </w:rPr>
                    <w:t>3</w:t>
                  </w:r>
                </w:p>
              </w:tc>
              <w:tc>
                <w:tcPr>
                  <w:tcW w:w="296" w:type="dxa"/>
                  <w:gridSpan w:val="3"/>
                  <w:tcBorders>
                    <w:top w:val="single" w:sz="8" w:space="0" w:color="auto"/>
                    <w:left w:val="single" w:sz="8" w:space="0" w:color="000000"/>
                    <w:bottom w:val="single" w:sz="4" w:space="0" w:color="000000"/>
                    <w:right w:val="single" w:sz="8" w:space="0" w:color="auto"/>
                  </w:tcBorders>
                  <w:shd w:val="clear" w:color="auto" w:fill="auto"/>
                  <w:vAlign w:val="center"/>
                </w:tcPr>
                <w:p w:rsidR="00A25CE7" w:rsidRPr="00B60ECF" w:rsidRDefault="00A25CE7" w:rsidP="00A25CE7">
                  <w:pPr>
                    <w:snapToGrid w:val="0"/>
                    <w:spacing w:before="1" w:after="1" w:line="280" w:lineRule="exact"/>
                    <w:jc w:val="left"/>
                    <w:rPr>
                      <w:b w:val="0"/>
                      <w:sz w:val="24"/>
                      <w:szCs w:val="24"/>
                    </w:rPr>
                  </w:pPr>
                </w:p>
              </w:tc>
              <w:tc>
                <w:tcPr>
                  <w:tcW w:w="288" w:type="dxa"/>
                  <w:gridSpan w:val="3"/>
                  <w:tcBorders>
                    <w:top w:val="single" w:sz="8" w:space="0" w:color="auto"/>
                    <w:left w:val="single" w:sz="8" w:space="0" w:color="auto"/>
                    <w:bottom w:val="single" w:sz="4" w:space="0" w:color="000000"/>
                    <w:right w:val="double" w:sz="2" w:space="0" w:color="000000"/>
                  </w:tcBorders>
                  <w:shd w:val="clear" w:color="auto" w:fill="auto"/>
                  <w:vAlign w:val="center"/>
                </w:tcPr>
                <w:p w:rsidR="00A25CE7" w:rsidRPr="00B60ECF" w:rsidRDefault="00A25CE7" w:rsidP="00A25CE7">
                  <w:pPr>
                    <w:snapToGrid w:val="0"/>
                    <w:spacing w:before="1" w:after="1" w:line="280" w:lineRule="exact"/>
                    <w:rPr>
                      <w:b w:val="0"/>
                      <w:sz w:val="24"/>
                      <w:szCs w:val="24"/>
                    </w:rPr>
                  </w:pPr>
                  <w:r w:rsidRPr="00B60ECF">
                    <w:rPr>
                      <w:b w:val="0"/>
                      <w:sz w:val="24"/>
                      <w:szCs w:val="24"/>
                      <w:lang w:val="en-US"/>
                    </w:rPr>
                    <w:t>.</w:t>
                  </w:r>
                </w:p>
              </w:tc>
              <w:tc>
                <w:tcPr>
                  <w:tcW w:w="307" w:type="dxa"/>
                  <w:gridSpan w:val="2"/>
                  <w:tcBorders>
                    <w:top w:val="single" w:sz="8" w:space="0" w:color="000000"/>
                    <w:left w:val="single" w:sz="8" w:space="0" w:color="000000"/>
                    <w:bottom w:val="single" w:sz="8" w:space="0" w:color="000000"/>
                    <w:right w:val="double" w:sz="2" w:space="0" w:color="000000"/>
                  </w:tcBorders>
                  <w:shd w:val="clear" w:color="auto" w:fill="auto"/>
                  <w:vAlign w:val="center"/>
                </w:tcPr>
                <w:p w:rsidR="00A25CE7" w:rsidRPr="00B60ECF" w:rsidRDefault="00A25CE7" w:rsidP="00A25CE7">
                  <w:pPr>
                    <w:snapToGrid w:val="0"/>
                    <w:spacing w:before="1" w:after="1" w:line="280" w:lineRule="exact"/>
                    <w:jc w:val="left"/>
                    <w:rPr>
                      <w:b w:val="0"/>
                      <w:sz w:val="24"/>
                      <w:szCs w:val="24"/>
                    </w:rPr>
                  </w:pPr>
                </w:p>
              </w:tc>
              <w:tc>
                <w:tcPr>
                  <w:tcW w:w="324" w:type="dxa"/>
                  <w:gridSpan w:val="2"/>
                  <w:tcBorders>
                    <w:top w:val="single" w:sz="8" w:space="0" w:color="000000"/>
                    <w:left w:val="single" w:sz="8" w:space="0" w:color="000000"/>
                    <w:bottom w:val="single" w:sz="8" w:space="0" w:color="000000"/>
                    <w:right w:val="double" w:sz="2" w:space="0" w:color="000000"/>
                  </w:tcBorders>
                  <w:shd w:val="clear" w:color="auto" w:fill="auto"/>
                  <w:vAlign w:val="center"/>
                </w:tcPr>
                <w:p w:rsidR="00A25CE7" w:rsidRPr="00B60ECF" w:rsidRDefault="00A25CE7" w:rsidP="00A25CE7">
                  <w:pPr>
                    <w:snapToGrid w:val="0"/>
                    <w:spacing w:before="1" w:after="1"/>
                    <w:ind w:left="-11" w:firstLine="31"/>
                    <w:rPr>
                      <w:b w:val="0"/>
                      <w:sz w:val="24"/>
                      <w:szCs w:val="24"/>
                      <w:lang w:val="en-US"/>
                    </w:rPr>
                  </w:pPr>
                  <w:r w:rsidRPr="00B60ECF">
                    <w:rPr>
                      <w:b w:val="0"/>
                      <w:sz w:val="24"/>
                      <w:szCs w:val="24"/>
                      <w:lang w:val="en-US"/>
                    </w:rPr>
                    <w:t>.</w:t>
                  </w:r>
                </w:p>
              </w:tc>
              <w:tc>
                <w:tcPr>
                  <w:tcW w:w="324" w:type="dxa"/>
                  <w:gridSpan w:val="3"/>
                  <w:tcBorders>
                    <w:top w:val="single" w:sz="8" w:space="0" w:color="000000"/>
                    <w:left w:val="single" w:sz="8" w:space="0" w:color="000000"/>
                    <w:bottom w:val="single" w:sz="8" w:space="0" w:color="000000"/>
                    <w:right w:val="double" w:sz="2" w:space="0" w:color="000000"/>
                  </w:tcBorders>
                  <w:shd w:val="clear" w:color="auto" w:fill="auto"/>
                  <w:vAlign w:val="center"/>
                </w:tcPr>
                <w:p w:rsidR="00A25CE7" w:rsidRPr="00B60ECF" w:rsidRDefault="00A25CE7" w:rsidP="00A25CE7">
                  <w:pPr>
                    <w:snapToGrid w:val="0"/>
                    <w:spacing w:before="1" w:after="1" w:line="280" w:lineRule="exact"/>
                    <w:jc w:val="left"/>
                    <w:rPr>
                      <w:b w:val="0"/>
                      <w:sz w:val="24"/>
                      <w:szCs w:val="24"/>
                    </w:rPr>
                  </w:pPr>
                </w:p>
              </w:tc>
              <w:tc>
                <w:tcPr>
                  <w:tcW w:w="443" w:type="dxa"/>
                  <w:gridSpan w:val="3"/>
                  <w:tcBorders>
                    <w:top w:val="single" w:sz="8" w:space="0" w:color="000000"/>
                    <w:left w:val="single" w:sz="8" w:space="0" w:color="000000"/>
                    <w:bottom w:val="single" w:sz="8" w:space="0" w:color="000000"/>
                    <w:right w:val="double" w:sz="2" w:space="0" w:color="000000"/>
                  </w:tcBorders>
                  <w:shd w:val="clear" w:color="auto" w:fill="auto"/>
                  <w:vAlign w:val="center"/>
                </w:tcPr>
                <w:p w:rsidR="00A25CE7" w:rsidRPr="00B60ECF" w:rsidRDefault="00A25CE7" w:rsidP="00A25CE7">
                  <w:pPr>
                    <w:snapToGrid w:val="0"/>
                    <w:spacing w:before="1" w:after="1"/>
                    <w:ind w:left="-11" w:firstLine="31"/>
                    <w:rPr>
                      <w:b w:val="0"/>
                      <w:sz w:val="24"/>
                      <w:szCs w:val="24"/>
                      <w:lang w:val="en-US"/>
                    </w:rPr>
                  </w:pPr>
                  <w:r w:rsidRPr="00B60ECF">
                    <w:rPr>
                      <w:b w:val="0"/>
                      <w:sz w:val="24"/>
                      <w:szCs w:val="24"/>
                      <w:lang w:val="en-US"/>
                    </w:rPr>
                    <w:t>.</w:t>
                  </w:r>
                </w:p>
              </w:tc>
              <w:tc>
                <w:tcPr>
                  <w:tcW w:w="234" w:type="dxa"/>
                  <w:tcBorders>
                    <w:top w:val="single" w:sz="8" w:space="0" w:color="000000"/>
                    <w:left w:val="single" w:sz="8" w:space="0" w:color="000000"/>
                    <w:bottom w:val="single" w:sz="8" w:space="0" w:color="000000"/>
                    <w:right w:val="single" w:sz="4" w:space="0" w:color="000000"/>
                  </w:tcBorders>
                  <w:shd w:val="clear" w:color="auto" w:fill="auto"/>
                  <w:vAlign w:val="center"/>
                </w:tcPr>
                <w:p w:rsidR="00A25CE7" w:rsidRPr="00B60ECF" w:rsidRDefault="00A25CE7" w:rsidP="00A25CE7">
                  <w:pPr>
                    <w:snapToGrid w:val="0"/>
                    <w:spacing w:before="1" w:after="1" w:line="280" w:lineRule="exact"/>
                    <w:jc w:val="left"/>
                    <w:rPr>
                      <w:b w:val="0"/>
                      <w:sz w:val="24"/>
                      <w:szCs w:val="24"/>
                    </w:rPr>
                  </w:pPr>
                </w:p>
              </w:tc>
            </w:tr>
            <w:tr w:rsidR="00A25CE7" w:rsidRPr="00B60ECF" w:rsidTr="000A3F49">
              <w:tc>
                <w:tcPr>
                  <w:tcW w:w="424" w:type="dxa"/>
                  <w:vMerge/>
                  <w:tcBorders>
                    <w:left w:val="single" w:sz="4" w:space="0" w:color="000000"/>
                    <w:right w:val="single" w:sz="4" w:space="0" w:color="auto"/>
                  </w:tcBorders>
                  <w:shd w:val="clear" w:color="auto" w:fill="auto"/>
                  <w:vAlign w:val="center"/>
                </w:tcPr>
                <w:p w:rsidR="00A25CE7" w:rsidRPr="00B60ECF" w:rsidRDefault="00A25CE7" w:rsidP="00A25CE7">
                  <w:pPr>
                    <w:snapToGrid w:val="0"/>
                    <w:spacing w:before="1" w:after="1"/>
                    <w:rPr>
                      <w:b w:val="0"/>
                      <w:sz w:val="24"/>
                      <w:szCs w:val="24"/>
                    </w:rPr>
                  </w:pPr>
                </w:p>
              </w:tc>
              <w:tc>
                <w:tcPr>
                  <w:tcW w:w="566" w:type="dxa"/>
                  <w:tcBorders>
                    <w:top w:val="single" w:sz="4" w:space="0" w:color="000000"/>
                    <w:left w:val="single" w:sz="4" w:space="0" w:color="auto"/>
                  </w:tcBorders>
                  <w:shd w:val="clear" w:color="auto" w:fill="auto"/>
                  <w:vAlign w:val="center"/>
                </w:tcPr>
                <w:p w:rsidR="00A25CE7" w:rsidRPr="00B60ECF" w:rsidRDefault="00A25CE7" w:rsidP="00A25CE7">
                  <w:pPr>
                    <w:spacing w:before="1" w:after="1"/>
                    <w:rPr>
                      <w:b w:val="0"/>
                      <w:sz w:val="24"/>
                      <w:szCs w:val="24"/>
                    </w:rPr>
                  </w:pPr>
                  <w:r w:rsidRPr="00B60ECF">
                    <w:rPr>
                      <w:b w:val="0"/>
                      <w:sz w:val="24"/>
                      <w:szCs w:val="24"/>
                      <w:lang w:val="en-US"/>
                    </w:rPr>
                    <w:t>8</w:t>
                  </w:r>
                  <w:r w:rsidRPr="00B60ECF">
                    <w:rPr>
                      <w:b w:val="0"/>
                      <w:sz w:val="24"/>
                      <w:szCs w:val="24"/>
                    </w:rPr>
                    <w:t>.4</w:t>
                  </w:r>
                </w:p>
              </w:tc>
              <w:tc>
                <w:tcPr>
                  <w:tcW w:w="6043" w:type="dxa"/>
                  <w:gridSpan w:val="27"/>
                  <w:vMerge w:val="restart"/>
                  <w:tcBorders>
                    <w:top w:val="single" w:sz="8" w:space="0" w:color="auto"/>
                    <w:left w:val="single" w:sz="8" w:space="0" w:color="000000"/>
                    <w:right w:val="single" w:sz="4" w:space="0" w:color="000000"/>
                  </w:tcBorders>
                  <w:shd w:val="clear" w:color="auto" w:fill="auto"/>
                  <w:vAlign w:val="center"/>
                </w:tcPr>
                <w:p w:rsidR="00A25CE7" w:rsidRPr="00B60ECF" w:rsidRDefault="00A25CE7" w:rsidP="00A25CE7">
                  <w:pPr>
                    <w:snapToGrid w:val="0"/>
                    <w:spacing w:before="1" w:after="1"/>
                    <w:ind w:left="74" w:firstLine="40"/>
                    <w:jc w:val="left"/>
                    <w:rPr>
                      <w:b w:val="0"/>
                      <w:sz w:val="24"/>
                      <w:szCs w:val="24"/>
                    </w:rPr>
                  </w:pPr>
                  <w:r w:rsidRPr="00B60ECF">
                    <w:rPr>
                      <w:b w:val="0"/>
                      <w:sz w:val="24"/>
                      <w:szCs w:val="24"/>
                    </w:rPr>
                    <w:t>назва регламентуючого документа для товарної продукції гірничого підприємства</w:t>
                  </w:r>
                  <w:r w:rsidRPr="00B60ECF">
                    <w:rPr>
                      <w:b w:val="0"/>
                      <w:position w:val="8"/>
                      <w:sz w:val="24"/>
                      <w:szCs w:val="24"/>
                    </w:rPr>
                    <w:t>14</w:t>
                  </w:r>
                </w:p>
              </w:tc>
            </w:tr>
            <w:tr w:rsidR="00A25CE7" w:rsidRPr="00B60ECF" w:rsidTr="000A3F49">
              <w:tc>
                <w:tcPr>
                  <w:tcW w:w="424" w:type="dxa"/>
                  <w:vMerge/>
                  <w:tcBorders>
                    <w:left w:val="single" w:sz="4" w:space="0" w:color="000000"/>
                    <w:right w:val="single" w:sz="4" w:space="0" w:color="auto"/>
                  </w:tcBorders>
                  <w:shd w:val="clear" w:color="auto" w:fill="auto"/>
                  <w:vAlign w:val="center"/>
                </w:tcPr>
                <w:p w:rsidR="00A25CE7" w:rsidRPr="00B60ECF" w:rsidRDefault="00A25CE7" w:rsidP="00A25CE7">
                  <w:pPr>
                    <w:snapToGrid w:val="0"/>
                    <w:spacing w:before="1" w:after="1"/>
                    <w:rPr>
                      <w:b w:val="0"/>
                      <w:sz w:val="24"/>
                      <w:szCs w:val="24"/>
                    </w:rPr>
                  </w:pPr>
                </w:p>
              </w:tc>
              <w:tc>
                <w:tcPr>
                  <w:tcW w:w="566" w:type="dxa"/>
                  <w:tcBorders>
                    <w:left w:val="single" w:sz="4" w:space="0" w:color="auto"/>
                    <w:bottom w:val="single" w:sz="4" w:space="0" w:color="auto"/>
                  </w:tcBorders>
                  <w:shd w:val="clear" w:color="auto" w:fill="auto"/>
                  <w:vAlign w:val="center"/>
                </w:tcPr>
                <w:p w:rsidR="00A25CE7" w:rsidRPr="00B60ECF" w:rsidRDefault="00A25CE7" w:rsidP="00A25CE7">
                  <w:pPr>
                    <w:snapToGrid w:val="0"/>
                    <w:spacing w:before="1" w:after="1"/>
                    <w:jc w:val="left"/>
                    <w:rPr>
                      <w:b w:val="0"/>
                      <w:sz w:val="24"/>
                      <w:szCs w:val="24"/>
                    </w:rPr>
                  </w:pPr>
                </w:p>
              </w:tc>
              <w:tc>
                <w:tcPr>
                  <w:tcW w:w="6043" w:type="dxa"/>
                  <w:gridSpan w:val="27"/>
                  <w:vMerge/>
                  <w:tcBorders>
                    <w:left w:val="single" w:sz="8" w:space="0" w:color="000000"/>
                    <w:bottom w:val="single" w:sz="4" w:space="0" w:color="auto"/>
                    <w:right w:val="single" w:sz="4" w:space="0" w:color="000000"/>
                  </w:tcBorders>
                  <w:shd w:val="clear" w:color="auto" w:fill="auto"/>
                  <w:vAlign w:val="center"/>
                </w:tcPr>
                <w:p w:rsidR="00A25CE7" w:rsidRPr="00B60ECF" w:rsidRDefault="00A25CE7" w:rsidP="00A25CE7">
                  <w:pPr>
                    <w:snapToGrid w:val="0"/>
                    <w:spacing w:before="1" w:after="1"/>
                    <w:jc w:val="left"/>
                    <w:rPr>
                      <w:b w:val="0"/>
                      <w:sz w:val="24"/>
                      <w:szCs w:val="24"/>
                    </w:rPr>
                  </w:pPr>
                </w:p>
              </w:tc>
            </w:tr>
            <w:tr w:rsidR="00A25CE7" w:rsidRPr="00B60ECF" w:rsidTr="000A3F49">
              <w:tc>
                <w:tcPr>
                  <w:tcW w:w="424" w:type="dxa"/>
                  <w:vMerge/>
                  <w:tcBorders>
                    <w:left w:val="single" w:sz="4" w:space="0" w:color="000000"/>
                    <w:right w:val="single" w:sz="4" w:space="0" w:color="auto"/>
                  </w:tcBorders>
                  <w:shd w:val="clear" w:color="auto" w:fill="auto"/>
                  <w:vAlign w:val="center"/>
                </w:tcPr>
                <w:p w:rsidR="00A25CE7" w:rsidRPr="00B60ECF" w:rsidRDefault="00A25CE7" w:rsidP="00A25CE7">
                  <w:pPr>
                    <w:snapToGrid w:val="0"/>
                    <w:spacing w:before="1" w:after="1"/>
                    <w:rPr>
                      <w:b w:val="0"/>
                      <w:sz w:val="24"/>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auto"/>
                </w:tcPr>
                <w:p w:rsidR="00A25CE7" w:rsidRPr="00B60ECF" w:rsidRDefault="00A25CE7" w:rsidP="00A25CE7">
                  <w:pPr>
                    <w:snapToGrid w:val="0"/>
                    <w:spacing w:before="1" w:after="1"/>
                    <w:rPr>
                      <w:b w:val="0"/>
                      <w:sz w:val="24"/>
                      <w:szCs w:val="24"/>
                    </w:rPr>
                  </w:pPr>
                  <w:r w:rsidRPr="00B60ECF">
                    <w:rPr>
                      <w:b w:val="0"/>
                      <w:sz w:val="24"/>
                      <w:szCs w:val="24"/>
                    </w:rPr>
                    <w:t>8.5</w:t>
                  </w:r>
                </w:p>
              </w:tc>
              <w:tc>
                <w:tcPr>
                  <w:tcW w:w="6043" w:type="dxa"/>
                  <w:gridSpan w:val="27"/>
                  <w:tcBorders>
                    <w:top w:val="single" w:sz="4" w:space="0" w:color="auto"/>
                    <w:left w:val="single" w:sz="4" w:space="0" w:color="auto"/>
                    <w:bottom w:val="single" w:sz="4" w:space="0" w:color="auto"/>
                    <w:right w:val="single" w:sz="4" w:space="0" w:color="000000"/>
                  </w:tcBorders>
                  <w:shd w:val="clear" w:color="auto" w:fill="auto"/>
                  <w:vAlign w:val="center"/>
                </w:tcPr>
                <w:p w:rsidR="00A25CE7" w:rsidRPr="00B60ECF" w:rsidRDefault="00A25CE7" w:rsidP="00A25CE7">
                  <w:pPr>
                    <w:snapToGrid w:val="0"/>
                    <w:spacing w:before="1" w:after="1"/>
                    <w:jc w:val="left"/>
                    <w:rPr>
                      <w:b w:val="0"/>
                      <w:sz w:val="24"/>
                      <w:szCs w:val="24"/>
                    </w:rPr>
                  </w:pPr>
                  <w:r w:rsidRPr="00B60ECF">
                    <w:rPr>
                      <w:b w:val="0"/>
                      <w:sz w:val="24"/>
                      <w:szCs w:val="24"/>
                    </w:rPr>
                    <w:t>назва товарної продукції гірничого підприємства (марка, сорт тощо) згідно з документом, що регламентує властивості продукції</w:t>
                  </w:r>
                </w:p>
              </w:tc>
            </w:tr>
            <w:tr w:rsidR="00A25CE7" w:rsidRPr="00B60ECF" w:rsidTr="000A3F49">
              <w:tc>
                <w:tcPr>
                  <w:tcW w:w="424" w:type="dxa"/>
                  <w:vMerge/>
                  <w:tcBorders>
                    <w:left w:val="single" w:sz="4" w:space="0" w:color="000000"/>
                    <w:right w:val="single" w:sz="4" w:space="0" w:color="auto"/>
                  </w:tcBorders>
                  <w:shd w:val="clear" w:color="auto" w:fill="auto"/>
                  <w:vAlign w:val="center"/>
                </w:tcPr>
                <w:p w:rsidR="00A25CE7" w:rsidRPr="00B60ECF" w:rsidRDefault="00A25CE7" w:rsidP="00A25CE7">
                  <w:pPr>
                    <w:snapToGrid w:val="0"/>
                    <w:spacing w:before="1" w:after="1"/>
                    <w:rPr>
                      <w:b w:val="0"/>
                      <w:sz w:val="24"/>
                      <w:szCs w:val="24"/>
                    </w:rPr>
                  </w:pPr>
                </w:p>
              </w:tc>
              <w:tc>
                <w:tcPr>
                  <w:tcW w:w="566" w:type="dxa"/>
                  <w:vMerge w:val="restart"/>
                  <w:tcBorders>
                    <w:top w:val="single" w:sz="4" w:space="0" w:color="auto"/>
                    <w:left w:val="single" w:sz="4" w:space="0" w:color="auto"/>
                    <w:right w:val="single" w:sz="4" w:space="0" w:color="auto"/>
                  </w:tcBorders>
                  <w:shd w:val="clear" w:color="auto" w:fill="auto"/>
                </w:tcPr>
                <w:p w:rsidR="00A25CE7" w:rsidRPr="00B60ECF" w:rsidRDefault="00A25CE7" w:rsidP="00A25CE7">
                  <w:pPr>
                    <w:snapToGrid w:val="0"/>
                    <w:spacing w:before="1" w:after="1"/>
                    <w:rPr>
                      <w:sz w:val="24"/>
                      <w:szCs w:val="24"/>
                    </w:rPr>
                  </w:pPr>
                  <w:r w:rsidRPr="00B60ECF">
                    <w:rPr>
                      <w:sz w:val="24"/>
                      <w:szCs w:val="24"/>
                    </w:rPr>
                    <w:t>8.6</w:t>
                  </w:r>
                </w:p>
              </w:tc>
              <w:tc>
                <w:tcPr>
                  <w:tcW w:w="6043" w:type="dxa"/>
                  <w:gridSpan w:val="27"/>
                  <w:tcBorders>
                    <w:top w:val="single" w:sz="4" w:space="0" w:color="auto"/>
                    <w:left w:val="single" w:sz="4" w:space="0" w:color="auto"/>
                    <w:bottom w:val="single" w:sz="4" w:space="0" w:color="auto"/>
                    <w:right w:val="single" w:sz="4" w:space="0" w:color="000000"/>
                  </w:tcBorders>
                  <w:shd w:val="clear" w:color="auto" w:fill="auto"/>
                  <w:vAlign w:val="center"/>
                </w:tcPr>
                <w:p w:rsidR="00A25CE7" w:rsidRPr="00B60ECF" w:rsidRDefault="00A25CE7" w:rsidP="00A25CE7">
                  <w:pPr>
                    <w:snapToGrid w:val="0"/>
                    <w:spacing w:before="1" w:after="1"/>
                    <w:jc w:val="left"/>
                    <w:rPr>
                      <w:sz w:val="24"/>
                      <w:szCs w:val="24"/>
                    </w:rPr>
                  </w:pPr>
                  <w:r w:rsidRPr="00B60ECF">
                    <w:rPr>
                      <w:sz w:val="24"/>
                      <w:szCs w:val="24"/>
                    </w:rPr>
                    <w:t>назва виду промислової продукції та її код</w:t>
                  </w:r>
                  <w:r w:rsidRPr="00B60ECF">
                    <w:rPr>
                      <w:position w:val="8"/>
                      <w:sz w:val="24"/>
                      <w:szCs w:val="24"/>
                    </w:rPr>
                    <w:t>15</w:t>
                  </w:r>
                </w:p>
              </w:tc>
            </w:tr>
            <w:tr w:rsidR="00A25CE7" w:rsidRPr="00B60ECF" w:rsidTr="00EE3715">
              <w:tc>
                <w:tcPr>
                  <w:tcW w:w="424" w:type="dxa"/>
                  <w:vMerge/>
                  <w:tcBorders>
                    <w:left w:val="single" w:sz="4" w:space="0" w:color="000000"/>
                    <w:bottom w:val="single" w:sz="4" w:space="0" w:color="000000"/>
                    <w:right w:val="single" w:sz="4" w:space="0" w:color="auto"/>
                  </w:tcBorders>
                  <w:shd w:val="clear" w:color="auto" w:fill="auto"/>
                  <w:vAlign w:val="center"/>
                </w:tcPr>
                <w:p w:rsidR="00A25CE7" w:rsidRPr="00B60ECF" w:rsidRDefault="00A25CE7" w:rsidP="00A25CE7">
                  <w:pPr>
                    <w:snapToGrid w:val="0"/>
                    <w:spacing w:before="1" w:after="1"/>
                    <w:rPr>
                      <w:b w:val="0"/>
                      <w:sz w:val="24"/>
                      <w:szCs w:val="24"/>
                    </w:rPr>
                  </w:pPr>
                </w:p>
              </w:tc>
              <w:tc>
                <w:tcPr>
                  <w:tcW w:w="566" w:type="dxa"/>
                  <w:vMerge/>
                  <w:tcBorders>
                    <w:left w:val="single" w:sz="4" w:space="0" w:color="auto"/>
                    <w:bottom w:val="single" w:sz="4" w:space="0" w:color="000000"/>
                    <w:right w:val="single" w:sz="4" w:space="0" w:color="auto"/>
                  </w:tcBorders>
                  <w:shd w:val="clear" w:color="auto" w:fill="auto"/>
                </w:tcPr>
                <w:p w:rsidR="00A25CE7" w:rsidRPr="00B60ECF" w:rsidRDefault="00A25CE7" w:rsidP="00A25CE7">
                  <w:pPr>
                    <w:snapToGrid w:val="0"/>
                    <w:spacing w:before="1" w:after="1"/>
                    <w:rPr>
                      <w:sz w:val="24"/>
                      <w:szCs w:val="24"/>
                    </w:rPr>
                  </w:pPr>
                </w:p>
              </w:tc>
              <w:tc>
                <w:tcPr>
                  <w:tcW w:w="2128" w:type="dxa"/>
                  <w:tcBorders>
                    <w:top w:val="single" w:sz="4" w:space="0" w:color="auto"/>
                    <w:left w:val="single" w:sz="4" w:space="0" w:color="auto"/>
                    <w:bottom w:val="single" w:sz="4" w:space="0" w:color="000000"/>
                    <w:right w:val="single" w:sz="4" w:space="0" w:color="auto"/>
                  </w:tcBorders>
                  <w:shd w:val="clear" w:color="auto" w:fill="auto"/>
                  <w:vAlign w:val="center"/>
                </w:tcPr>
                <w:p w:rsidR="00A25CE7" w:rsidRPr="00B60ECF" w:rsidRDefault="00A25CE7" w:rsidP="00A25CE7">
                  <w:pPr>
                    <w:snapToGrid w:val="0"/>
                    <w:spacing w:before="1" w:after="1"/>
                    <w:jc w:val="left"/>
                    <w:rPr>
                      <w:sz w:val="24"/>
                      <w:szCs w:val="24"/>
                    </w:rPr>
                  </w:pPr>
                </w:p>
              </w:tc>
              <w:tc>
                <w:tcPr>
                  <w:tcW w:w="284" w:type="dxa"/>
                  <w:tcBorders>
                    <w:top w:val="single" w:sz="4" w:space="0" w:color="auto"/>
                    <w:left w:val="single" w:sz="4" w:space="0" w:color="auto"/>
                    <w:bottom w:val="single" w:sz="4" w:space="0" w:color="000000"/>
                    <w:right w:val="single" w:sz="4" w:space="0" w:color="auto"/>
                  </w:tcBorders>
                  <w:shd w:val="clear" w:color="auto" w:fill="auto"/>
                  <w:vAlign w:val="center"/>
                </w:tcPr>
                <w:p w:rsidR="00A25CE7" w:rsidRPr="00B60ECF" w:rsidRDefault="00A25CE7" w:rsidP="00A25CE7">
                  <w:pPr>
                    <w:snapToGrid w:val="0"/>
                    <w:spacing w:before="120" w:after="1"/>
                    <w:ind w:left="0"/>
                    <w:jc w:val="center"/>
                    <w:rPr>
                      <w:sz w:val="24"/>
                      <w:szCs w:val="24"/>
                    </w:rPr>
                  </w:pPr>
                </w:p>
              </w:tc>
              <w:tc>
                <w:tcPr>
                  <w:tcW w:w="283" w:type="dxa"/>
                  <w:tcBorders>
                    <w:top w:val="single" w:sz="4" w:space="0" w:color="auto"/>
                    <w:left w:val="single" w:sz="4" w:space="0" w:color="auto"/>
                    <w:bottom w:val="single" w:sz="4" w:space="0" w:color="000000"/>
                    <w:right w:val="single" w:sz="4" w:space="0" w:color="auto"/>
                  </w:tcBorders>
                  <w:shd w:val="clear" w:color="auto" w:fill="auto"/>
                  <w:vAlign w:val="center"/>
                </w:tcPr>
                <w:p w:rsidR="00A25CE7" w:rsidRPr="00B60ECF" w:rsidRDefault="00A25CE7" w:rsidP="00A25CE7">
                  <w:pPr>
                    <w:snapToGrid w:val="0"/>
                    <w:spacing w:before="120" w:after="1"/>
                    <w:ind w:left="0"/>
                    <w:jc w:val="center"/>
                    <w:rPr>
                      <w:sz w:val="24"/>
                      <w:szCs w:val="24"/>
                    </w:rPr>
                  </w:pPr>
                </w:p>
              </w:tc>
              <w:tc>
                <w:tcPr>
                  <w:tcW w:w="284" w:type="dxa"/>
                  <w:tcBorders>
                    <w:top w:val="single" w:sz="4" w:space="0" w:color="auto"/>
                    <w:left w:val="single" w:sz="4" w:space="0" w:color="auto"/>
                    <w:bottom w:val="single" w:sz="4" w:space="0" w:color="000000"/>
                    <w:right w:val="single" w:sz="4" w:space="0" w:color="auto"/>
                  </w:tcBorders>
                  <w:shd w:val="clear" w:color="auto" w:fill="auto"/>
                  <w:vAlign w:val="center"/>
                </w:tcPr>
                <w:p w:rsidR="00A25CE7" w:rsidRPr="00B60ECF" w:rsidRDefault="00A25CE7" w:rsidP="00A25CE7">
                  <w:pPr>
                    <w:snapToGrid w:val="0"/>
                    <w:spacing w:before="120" w:after="1"/>
                    <w:ind w:left="0"/>
                    <w:jc w:val="center"/>
                    <w:rPr>
                      <w:sz w:val="24"/>
                      <w:szCs w:val="24"/>
                    </w:rPr>
                  </w:pPr>
                  <w:r w:rsidRPr="00B60ECF">
                    <w:rPr>
                      <w:sz w:val="24"/>
                      <w:szCs w:val="24"/>
                    </w:rPr>
                    <w:t>.</w:t>
                  </w:r>
                </w:p>
              </w:tc>
              <w:tc>
                <w:tcPr>
                  <w:tcW w:w="283"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A25CE7" w:rsidRPr="00B60ECF" w:rsidRDefault="00A25CE7" w:rsidP="00A25CE7">
                  <w:pPr>
                    <w:snapToGrid w:val="0"/>
                    <w:spacing w:before="120" w:after="1"/>
                    <w:ind w:left="0"/>
                    <w:jc w:val="center"/>
                    <w:rPr>
                      <w:sz w:val="24"/>
                      <w:szCs w:val="24"/>
                    </w:rPr>
                  </w:pPr>
                </w:p>
              </w:tc>
              <w:tc>
                <w:tcPr>
                  <w:tcW w:w="284"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A25CE7" w:rsidRPr="00B60ECF" w:rsidRDefault="00A25CE7" w:rsidP="00A25CE7">
                  <w:pPr>
                    <w:snapToGrid w:val="0"/>
                    <w:spacing w:before="120" w:after="1"/>
                    <w:ind w:left="0"/>
                    <w:jc w:val="center"/>
                    <w:rPr>
                      <w:sz w:val="24"/>
                      <w:szCs w:val="24"/>
                    </w:rPr>
                  </w:pPr>
                </w:p>
              </w:tc>
              <w:tc>
                <w:tcPr>
                  <w:tcW w:w="281"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A25CE7" w:rsidRPr="00B60ECF" w:rsidRDefault="00A25CE7" w:rsidP="00A25CE7">
                  <w:pPr>
                    <w:snapToGrid w:val="0"/>
                    <w:spacing w:before="120" w:after="1"/>
                    <w:ind w:left="0"/>
                    <w:jc w:val="center"/>
                    <w:rPr>
                      <w:sz w:val="24"/>
                      <w:szCs w:val="24"/>
                    </w:rPr>
                  </w:pPr>
                  <w:r w:rsidRPr="00B60ECF">
                    <w:rPr>
                      <w:sz w:val="24"/>
                      <w:szCs w:val="24"/>
                    </w:rPr>
                    <w:t>.</w:t>
                  </w:r>
                </w:p>
              </w:tc>
              <w:tc>
                <w:tcPr>
                  <w:tcW w:w="284"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A25CE7" w:rsidRPr="00B60ECF" w:rsidRDefault="00A25CE7" w:rsidP="00A25CE7">
                  <w:pPr>
                    <w:snapToGrid w:val="0"/>
                    <w:spacing w:before="120" w:after="1"/>
                    <w:ind w:left="0"/>
                    <w:jc w:val="center"/>
                    <w:rPr>
                      <w:sz w:val="24"/>
                      <w:szCs w:val="24"/>
                    </w:rPr>
                  </w:pPr>
                </w:p>
              </w:tc>
              <w:tc>
                <w:tcPr>
                  <w:tcW w:w="283" w:type="dxa"/>
                  <w:gridSpan w:val="3"/>
                  <w:tcBorders>
                    <w:top w:val="single" w:sz="4" w:space="0" w:color="auto"/>
                    <w:left w:val="single" w:sz="4" w:space="0" w:color="auto"/>
                    <w:bottom w:val="single" w:sz="4" w:space="0" w:color="000000"/>
                    <w:right w:val="single" w:sz="4" w:space="0" w:color="auto"/>
                  </w:tcBorders>
                  <w:shd w:val="clear" w:color="auto" w:fill="auto"/>
                  <w:vAlign w:val="center"/>
                </w:tcPr>
                <w:p w:rsidR="00A25CE7" w:rsidRPr="00B60ECF" w:rsidRDefault="00A25CE7" w:rsidP="00A25CE7">
                  <w:pPr>
                    <w:snapToGrid w:val="0"/>
                    <w:spacing w:before="120" w:after="1"/>
                    <w:ind w:left="0"/>
                    <w:jc w:val="center"/>
                    <w:rPr>
                      <w:sz w:val="24"/>
                      <w:szCs w:val="24"/>
                    </w:rPr>
                  </w:pPr>
                </w:p>
              </w:tc>
              <w:tc>
                <w:tcPr>
                  <w:tcW w:w="284"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A25CE7" w:rsidRPr="00B60ECF" w:rsidRDefault="00A25CE7" w:rsidP="00A25CE7">
                  <w:pPr>
                    <w:snapToGrid w:val="0"/>
                    <w:spacing w:before="120" w:after="1"/>
                    <w:ind w:left="0"/>
                    <w:jc w:val="center"/>
                    <w:rPr>
                      <w:sz w:val="24"/>
                      <w:szCs w:val="24"/>
                    </w:rPr>
                  </w:pPr>
                  <w:r w:rsidRPr="00B60ECF">
                    <w:rPr>
                      <w:sz w:val="24"/>
                      <w:szCs w:val="24"/>
                    </w:rPr>
                    <w:t>.</w:t>
                  </w:r>
                </w:p>
              </w:tc>
              <w:tc>
                <w:tcPr>
                  <w:tcW w:w="283"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A25CE7" w:rsidRPr="00B60ECF" w:rsidRDefault="00A25CE7" w:rsidP="00A25CE7">
                  <w:pPr>
                    <w:snapToGrid w:val="0"/>
                    <w:spacing w:before="120" w:after="1"/>
                    <w:ind w:left="0"/>
                    <w:jc w:val="center"/>
                    <w:rPr>
                      <w:sz w:val="24"/>
                      <w:szCs w:val="24"/>
                    </w:rPr>
                  </w:pPr>
                </w:p>
              </w:tc>
              <w:tc>
                <w:tcPr>
                  <w:tcW w:w="284" w:type="dxa"/>
                  <w:gridSpan w:val="3"/>
                  <w:tcBorders>
                    <w:top w:val="single" w:sz="4" w:space="0" w:color="auto"/>
                    <w:left w:val="single" w:sz="4" w:space="0" w:color="auto"/>
                    <w:bottom w:val="single" w:sz="4" w:space="0" w:color="000000"/>
                    <w:right w:val="single" w:sz="4" w:space="0" w:color="auto"/>
                  </w:tcBorders>
                  <w:shd w:val="clear" w:color="auto" w:fill="auto"/>
                  <w:vAlign w:val="center"/>
                </w:tcPr>
                <w:p w:rsidR="00A25CE7" w:rsidRPr="00B60ECF" w:rsidRDefault="00A25CE7" w:rsidP="00A25CE7">
                  <w:pPr>
                    <w:snapToGrid w:val="0"/>
                    <w:spacing w:before="120" w:after="1"/>
                    <w:ind w:left="0"/>
                    <w:jc w:val="center"/>
                    <w:rPr>
                      <w:sz w:val="24"/>
                      <w:szCs w:val="24"/>
                    </w:rPr>
                  </w:pPr>
                </w:p>
              </w:tc>
              <w:tc>
                <w:tcPr>
                  <w:tcW w:w="283" w:type="dxa"/>
                  <w:gridSpan w:val="3"/>
                  <w:tcBorders>
                    <w:top w:val="single" w:sz="4" w:space="0" w:color="auto"/>
                    <w:left w:val="single" w:sz="4" w:space="0" w:color="auto"/>
                    <w:bottom w:val="single" w:sz="4" w:space="0" w:color="000000"/>
                    <w:right w:val="single" w:sz="4" w:space="0" w:color="auto"/>
                  </w:tcBorders>
                  <w:shd w:val="clear" w:color="auto" w:fill="auto"/>
                  <w:vAlign w:val="center"/>
                </w:tcPr>
                <w:p w:rsidR="00A25CE7" w:rsidRPr="00B60ECF" w:rsidRDefault="00A25CE7" w:rsidP="00A25CE7">
                  <w:pPr>
                    <w:snapToGrid w:val="0"/>
                    <w:spacing w:before="120" w:after="1"/>
                    <w:ind w:left="0"/>
                    <w:jc w:val="center"/>
                    <w:rPr>
                      <w:sz w:val="24"/>
                      <w:szCs w:val="24"/>
                    </w:rPr>
                  </w:pPr>
                  <w:r w:rsidRPr="00B60ECF">
                    <w:rPr>
                      <w:sz w:val="24"/>
                      <w:szCs w:val="24"/>
                    </w:rPr>
                    <w:t>.</w:t>
                  </w:r>
                </w:p>
              </w:tc>
              <w:tc>
                <w:tcPr>
                  <w:tcW w:w="281" w:type="dxa"/>
                  <w:tcBorders>
                    <w:top w:val="single" w:sz="4" w:space="0" w:color="auto"/>
                    <w:left w:val="single" w:sz="4" w:space="0" w:color="auto"/>
                    <w:bottom w:val="single" w:sz="4" w:space="0" w:color="000000"/>
                    <w:right w:val="single" w:sz="4" w:space="0" w:color="auto"/>
                  </w:tcBorders>
                  <w:shd w:val="clear" w:color="auto" w:fill="auto"/>
                  <w:vAlign w:val="center"/>
                </w:tcPr>
                <w:p w:rsidR="00A25CE7" w:rsidRPr="00B60ECF" w:rsidRDefault="00A25CE7" w:rsidP="00A25CE7">
                  <w:pPr>
                    <w:snapToGrid w:val="0"/>
                    <w:spacing w:before="120" w:after="1"/>
                    <w:ind w:left="0"/>
                    <w:jc w:val="center"/>
                    <w:rPr>
                      <w:sz w:val="24"/>
                      <w:szCs w:val="24"/>
                    </w:rPr>
                  </w:pPr>
                </w:p>
              </w:tc>
              <w:tc>
                <w:tcPr>
                  <w:tcW w:w="234" w:type="dxa"/>
                  <w:tcBorders>
                    <w:top w:val="single" w:sz="4" w:space="0" w:color="auto"/>
                    <w:left w:val="single" w:sz="4" w:space="0" w:color="auto"/>
                    <w:bottom w:val="single" w:sz="4" w:space="0" w:color="000000"/>
                    <w:right w:val="single" w:sz="4" w:space="0" w:color="000000"/>
                  </w:tcBorders>
                  <w:shd w:val="clear" w:color="auto" w:fill="auto"/>
                  <w:vAlign w:val="center"/>
                </w:tcPr>
                <w:p w:rsidR="00A25CE7" w:rsidRPr="00B60ECF" w:rsidRDefault="00A25CE7" w:rsidP="00A25CE7">
                  <w:pPr>
                    <w:snapToGrid w:val="0"/>
                    <w:spacing w:before="120" w:after="1"/>
                    <w:ind w:left="0"/>
                    <w:jc w:val="center"/>
                    <w:rPr>
                      <w:sz w:val="24"/>
                      <w:szCs w:val="24"/>
                    </w:rPr>
                  </w:pPr>
                </w:p>
              </w:tc>
            </w:tr>
          </w:tbl>
          <w:p w:rsidR="00A25CE7" w:rsidRPr="004B43F6" w:rsidRDefault="00A25CE7" w:rsidP="00A25CE7">
            <w:pPr>
              <w:spacing w:before="0" w:after="120"/>
              <w:jc w:val="left"/>
              <w:rPr>
                <w:b w:val="0"/>
                <w:color w:val="auto"/>
                <w:sz w:val="16"/>
                <w:szCs w:val="16"/>
              </w:rPr>
            </w:pPr>
          </w:p>
        </w:tc>
      </w:tr>
      <w:tr w:rsidR="00BC0A3F" w:rsidRPr="001A2F67" w:rsidTr="00110D73">
        <w:trPr>
          <w:trHeight w:val="323"/>
        </w:trPr>
        <w:tc>
          <w:tcPr>
            <w:tcW w:w="1459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1A2F67" w:rsidRDefault="00BC0A3F" w:rsidP="00EC0C6C">
            <w:pPr>
              <w:spacing w:before="60" w:after="60"/>
              <w:jc w:val="left"/>
              <w:rPr>
                <w:b w:val="0"/>
                <w:color w:val="auto"/>
                <w:sz w:val="24"/>
                <w:szCs w:val="24"/>
              </w:rPr>
            </w:pPr>
            <w:r w:rsidRPr="001A2F67">
              <w:rPr>
                <w:b w:val="0"/>
                <w:i/>
                <w:color w:val="auto"/>
                <w:sz w:val="24"/>
                <w:szCs w:val="24"/>
              </w:rPr>
              <w:t>Примітки</w:t>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1A2F67" w:rsidRDefault="00BC0A3F" w:rsidP="00EC0C6C">
            <w:pPr>
              <w:spacing w:before="60" w:after="60"/>
              <w:jc w:val="left"/>
              <w:rPr>
                <w:b w:val="0"/>
                <w:color w:val="auto"/>
                <w:sz w:val="24"/>
                <w:szCs w:val="24"/>
              </w:rPr>
            </w:pPr>
            <w:r w:rsidRPr="001A2F67">
              <w:rPr>
                <w:b w:val="0"/>
                <w:color w:val="auto"/>
                <w:sz w:val="24"/>
                <w:szCs w:val="24"/>
              </w:rPr>
              <w:t>…….</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1A2F67" w:rsidRDefault="00BC0A3F" w:rsidP="00EC0C6C">
            <w:pPr>
              <w:spacing w:before="60" w:after="60"/>
              <w:jc w:val="left"/>
              <w:rPr>
                <w:b w:val="0"/>
                <w:color w:val="auto"/>
                <w:sz w:val="24"/>
                <w:szCs w:val="24"/>
              </w:rPr>
            </w:pPr>
            <w:r w:rsidRPr="001A2F67">
              <w:rPr>
                <w:b w:val="0"/>
                <w:color w:val="auto"/>
                <w:sz w:val="24"/>
                <w:szCs w:val="24"/>
              </w:rPr>
              <w:t>…….</w:t>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1A2F67" w:rsidRDefault="00C94B39" w:rsidP="00EC0C6C">
            <w:pPr>
              <w:spacing w:before="120" w:after="120"/>
              <w:jc w:val="left"/>
              <w:rPr>
                <w:b w:val="0"/>
                <w:i/>
                <w:color w:val="auto"/>
                <w:sz w:val="24"/>
                <w:szCs w:val="24"/>
              </w:rPr>
            </w:pPr>
            <w:r w:rsidRPr="000D7F31">
              <w:rPr>
                <w:color w:val="auto"/>
                <w:sz w:val="24"/>
                <w:szCs w:val="24"/>
              </w:rPr>
              <w:t>Норма відсутня</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1A2F67" w:rsidRDefault="00BC0A3F" w:rsidP="00B517F7">
            <w:pPr>
              <w:spacing w:before="120" w:after="120"/>
              <w:ind w:left="574" w:hanging="283"/>
              <w:rPr>
                <w:b w:val="0"/>
                <w:color w:val="auto"/>
                <w:sz w:val="24"/>
                <w:szCs w:val="24"/>
              </w:rPr>
            </w:pPr>
            <w:r w:rsidRPr="001A2F67">
              <w:rPr>
                <w:sz w:val="24"/>
                <w:szCs w:val="24"/>
                <w:vertAlign w:val="superscript"/>
              </w:rPr>
              <w:t>15 </w:t>
            </w:r>
            <w:r w:rsidR="00E077A0" w:rsidRPr="00B517F7">
              <w:rPr>
                <w:sz w:val="24"/>
                <w:szCs w:val="24"/>
                <w:vertAlign w:val="superscript"/>
              </w:rPr>
              <w:t xml:space="preserve"> </w:t>
            </w:r>
            <w:r w:rsidRPr="001A2F67">
              <w:rPr>
                <w:sz w:val="24"/>
                <w:szCs w:val="24"/>
              </w:rPr>
              <w:t xml:space="preserve">Назва та код промислової продукції зазначаються згідно з Номенклатурою продукції промисловості, затвердженою </w:t>
            </w:r>
            <w:r w:rsidR="00B517F7">
              <w:rPr>
                <w:sz w:val="24"/>
                <w:szCs w:val="24"/>
              </w:rPr>
              <w:t>н</w:t>
            </w:r>
            <w:r w:rsidRPr="001A2F67">
              <w:rPr>
                <w:sz w:val="24"/>
                <w:szCs w:val="24"/>
              </w:rPr>
              <w:t>аказом Державної служби статистики</w:t>
            </w:r>
            <w:r w:rsidR="00B517F7">
              <w:rPr>
                <w:sz w:val="24"/>
                <w:szCs w:val="24"/>
              </w:rPr>
              <w:t xml:space="preserve"> України</w:t>
            </w:r>
            <w:r w:rsidRPr="001A2F67">
              <w:rPr>
                <w:sz w:val="24"/>
                <w:szCs w:val="24"/>
              </w:rPr>
              <w:t xml:space="preserve"> від 08 </w:t>
            </w:r>
            <w:r w:rsidRPr="001A2F67">
              <w:rPr>
                <w:sz w:val="24"/>
                <w:szCs w:val="24"/>
              </w:rPr>
              <w:lastRenderedPageBreak/>
              <w:t xml:space="preserve">листопада 2023 року № 309, </w:t>
            </w:r>
            <w:r w:rsidR="00B517F7">
              <w:rPr>
                <w:sz w:val="24"/>
                <w:szCs w:val="24"/>
              </w:rPr>
              <w:t>в</w:t>
            </w:r>
            <w:r w:rsidRPr="001A2F67">
              <w:rPr>
                <w:sz w:val="24"/>
                <w:szCs w:val="24"/>
              </w:rPr>
              <w:t xml:space="preserve"> одиницях вимірювання, затверджених Переліком промислової продукції для Європейського Союзу</w:t>
            </w:r>
            <w:r w:rsidR="00D406A5">
              <w:rPr>
                <w:sz w:val="24"/>
                <w:szCs w:val="24"/>
              </w:rPr>
              <w:t>,</w:t>
            </w:r>
            <w:r w:rsidR="00DF0F0D" w:rsidRPr="00D406A5">
              <w:rPr>
                <w:sz w:val="24"/>
                <w:szCs w:val="24"/>
              </w:rPr>
              <w:t xml:space="preserve"> які зазначені в угодах про умови користування надрами, на підставі затверджених кондицій на мінеральну сировину ділянки надр для відповідного виду товарної продукції гірничого підприємства</w:t>
            </w:r>
            <w:r w:rsidRPr="001A2F67">
              <w:rPr>
                <w:sz w:val="24"/>
                <w:szCs w:val="24"/>
              </w:rPr>
              <w:t>.</w:t>
            </w:r>
          </w:p>
        </w:tc>
      </w:tr>
      <w:tr w:rsidR="00F82A61" w:rsidRPr="001A2F67" w:rsidTr="00DA5522">
        <w:trPr>
          <w:trHeight w:val="323"/>
        </w:trPr>
        <w:tc>
          <w:tcPr>
            <w:tcW w:w="7358" w:type="dxa"/>
            <w:gridSpan w:val="3"/>
            <w:tcBorders>
              <w:top w:val="single" w:sz="4" w:space="0" w:color="000000"/>
              <w:left w:val="single" w:sz="4" w:space="0" w:color="auto"/>
              <w:bottom w:val="single" w:sz="4" w:space="0" w:color="000000"/>
              <w:right w:val="single" w:sz="4" w:space="0" w:color="auto"/>
            </w:tcBorders>
            <w:shd w:val="clear" w:color="auto" w:fill="auto"/>
            <w:tcMar>
              <w:top w:w="0" w:type="dxa"/>
              <w:left w:w="0" w:type="dxa"/>
              <w:bottom w:w="0" w:type="dxa"/>
              <w:right w:w="0" w:type="dxa"/>
            </w:tcMar>
          </w:tcPr>
          <w:tbl>
            <w:tblPr>
              <w:tblW w:w="0" w:type="auto"/>
              <w:tblLayout w:type="fixed"/>
              <w:tblLook w:val="01E0" w:firstRow="1" w:lastRow="1" w:firstColumn="1" w:lastColumn="1" w:noHBand="0" w:noVBand="0"/>
            </w:tblPr>
            <w:tblGrid>
              <w:gridCol w:w="432"/>
              <w:gridCol w:w="6788"/>
            </w:tblGrid>
            <w:tr w:rsidR="00F82A61" w:rsidRPr="00357448" w:rsidTr="003E6993">
              <w:tc>
                <w:tcPr>
                  <w:tcW w:w="432" w:type="dxa"/>
                  <w:shd w:val="clear" w:color="auto" w:fill="auto"/>
                </w:tcPr>
                <w:p w:rsidR="00F82A61" w:rsidRPr="00357448" w:rsidRDefault="00F82A61" w:rsidP="00EC0C6C">
                  <w:pPr>
                    <w:framePr w:hSpace="180" w:wrap="around" w:vAnchor="text" w:hAnchor="text" w:y="1"/>
                    <w:spacing w:before="120" w:after="120"/>
                    <w:ind w:right="-64"/>
                    <w:suppressOverlap/>
                    <w:jc w:val="right"/>
                    <w:rPr>
                      <w:position w:val="8"/>
                      <w:sz w:val="24"/>
                      <w:szCs w:val="24"/>
                      <w:vertAlign w:val="superscript"/>
                      <w:lang w:val="en-US"/>
                    </w:rPr>
                  </w:pPr>
                  <w:r w:rsidRPr="00357448">
                    <w:rPr>
                      <w:position w:val="8"/>
                      <w:sz w:val="24"/>
                      <w:szCs w:val="24"/>
                      <w:vertAlign w:val="superscript"/>
                    </w:rPr>
                    <w:lastRenderedPageBreak/>
                    <w:t>1</w:t>
                  </w:r>
                  <w:r w:rsidRPr="00357448">
                    <w:rPr>
                      <w:position w:val="8"/>
                      <w:sz w:val="24"/>
                      <w:szCs w:val="24"/>
                      <w:vertAlign w:val="superscript"/>
                      <w:lang w:val="en-US"/>
                    </w:rPr>
                    <w:t>5</w:t>
                  </w:r>
                </w:p>
              </w:tc>
              <w:tc>
                <w:tcPr>
                  <w:tcW w:w="6788" w:type="dxa"/>
                  <w:shd w:val="clear" w:color="auto" w:fill="auto"/>
                </w:tcPr>
                <w:p w:rsidR="00F82A61" w:rsidRPr="007C7605" w:rsidRDefault="00F82A61" w:rsidP="00EC0C6C">
                  <w:pPr>
                    <w:framePr w:hSpace="180" w:wrap="around" w:vAnchor="text" w:hAnchor="text" w:y="1"/>
                    <w:spacing w:before="120" w:after="120"/>
                    <w:suppressOverlap/>
                    <w:rPr>
                      <w:b w:val="0"/>
                      <w:sz w:val="24"/>
                      <w:szCs w:val="24"/>
                    </w:rPr>
                  </w:pPr>
                  <w:r w:rsidRPr="007C7605">
                    <w:rPr>
                      <w:b w:val="0"/>
                      <w:spacing w:val="-6"/>
                      <w:sz w:val="24"/>
                      <w:szCs w:val="24"/>
                    </w:rPr>
                    <w:t>Вартісні показники розрахунку зазначаються у гривнях з копійками.</w:t>
                  </w:r>
                </w:p>
              </w:tc>
            </w:tr>
          </w:tbl>
          <w:p w:rsidR="00F82A61" w:rsidRPr="003E6993" w:rsidRDefault="00F82A61" w:rsidP="00EC0C6C">
            <w:pPr>
              <w:spacing w:before="120" w:after="120"/>
            </w:pPr>
          </w:p>
        </w:tc>
        <w:tc>
          <w:tcPr>
            <w:tcW w:w="7238" w:type="dxa"/>
            <w:gridSpan w:val="4"/>
            <w:tcBorders>
              <w:top w:val="single" w:sz="4" w:space="0" w:color="000000"/>
              <w:left w:val="single" w:sz="4" w:space="0" w:color="auto"/>
              <w:bottom w:val="single" w:sz="4" w:space="0" w:color="000000"/>
              <w:right w:val="single" w:sz="4" w:space="0" w:color="auto"/>
            </w:tcBorders>
            <w:shd w:val="clear" w:color="auto" w:fill="auto"/>
            <w:tcMar>
              <w:top w:w="0" w:type="dxa"/>
              <w:left w:w="10" w:type="dxa"/>
              <w:bottom w:w="0" w:type="dxa"/>
              <w:right w:w="10" w:type="dxa"/>
            </w:tcMar>
          </w:tcPr>
          <w:tbl>
            <w:tblPr>
              <w:tblW w:w="0" w:type="auto"/>
              <w:tblLayout w:type="fixed"/>
              <w:tblLook w:val="01E0" w:firstRow="1" w:lastRow="1" w:firstColumn="1" w:lastColumn="1" w:noHBand="0" w:noVBand="0"/>
            </w:tblPr>
            <w:tblGrid>
              <w:gridCol w:w="432"/>
              <w:gridCol w:w="6788"/>
            </w:tblGrid>
            <w:tr w:rsidR="00F82A61" w:rsidRPr="00357448" w:rsidTr="00C71DF7">
              <w:tc>
                <w:tcPr>
                  <w:tcW w:w="432" w:type="dxa"/>
                  <w:shd w:val="clear" w:color="auto" w:fill="auto"/>
                </w:tcPr>
                <w:p w:rsidR="00F82A61" w:rsidRPr="00357448" w:rsidRDefault="00F82A61" w:rsidP="00EC0C6C">
                  <w:pPr>
                    <w:framePr w:hSpace="180" w:wrap="around" w:vAnchor="text" w:hAnchor="text" w:y="1"/>
                    <w:spacing w:before="120" w:after="120"/>
                    <w:ind w:right="-64"/>
                    <w:suppressOverlap/>
                    <w:jc w:val="right"/>
                    <w:rPr>
                      <w:position w:val="8"/>
                      <w:sz w:val="24"/>
                      <w:szCs w:val="24"/>
                      <w:vertAlign w:val="superscript"/>
                      <w:lang w:val="en-US"/>
                    </w:rPr>
                  </w:pPr>
                  <w:r w:rsidRPr="00357448">
                    <w:rPr>
                      <w:position w:val="8"/>
                      <w:sz w:val="24"/>
                      <w:szCs w:val="24"/>
                      <w:vertAlign w:val="superscript"/>
                    </w:rPr>
                    <w:t>1</w:t>
                  </w:r>
                  <w:r>
                    <w:rPr>
                      <w:position w:val="8"/>
                      <w:sz w:val="24"/>
                      <w:szCs w:val="24"/>
                      <w:vertAlign w:val="superscript"/>
                    </w:rPr>
                    <w:t>6</w:t>
                  </w:r>
                </w:p>
              </w:tc>
              <w:tc>
                <w:tcPr>
                  <w:tcW w:w="6788" w:type="dxa"/>
                  <w:shd w:val="clear" w:color="auto" w:fill="auto"/>
                </w:tcPr>
                <w:p w:rsidR="00F82A61" w:rsidRPr="007C7605" w:rsidRDefault="00F82A61" w:rsidP="00EC0C6C">
                  <w:pPr>
                    <w:framePr w:hSpace="180" w:wrap="around" w:vAnchor="text" w:hAnchor="text" w:y="1"/>
                    <w:spacing w:before="120" w:after="120"/>
                    <w:suppressOverlap/>
                    <w:rPr>
                      <w:b w:val="0"/>
                      <w:sz w:val="24"/>
                      <w:szCs w:val="24"/>
                    </w:rPr>
                  </w:pPr>
                  <w:r w:rsidRPr="007C7605">
                    <w:rPr>
                      <w:b w:val="0"/>
                      <w:spacing w:val="-6"/>
                      <w:sz w:val="24"/>
                      <w:szCs w:val="24"/>
                    </w:rPr>
                    <w:t>Вартісні показники розрахунку зазначаються у гривнях з копійками.</w:t>
                  </w:r>
                </w:p>
              </w:tc>
            </w:tr>
          </w:tbl>
          <w:p w:rsidR="00F82A61" w:rsidRPr="003E6993" w:rsidRDefault="00F82A61" w:rsidP="00EC0C6C">
            <w:pPr>
              <w:spacing w:before="120" w:after="120"/>
            </w:pPr>
          </w:p>
        </w:tc>
      </w:tr>
      <w:tr w:rsidR="00F82A61"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361" w:type="dxa"/>
              <w:tblLayout w:type="fixed"/>
              <w:tblLook w:val="01E0" w:firstRow="1" w:lastRow="1" w:firstColumn="1" w:lastColumn="1" w:noHBand="0" w:noVBand="0"/>
            </w:tblPr>
            <w:tblGrid>
              <w:gridCol w:w="432"/>
              <w:gridCol w:w="6929"/>
            </w:tblGrid>
            <w:tr w:rsidR="00F82A61" w:rsidRPr="00357448" w:rsidTr="003E6993">
              <w:tc>
                <w:tcPr>
                  <w:tcW w:w="432" w:type="dxa"/>
                  <w:shd w:val="clear" w:color="auto" w:fill="auto"/>
                </w:tcPr>
                <w:p w:rsidR="00F82A61" w:rsidRPr="00357448" w:rsidRDefault="00F82A61" w:rsidP="00EC0C6C">
                  <w:pPr>
                    <w:framePr w:hSpace="180" w:wrap="around" w:vAnchor="text" w:hAnchor="text" w:y="1"/>
                    <w:spacing w:before="120" w:after="120"/>
                    <w:ind w:right="-64"/>
                    <w:suppressOverlap/>
                    <w:jc w:val="right"/>
                    <w:rPr>
                      <w:position w:val="8"/>
                      <w:sz w:val="24"/>
                      <w:szCs w:val="24"/>
                      <w:vertAlign w:val="superscript"/>
                      <w:lang w:val="en-US"/>
                    </w:rPr>
                  </w:pPr>
                  <w:r w:rsidRPr="00357448">
                    <w:rPr>
                      <w:position w:val="8"/>
                      <w:sz w:val="24"/>
                      <w:szCs w:val="24"/>
                      <w:vertAlign w:val="superscript"/>
                    </w:rPr>
                    <w:t>1</w:t>
                  </w:r>
                  <w:r w:rsidRPr="00357448">
                    <w:rPr>
                      <w:position w:val="8"/>
                      <w:sz w:val="24"/>
                      <w:szCs w:val="24"/>
                      <w:vertAlign w:val="superscript"/>
                      <w:lang w:val="en-US"/>
                    </w:rPr>
                    <w:t>6</w:t>
                  </w:r>
                </w:p>
              </w:tc>
              <w:tc>
                <w:tcPr>
                  <w:tcW w:w="6929" w:type="dxa"/>
                  <w:shd w:val="clear" w:color="auto" w:fill="auto"/>
                </w:tcPr>
                <w:p w:rsidR="00F82A61" w:rsidRPr="007C7605" w:rsidRDefault="00F82A61" w:rsidP="00EC0C6C">
                  <w:pPr>
                    <w:framePr w:hSpace="180" w:wrap="around" w:vAnchor="text" w:hAnchor="text" w:y="1"/>
                    <w:spacing w:before="120" w:after="120"/>
                    <w:suppressOverlap/>
                    <w:rPr>
                      <w:b w:val="0"/>
                      <w:sz w:val="24"/>
                      <w:szCs w:val="24"/>
                    </w:rPr>
                  </w:pPr>
                  <w:r w:rsidRPr="007C7605">
                    <w:rPr>
                      <w:b w:val="0"/>
                      <w:sz w:val="24"/>
                      <w:szCs w:val="24"/>
                    </w:rPr>
                    <w:t>О</w:t>
                  </w:r>
                  <w:r w:rsidRPr="007C7605">
                    <w:rPr>
                      <w:b w:val="0"/>
                      <w:spacing w:val="-4"/>
                      <w:sz w:val="24"/>
                      <w:szCs w:val="24"/>
                    </w:rPr>
                    <w:t>б’єкт оподаткування – обсяг видобутої корисної копалини – зазначається у визначених відповідним регламентуючим документом облікових одиницях з точністю до трьох десяткових знаків з урахуванням одиниці обліку видобутої корисної копалини, що визначена для відповідної ставки рентної плати.</w:t>
                  </w:r>
                </w:p>
              </w:tc>
            </w:tr>
          </w:tbl>
          <w:p w:rsidR="00F82A61" w:rsidRDefault="00F82A61" w:rsidP="00EC0C6C">
            <w:pPr>
              <w:spacing w:before="120" w:after="120"/>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361" w:type="dxa"/>
              <w:tblLayout w:type="fixed"/>
              <w:tblLook w:val="01E0" w:firstRow="1" w:lastRow="1" w:firstColumn="1" w:lastColumn="1" w:noHBand="0" w:noVBand="0"/>
            </w:tblPr>
            <w:tblGrid>
              <w:gridCol w:w="432"/>
              <w:gridCol w:w="6929"/>
            </w:tblGrid>
            <w:tr w:rsidR="00F82A61" w:rsidRPr="00357448" w:rsidTr="00C71DF7">
              <w:tc>
                <w:tcPr>
                  <w:tcW w:w="432" w:type="dxa"/>
                  <w:shd w:val="clear" w:color="auto" w:fill="auto"/>
                </w:tcPr>
                <w:p w:rsidR="00F82A61" w:rsidRPr="00357448" w:rsidRDefault="00F82A61" w:rsidP="00EC0C6C">
                  <w:pPr>
                    <w:framePr w:hSpace="180" w:wrap="around" w:vAnchor="text" w:hAnchor="text" w:y="1"/>
                    <w:spacing w:before="120" w:after="120"/>
                    <w:ind w:right="-64"/>
                    <w:suppressOverlap/>
                    <w:jc w:val="right"/>
                    <w:rPr>
                      <w:position w:val="8"/>
                      <w:sz w:val="24"/>
                      <w:szCs w:val="24"/>
                      <w:vertAlign w:val="superscript"/>
                      <w:lang w:val="en-US"/>
                    </w:rPr>
                  </w:pPr>
                  <w:r w:rsidRPr="00357448">
                    <w:rPr>
                      <w:position w:val="8"/>
                      <w:sz w:val="24"/>
                      <w:szCs w:val="24"/>
                      <w:vertAlign w:val="superscript"/>
                    </w:rPr>
                    <w:t>1</w:t>
                  </w:r>
                  <w:r w:rsidR="00A44B80">
                    <w:rPr>
                      <w:position w:val="8"/>
                      <w:sz w:val="24"/>
                      <w:szCs w:val="24"/>
                      <w:vertAlign w:val="superscript"/>
                    </w:rPr>
                    <w:t>7</w:t>
                  </w:r>
                </w:p>
              </w:tc>
              <w:tc>
                <w:tcPr>
                  <w:tcW w:w="6929" w:type="dxa"/>
                  <w:shd w:val="clear" w:color="auto" w:fill="auto"/>
                </w:tcPr>
                <w:p w:rsidR="00F82A61" w:rsidRPr="007C7605" w:rsidRDefault="00F82A61" w:rsidP="00EC0C6C">
                  <w:pPr>
                    <w:framePr w:hSpace="180" w:wrap="around" w:vAnchor="text" w:hAnchor="text" w:y="1"/>
                    <w:spacing w:before="120" w:after="120"/>
                    <w:suppressOverlap/>
                    <w:rPr>
                      <w:b w:val="0"/>
                      <w:sz w:val="24"/>
                      <w:szCs w:val="24"/>
                    </w:rPr>
                  </w:pPr>
                  <w:r w:rsidRPr="007C7605">
                    <w:rPr>
                      <w:b w:val="0"/>
                      <w:sz w:val="24"/>
                      <w:szCs w:val="24"/>
                    </w:rPr>
                    <w:t>О</w:t>
                  </w:r>
                  <w:r w:rsidRPr="007C7605">
                    <w:rPr>
                      <w:b w:val="0"/>
                      <w:spacing w:val="-4"/>
                      <w:sz w:val="24"/>
                      <w:szCs w:val="24"/>
                    </w:rPr>
                    <w:t>б’єкт оподаткування – обсяг видобутої корисної копалини – зазначається у визначених відповідним регламентуючим документом облікових одиницях з точністю до трьох десяткових знаків з урахуванням одиниці обліку видобутої корисної копалини, що визначена для відповідної ставки рентної плати.</w:t>
                  </w:r>
                </w:p>
              </w:tc>
            </w:tr>
          </w:tbl>
          <w:p w:rsidR="00F82A61" w:rsidRDefault="00F82A61" w:rsidP="00EC0C6C">
            <w:pPr>
              <w:spacing w:before="120" w:after="120"/>
            </w:pPr>
          </w:p>
        </w:tc>
      </w:tr>
      <w:tr w:rsidR="00F82A61"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0" w:type="auto"/>
              <w:tblLayout w:type="fixed"/>
              <w:tblLook w:val="01E0" w:firstRow="1" w:lastRow="1" w:firstColumn="1" w:lastColumn="1" w:noHBand="0" w:noVBand="0"/>
            </w:tblPr>
            <w:tblGrid>
              <w:gridCol w:w="432"/>
              <w:gridCol w:w="6788"/>
            </w:tblGrid>
            <w:tr w:rsidR="00F82A61" w:rsidRPr="00357448" w:rsidTr="003E6993">
              <w:tc>
                <w:tcPr>
                  <w:tcW w:w="432" w:type="dxa"/>
                  <w:shd w:val="clear" w:color="auto" w:fill="auto"/>
                </w:tcPr>
                <w:p w:rsidR="00F82A61" w:rsidRPr="00357448" w:rsidRDefault="00F82A61" w:rsidP="00EC0C6C">
                  <w:pPr>
                    <w:framePr w:hSpace="180" w:wrap="around" w:vAnchor="text" w:hAnchor="text" w:y="1"/>
                    <w:spacing w:before="120" w:after="120"/>
                    <w:ind w:right="-64"/>
                    <w:suppressOverlap/>
                    <w:jc w:val="right"/>
                    <w:rPr>
                      <w:position w:val="8"/>
                      <w:sz w:val="24"/>
                      <w:szCs w:val="24"/>
                      <w:vertAlign w:val="superscript"/>
                      <w:lang w:val="en-US"/>
                    </w:rPr>
                  </w:pPr>
                  <w:r w:rsidRPr="00357448">
                    <w:rPr>
                      <w:position w:val="8"/>
                      <w:sz w:val="24"/>
                      <w:szCs w:val="24"/>
                      <w:vertAlign w:val="superscript"/>
                    </w:rPr>
                    <w:t>1</w:t>
                  </w:r>
                  <w:r w:rsidRPr="00357448">
                    <w:rPr>
                      <w:position w:val="8"/>
                      <w:sz w:val="24"/>
                      <w:szCs w:val="24"/>
                      <w:vertAlign w:val="superscript"/>
                      <w:lang w:val="en-US"/>
                    </w:rPr>
                    <w:t>7</w:t>
                  </w:r>
                </w:p>
              </w:tc>
              <w:tc>
                <w:tcPr>
                  <w:tcW w:w="6788" w:type="dxa"/>
                  <w:shd w:val="clear" w:color="auto" w:fill="auto"/>
                </w:tcPr>
                <w:p w:rsidR="00F82A61" w:rsidRPr="007C7605" w:rsidRDefault="00F82A61" w:rsidP="00EC0C6C">
                  <w:pPr>
                    <w:framePr w:hSpace="180" w:wrap="around" w:vAnchor="text" w:hAnchor="text" w:y="1"/>
                    <w:spacing w:before="120" w:after="120"/>
                    <w:suppressOverlap/>
                    <w:rPr>
                      <w:b w:val="0"/>
                      <w:sz w:val="24"/>
                      <w:szCs w:val="24"/>
                    </w:rPr>
                  </w:pPr>
                  <w:r w:rsidRPr="007C7605">
                    <w:rPr>
                      <w:b w:val="0"/>
                      <w:sz w:val="24"/>
                      <w:szCs w:val="24"/>
                    </w:rPr>
                    <w:t>В</w:t>
                  </w:r>
                  <w:r w:rsidRPr="007C7605">
                    <w:rPr>
                      <w:b w:val="0"/>
                      <w:spacing w:val="-6"/>
                      <w:sz w:val="24"/>
                      <w:szCs w:val="24"/>
                    </w:rPr>
                    <w:t xml:space="preserve">изначається відповідно до пунктів </w:t>
                  </w:r>
                  <w:r w:rsidRPr="007C7605">
                    <w:rPr>
                      <w:b w:val="0"/>
                      <w:sz w:val="24"/>
                      <w:szCs w:val="24"/>
                    </w:rPr>
                    <w:t xml:space="preserve">252.8 </w:t>
                  </w:r>
                  <w:r w:rsidRPr="007C7605">
                    <w:rPr>
                      <w:b w:val="0"/>
                      <w:spacing w:val="-6"/>
                      <w:sz w:val="24"/>
                      <w:szCs w:val="24"/>
                    </w:rPr>
                    <w:t xml:space="preserve">– </w:t>
                  </w:r>
                  <w:r w:rsidRPr="007C7605">
                    <w:rPr>
                      <w:b w:val="0"/>
                      <w:sz w:val="24"/>
                      <w:szCs w:val="24"/>
                    </w:rPr>
                    <w:t>252.10</w:t>
                  </w:r>
                  <w:r w:rsidRPr="007C7605">
                    <w:rPr>
                      <w:b w:val="0"/>
                      <w:spacing w:val="-6"/>
                      <w:sz w:val="24"/>
                      <w:szCs w:val="24"/>
                    </w:rPr>
                    <w:t xml:space="preserve"> статті </w:t>
                  </w:r>
                  <w:r w:rsidRPr="007C7605">
                    <w:rPr>
                      <w:b w:val="0"/>
                      <w:sz w:val="24"/>
                      <w:szCs w:val="24"/>
                    </w:rPr>
                    <w:t>252</w:t>
                  </w:r>
                  <w:r w:rsidRPr="007C7605">
                    <w:rPr>
                      <w:b w:val="0"/>
                      <w:spacing w:val="-6"/>
                      <w:sz w:val="24"/>
                      <w:szCs w:val="24"/>
                    </w:rPr>
                    <w:t xml:space="preserve"> розділу ІХ Кодексу</w:t>
                  </w:r>
                  <w:r w:rsidRPr="007C7605">
                    <w:rPr>
                      <w:b w:val="0"/>
                      <w:spacing w:val="-4"/>
                      <w:sz w:val="24"/>
                      <w:szCs w:val="24"/>
                    </w:rPr>
                    <w:t>.</w:t>
                  </w:r>
                </w:p>
              </w:tc>
            </w:tr>
          </w:tbl>
          <w:p w:rsidR="00F82A61" w:rsidRDefault="00F82A61" w:rsidP="00EC0C6C">
            <w:pPr>
              <w:spacing w:before="120" w:after="120"/>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0" w:type="auto"/>
              <w:tblLayout w:type="fixed"/>
              <w:tblLook w:val="01E0" w:firstRow="1" w:lastRow="1" w:firstColumn="1" w:lastColumn="1" w:noHBand="0" w:noVBand="0"/>
            </w:tblPr>
            <w:tblGrid>
              <w:gridCol w:w="432"/>
              <w:gridCol w:w="6788"/>
            </w:tblGrid>
            <w:tr w:rsidR="00F82A61" w:rsidRPr="00357448" w:rsidTr="00C71DF7">
              <w:tc>
                <w:tcPr>
                  <w:tcW w:w="432" w:type="dxa"/>
                  <w:shd w:val="clear" w:color="auto" w:fill="auto"/>
                </w:tcPr>
                <w:p w:rsidR="00F82A61" w:rsidRPr="00357448" w:rsidRDefault="00F82A61" w:rsidP="00EC0C6C">
                  <w:pPr>
                    <w:framePr w:hSpace="180" w:wrap="around" w:vAnchor="text" w:hAnchor="text" w:y="1"/>
                    <w:spacing w:before="120" w:after="120"/>
                    <w:ind w:right="-64"/>
                    <w:suppressOverlap/>
                    <w:jc w:val="right"/>
                    <w:rPr>
                      <w:position w:val="8"/>
                      <w:sz w:val="24"/>
                      <w:szCs w:val="24"/>
                      <w:vertAlign w:val="superscript"/>
                      <w:lang w:val="en-US"/>
                    </w:rPr>
                  </w:pPr>
                  <w:r w:rsidRPr="00357448">
                    <w:rPr>
                      <w:position w:val="8"/>
                      <w:sz w:val="24"/>
                      <w:szCs w:val="24"/>
                      <w:vertAlign w:val="superscript"/>
                    </w:rPr>
                    <w:t>1</w:t>
                  </w:r>
                  <w:r w:rsidR="00A44B80">
                    <w:rPr>
                      <w:position w:val="8"/>
                      <w:sz w:val="24"/>
                      <w:szCs w:val="24"/>
                      <w:vertAlign w:val="superscript"/>
                    </w:rPr>
                    <w:t>8</w:t>
                  </w:r>
                </w:p>
              </w:tc>
              <w:tc>
                <w:tcPr>
                  <w:tcW w:w="6788" w:type="dxa"/>
                  <w:shd w:val="clear" w:color="auto" w:fill="auto"/>
                </w:tcPr>
                <w:p w:rsidR="00F82A61" w:rsidRPr="007C7605" w:rsidRDefault="00F82A61" w:rsidP="00EC0C6C">
                  <w:pPr>
                    <w:framePr w:hSpace="180" w:wrap="around" w:vAnchor="text" w:hAnchor="text" w:y="1"/>
                    <w:spacing w:before="120" w:after="120"/>
                    <w:suppressOverlap/>
                    <w:rPr>
                      <w:b w:val="0"/>
                      <w:sz w:val="24"/>
                      <w:szCs w:val="24"/>
                    </w:rPr>
                  </w:pPr>
                  <w:r w:rsidRPr="007C7605">
                    <w:rPr>
                      <w:b w:val="0"/>
                      <w:sz w:val="24"/>
                      <w:szCs w:val="24"/>
                    </w:rPr>
                    <w:t>В</w:t>
                  </w:r>
                  <w:r w:rsidRPr="007C7605">
                    <w:rPr>
                      <w:b w:val="0"/>
                      <w:spacing w:val="-6"/>
                      <w:sz w:val="24"/>
                      <w:szCs w:val="24"/>
                    </w:rPr>
                    <w:t xml:space="preserve">изначається відповідно до пунктів </w:t>
                  </w:r>
                  <w:r w:rsidRPr="007C7605">
                    <w:rPr>
                      <w:b w:val="0"/>
                      <w:sz w:val="24"/>
                      <w:szCs w:val="24"/>
                    </w:rPr>
                    <w:t xml:space="preserve">252.8 </w:t>
                  </w:r>
                  <w:r w:rsidRPr="007C7605">
                    <w:rPr>
                      <w:b w:val="0"/>
                      <w:spacing w:val="-6"/>
                      <w:sz w:val="24"/>
                      <w:szCs w:val="24"/>
                    </w:rPr>
                    <w:t xml:space="preserve">– </w:t>
                  </w:r>
                  <w:r w:rsidRPr="007C7605">
                    <w:rPr>
                      <w:b w:val="0"/>
                      <w:sz w:val="24"/>
                      <w:szCs w:val="24"/>
                    </w:rPr>
                    <w:t>252.10</w:t>
                  </w:r>
                  <w:r w:rsidRPr="007C7605">
                    <w:rPr>
                      <w:b w:val="0"/>
                      <w:spacing w:val="-6"/>
                      <w:sz w:val="24"/>
                      <w:szCs w:val="24"/>
                    </w:rPr>
                    <w:t xml:space="preserve"> статті </w:t>
                  </w:r>
                  <w:r w:rsidRPr="007C7605">
                    <w:rPr>
                      <w:b w:val="0"/>
                      <w:sz w:val="24"/>
                      <w:szCs w:val="24"/>
                    </w:rPr>
                    <w:t>252</w:t>
                  </w:r>
                  <w:r w:rsidRPr="007C7605">
                    <w:rPr>
                      <w:b w:val="0"/>
                      <w:spacing w:val="-6"/>
                      <w:sz w:val="24"/>
                      <w:szCs w:val="24"/>
                    </w:rPr>
                    <w:t xml:space="preserve"> розділу ІХ Кодексу</w:t>
                  </w:r>
                  <w:r w:rsidRPr="007C7605">
                    <w:rPr>
                      <w:b w:val="0"/>
                      <w:spacing w:val="-4"/>
                      <w:sz w:val="24"/>
                      <w:szCs w:val="24"/>
                    </w:rPr>
                    <w:t>.</w:t>
                  </w:r>
                </w:p>
              </w:tc>
            </w:tr>
          </w:tbl>
          <w:p w:rsidR="00F82A61" w:rsidRDefault="00F82A61" w:rsidP="00EC0C6C">
            <w:pPr>
              <w:spacing w:before="120" w:after="120"/>
            </w:pPr>
          </w:p>
        </w:tc>
      </w:tr>
      <w:tr w:rsidR="00F82A61" w:rsidRPr="001A2F67" w:rsidTr="00110D73">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361" w:type="dxa"/>
              <w:tblLayout w:type="fixed"/>
              <w:tblLook w:val="01E0" w:firstRow="1" w:lastRow="1" w:firstColumn="1" w:lastColumn="1" w:noHBand="0" w:noVBand="0"/>
            </w:tblPr>
            <w:tblGrid>
              <w:gridCol w:w="432"/>
              <w:gridCol w:w="6929"/>
            </w:tblGrid>
            <w:tr w:rsidR="00F82A61" w:rsidRPr="00357448" w:rsidTr="003E6993">
              <w:tc>
                <w:tcPr>
                  <w:tcW w:w="432" w:type="dxa"/>
                  <w:shd w:val="clear" w:color="auto" w:fill="auto"/>
                </w:tcPr>
                <w:p w:rsidR="00F82A61" w:rsidRPr="00357448" w:rsidRDefault="00F82A61" w:rsidP="00EC0C6C">
                  <w:pPr>
                    <w:framePr w:hSpace="180" w:wrap="around" w:vAnchor="text" w:hAnchor="text" w:y="1"/>
                    <w:spacing w:before="120" w:after="120"/>
                    <w:ind w:right="-64"/>
                    <w:suppressOverlap/>
                    <w:jc w:val="right"/>
                    <w:rPr>
                      <w:position w:val="8"/>
                      <w:sz w:val="24"/>
                      <w:szCs w:val="24"/>
                      <w:vertAlign w:val="superscript"/>
                      <w:lang w:val="en-US"/>
                    </w:rPr>
                  </w:pPr>
                  <w:r w:rsidRPr="00357448">
                    <w:rPr>
                      <w:position w:val="8"/>
                      <w:sz w:val="24"/>
                      <w:szCs w:val="24"/>
                      <w:vertAlign w:val="superscript"/>
                    </w:rPr>
                    <w:t>1</w:t>
                  </w:r>
                  <w:r w:rsidRPr="00357448">
                    <w:rPr>
                      <w:position w:val="8"/>
                      <w:sz w:val="24"/>
                      <w:szCs w:val="24"/>
                      <w:vertAlign w:val="superscript"/>
                      <w:lang w:val="en-US"/>
                    </w:rPr>
                    <w:t>8</w:t>
                  </w:r>
                </w:p>
              </w:tc>
              <w:tc>
                <w:tcPr>
                  <w:tcW w:w="6929" w:type="dxa"/>
                  <w:shd w:val="clear" w:color="auto" w:fill="auto"/>
                </w:tcPr>
                <w:p w:rsidR="00F82A61" w:rsidRPr="007C7605" w:rsidRDefault="00F82A61" w:rsidP="00EC0C6C">
                  <w:pPr>
                    <w:framePr w:hSpace="180" w:wrap="around" w:vAnchor="text" w:hAnchor="text" w:y="1"/>
                    <w:spacing w:before="120" w:after="120"/>
                    <w:suppressOverlap/>
                    <w:rPr>
                      <w:b w:val="0"/>
                      <w:sz w:val="24"/>
                      <w:szCs w:val="24"/>
                    </w:rPr>
                  </w:pPr>
                  <w:r w:rsidRPr="007C7605">
                    <w:rPr>
                      <w:b w:val="0"/>
                      <w:spacing w:val="-6"/>
                      <w:sz w:val="24"/>
                      <w:szCs w:val="24"/>
                    </w:rPr>
                    <w:t>Окремий розрахунок складається платником для кожного виду (об’єму) тари, що використана під час здійснення операцій передпродажної підготовки, пов’язаних з пакуванням, фасуванням (бутелюванням).</w:t>
                  </w:r>
                </w:p>
              </w:tc>
            </w:tr>
          </w:tbl>
          <w:p w:rsidR="00F82A61" w:rsidRPr="001A2F67" w:rsidRDefault="00F82A61" w:rsidP="00EC0C6C">
            <w:pPr>
              <w:spacing w:before="120" w:after="120"/>
              <w:jc w:val="left"/>
              <w:rPr>
                <w:b w:val="0"/>
                <w:i/>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361" w:type="dxa"/>
              <w:tblLayout w:type="fixed"/>
              <w:tblLook w:val="01E0" w:firstRow="1" w:lastRow="1" w:firstColumn="1" w:lastColumn="1" w:noHBand="0" w:noVBand="0"/>
            </w:tblPr>
            <w:tblGrid>
              <w:gridCol w:w="432"/>
              <w:gridCol w:w="6929"/>
            </w:tblGrid>
            <w:tr w:rsidR="00F82A61" w:rsidRPr="00357448" w:rsidTr="00C71DF7">
              <w:tc>
                <w:tcPr>
                  <w:tcW w:w="432" w:type="dxa"/>
                  <w:shd w:val="clear" w:color="auto" w:fill="auto"/>
                </w:tcPr>
                <w:p w:rsidR="00F82A61" w:rsidRPr="00357448" w:rsidRDefault="00F82A61" w:rsidP="00EC0C6C">
                  <w:pPr>
                    <w:framePr w:hSpace="180" w:wrap="around" w:vAnchor="text" w:hAnchor="text" w:y="1"/>
                    <w:spacing w:before="120" w:after="120"/>
                    <w:ind w:right="-64"/>
                    <w:suppressOverlap/>
                    <w:jc w:val="right"/>
                    <w:rPr>
                      <w:position w:val="8"/>
                      <w:sz w:val="24"/>
                      <w:szCs w:val="24"/>
                      <w:vertAlign w:val="superscript"/>
                      <w:lang w:val="en-US"/>
                    </w:rPr>
                  </w:pPr>
                  <w:r w:rsidRPr="00357448">
                    <w:rPr>
                      <w:position w:val="8"/>
                      <w:sz w:val="24"/>
                      <w:szCs w:val="24"/>
                      <w:vertAlign w:val="superscript"/>
                    </w:rPr>
                    <w:t>1</w:t>
                  </w:r>
                  <w:r w:rsidR="00A44B80">
                    <w:rPr>
                      <w:position w:val="8"/>
                      <w:sz w:val="24"/>
                      <w:szCs w:val="24"/>
                      <w:vertAlign w:val="superscript"/>
                    </w:rPr>
                    <w:t>9</w:t>
                  </w:r>
                </w:p>
              </w:tc>
              <w:tc>
                <w:tcPr>
                  <w:tcW w:w="6929" w:type="dxa"/>
                  <w:shd w:val="clear" w:color="auto" w:fill="auto"/>
                </w:tcPr>
                <w:p w:rsidR="00F82A61" w:rsidRPr="007C7605" w:rsidRDefault="00F82A61" w:rsidP="00EC0C6C">
                  <w:pPr>
                    <w:framePr w:hSpace="180" w:wrap="around" w:vAnchor="text" w:hAnchor="text" w:y="1"/>
                    <w:spacing w:before="120" w:after="120"/>
                    <w:suppressOverlap/>
                    <w:rPr>
                      <w:b w:val="0"/>
                      <w:sz w:val="24"/>
                      <w:szCs w:val="24"/>
                    </w:rPr>
                  </w:pPr>
                  <w:r w:rsidRPr="007C7605">
                    <w:rPr>
                      <w:b w:val="0"/>
                      <w:spacing w:val="-6"/>
                      <w:sz w:val="24"/>
                      <w:szCs w:val="24"/>
                    </w:rPr>
                    <w:t>Окремий розрахунок складається платником для кожного виду (об’єму) тари, що використана під час здійснення операцій передпродажної підготовки, пов’язаних з пакуванням, фасуванням (бутелюванням).</w:t>
                  </w:r>
                </w:p>
              </w:tc>
            </w:tr>
          </w:tbl>
          <w:p w:rsidR="00F82A61" w:rsidRPr="001A2F67" w:rsidRDefault="00F82A61" w:rsidP="00EC0C6C">
            <w:pPr>
              <w:spacing w:before="120" w:after="120"/>
              <w:jc w:val="left"/>
              <w:rPr>
                <w:b w:val="0"/>
                <w:i/>
                <w:color w:val="auto"/>
                <w:sz w:val="24"/>
                <w:szCs w:val="24"/>
              </w:rPr>
            </w:pPr>
          </w:p>
        </w:tc>
      </w:tr>
      <w:tr w:rsidR="00F82A61"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361" w:type="dxa"/>
              <w:tblLayout w:type="fixed"/>
              <w:tblLook w:val="01E0" w:firstRow="1" w:lastRow="1" w:firstColumn="1" w:lastColumn="1" w:noHBand="0" w:noVBand="0"/>
            </w:tblPr>
            <w:tblGrid>
              <w:gridCol w:w="432"/>
              <w:gridCol w:w="6929"/>
            </w:tblGrid>
            <w:tr w:rsidR="00F82A61" w:rsidRPr="00357448" w:rsidTr="003E6993">
              <w:tc>
                <w:tcPr>
                  <w:tcW w:w="432" w:type="dxa"/>
                  <w:shd w:val="clear" w:color="auto" w:fill="auto"/>
                </w:tcPr>
                <w:p w:rsidR="00F82A61" w:rsidRPr="00357448" w:rsidRDefault="00F82A61" w:rsidP="00EC0C6C">
                  <w:pPr>
                    <w:framePr w:hSpace="180" w:wrap="around" w:vAnchor="text" w:hAnchor="text" w:y="1"/>
                    <w:spacing w:before="120" w:after="120"/>
                    <w:ind w:right="-64"/>
                    <w:suppressOverlap/>
                    <w:jc w:val="right"/>
                    <w:rPr>
                      <w:position w:val="8"/>
                      <w:sz w:val="24"/>
                      <w:szCs w:val="24"/>
                      <w:vertAlign w:val="superscript"/>
                      <w:lang w:val="en-US"/>
                    </w:rPr>
                  </w:pPr>
                  <w:r w:rsidRPr="00357448">
                    <w:rPr>
                      <w:position w:val="8"/>
                      <w:sz w:val="24"/>
                      <w:szCs w:val="24"/>
                      <w:vertAlign w:val="superscript"/>
                      <w:lang w:val="en-US"/>
                    </w:rPr>
                    <w:t>19</w:t>
                  </w:r>
                </w:p>
              </w:tc>
              <w:tc>
                <w:tcPr>
                  <w:tcW w:w="6929" w:type="dxa"/>
                  <w:shd w:val="clear" w:color="auto" w:fill="auto"/>
                </w:tcPr>
                <w:p w:rsidR="00F82A61" w:rsidRPr="007C7605" w:rsidRDefault="00F82A61" w:rsidP="00EC0C6C">
                  <w:pPr>
                    <w:framePr w:hSpace="180" w:wrap="around" w:vAnchor="text" w:hAnchor="text" w:y="1"/>
                    <w:spacing w:before="120" w:after="120"/>
                    <w:suppressOverlap/>
                    <w:rPr>
                      <w:b w:val="0"/>
                      <w:sz w:val="24"/>
                      <w:szCs w:val="24"/>
                    </w:rPr>
                  </w:pPr>
                  <w:r w:rsidRPr="007C7605">
                    <w:rPr>
                      <w:b w:val="0"/>
                      <w:sz w:val="24"/>
                      <w:szCs w:val="24"/>
                    </w:rPr>
                    <w:t xml:space="preserve">Зазначається обсяг (кількість) корисної копалини, що за матеріалами бухгалтерського обліку реалізована у звітному податковому періоді (або у періоді, що </w:t>
                  </w:r>
                  <w:proofErr w:type="spellStart"/>
                  <w:r w:rsidRPr="007C7605">
                    <w:rPr>
                      <w:b w:val="0"/>
                      <w:sz w:val="24"/>
                      <w:szCs w:val="24"/>
                    </w:rPr>
                    <w:t>уточнюється</w:t>
                  </w:r>
                  <w:proofErr w:type="spellEnd"/>
                  <w:r w:rsidRPr="007C7605">
                    <w:rPr>
                      <w:b w:val="0"/>
                      <w:sz w:val="24"/>
                      <w:szCs w:val="24"/>
                    </w:rPr>
                    <w:t>).</w:t>
                  </w:r>
                </w:p>
              </w:tc>
            </w:tr>
          </w:tbl>
          <w:p w:rsidR="00F82A61" w:rsidRPr="001A2F67" w:rsidRDefault="00F82A61" w:rsidP="00EC0C6C">
            <w:pPr>
              <w:spacing w:before="120" w:after="120"/>
              <w:jc w:val="left"/>
              <w:rPr>
                <w:b w:val="0"/>
                <w:i/>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361" w:type="dxa"/>
              <w:tblLayout w:type="fixed"/>
              <w:tblLook w:val="01E0" w:firstRow="1" w:lastRow="1" w:firstColumn="1" w:lastColumn="1" w:noHBand="0" w:noVBand="0"/>
            </w:tblPr>
            <w:tblGrid>
              <w:gridCol w:w="432"/>
              <w:gridCol w:w="6929"/>
            </w:tblGrid>
            <w:tr w:rsidR="00F82A61" w:rsidRPr="00357448" w:rsidTr="00C71DF7">
              <w:tc>
                <w:tcPr>
                  <w:tcW w:w="432" w:type="dxa"/>
                  <w:shd w:val="clear" w:color="auto" w:fill="auto"/>
                </w:tcPr>
                <w:p w:rsidR="00F82A61" w:rsidRPr="00A44B80" w:rsidRDefault="00A44B80" w:rsidP="00EC0C6C">
                  <w:pPr>
                    <w:framePr w:hSpace="180" w:wrap="around" w:vAnchor="text" w:hAnchor="text" w:y="1"/>
                    <w:spacing w:before="120" w:after="120"/>
                    <w:ind w:right="-64"/>
                    <w:suppressOverlap/>
                    <w:jc w:val="right"/>
                    <w:rPr>
                      <w:position w:val="8"/>
                      <w:sz w:val="24"/>
                      <w:szCs w:val="24"/>
                      <w:vertAlign w:val="superscript"/>
                    </w:rPr>
                  </w:pPr>
                  <w:r>
                    <w:rPr>
                      <w:position w:val="8"/>
                      <w:sz w:val="24"/>
                      <w:szCs w:val="24"/>
                      <w:vertAlign w:val="superscript"/>
                    </w:rPr>
                    <w:t>20</w:t>
                  </w:r>
                </w:p>
              </w:tc>
              <w:tc>
                <w:tcPr>
                  <w:tcW w:w="6929" w:type="dxa"/>
                  <w:shd w:val="clear" w:color="auto" w:fill="auto"/>
                </w:tcPr>
                <w:p w:rsidR="00F82A61" w:rsidRPr="007C7605" w:rsidRDefault="00F82A61" w:rsidP="00EC0C6C">
                  <w:pPr>
                    <w:framePr w:hSpace="180" w:wrap="around" w:vAnchor="text" w:hAnchor="text" w:y="1"/>
                    <w:spacing w:before="120" w:after="120"/>
                    <w:suppressOverlap/>
                    <w:rPr>
                      <w:b w:val="0"/>
                      <w:sz w:val="24"/>
                      <w:szCs w:val="24"/>
                    </w:rPr>
                  </w:pPr>
                  <w:r w:rsidRPr="007C7605">
                    <w:rPr>
                      <w:b w:val="0"/>
                      <w:sz w:val="24"/>
                      <w:szCs w:val="24"/>
                    </w:rPr>
                    <w:t xml:space="preserve">Зазначається обсяг (кількість) корисної копалини, що за матеріалами бухгалтерського обліку реалізована у звітному податковому періоді (або у періоді, що </w:t>
                  </w:r>
                  <w:proofErr w:type="spellStart"/>
                  <w:r w:rsidRPr="007C7605">
                    <w:rPr>
                      <w:b w:val="0"/>
                      <w:sz w:val="24"/>
                      <w:szCs w:val="24"/>
                    </w:rPr>
                    <w:t>уточнюється</w:t>
                  </w:r>
                  <w:proofErr w:type="spellEnd"/>
                  <w:r w:rsidRPr="007C7605">
                    <w:rPr>
                      <w:b w:val="0"/>
                      <w:sz w:val="24"/>
                      <w:szCs w:val="24"/>
                    </w:rPr>
                    <w:t>).</w:t>
                  </w:r>
                </w:p>
              </w:tc>
            </w:tr>
          </w:tbl>
          <w:p w:rsidR="00F82A61" w:rsidRPr="001A2F67" w:rsidRDefault="00F82A61" w:rsidP="00EC0C6C">
            <w:pPr>
              <w:spacing w:before="120" w:after="120"/>
              <w:jc w:val="left"/>
              <w:rPr>
                <w:b w:val="0"/>
                <w:i/>
                <w:color w:val="auto"/>
                <w:sz w:val="24"/>
                <w:szCs w:val="24"/>
              </w:rPr>
            </w:pPr>
          </w:p>
        </w:tc>
      </w:tr>
      <w:tr w:rsidR="00F82A61"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361" w:type="dxa"/>
              <w:tblLayout w:type="fixed"/>
              <w:tblLook w:val="01E0" w:firstRow="1" w:lastRow="1" w:firstColumn="1" w:lastColumn="1" w:noHBand="0" w:noVBand="0"/>
            </w:tblPr>
            <w:tblGrid>
              <w:gridCol w:w="432"/>
              <w:gridCol w:w="6929"/>
            </w:tblGrid>
            <w:tr w:rsidR="00F82A61" w:rsidRPr="00B92144" w:rsidTr="003E6993">
              <w:tc>
                <w:tcPr>
                  <w:tcW w:w="432" w:type="dxa"/>
                  <w:shd w:val="clear" w:color="auto" w:fill="auto"/>
                </w:tcPr>
                <w:p w:rsidR="00F82A61" w:rsidRPr="00B92144" w:rsidRDefault="00F82A61" w:rsidP="00EC0C6C">
                  <w:pPr>
                    <w:framePr w:hSpace="180" w:wrap="around" w:vAnchor="text" w:hAnchor="text" w:y="1"/>
                    <w:spacing w:before="120" w:after="120"/>
                    <w:ind w:right="-64"/>
                    <w:suppressOverlap/>
                    <w:jc w:val="right"/>
                    <w:rPr>
                      <w:position w:val="8"/>
                      <w:sz w:val="24"/>
                      <w:szCs w:val="24"/>
                      <w:vertAlign w:val="superscript"/>
                    </w:rPr>
                  </w:pPr>
                  <w:r w:rsidRPr="00B92144">
                    <w:rPr>
                      <w:position w:val="8"/>
                      <w:sz w:val="24"/>
                      <w:szCs w:val="24"/>
                      <w:vertAlign w:val="superscript"/>
                    </w:rPr>
                    <w:t>20</w:t>
                  </w:r>
                </w:p>
              </w:tc>
              <w:tc>
                <w:tcPr>
                  <w:tcW w:w="6929" w:type="dxa"/>
                  <w:shd w:val="clear" w:color="auto" w:fill="auto"/>
                </w:tcPr>
                <w:p w:rsidR="00F82A61" w:rsidRPr="00B92144" w:rsidRDefault="00F82A61" w:rsidP="00EC0C6C">
                  <w:pPr>
                    <w:framePr w:hSpace="180" w:wrap="around" w:vAnchor="text" w:hAnchor="text" w:y="1"/>
                    <w:spacing w:before="120" w:after="120"/>
                    <w:suppressOverlap/>
                    <w:rPr>
                      <w:b w:val="0"/>
                      <w:spacing w:val="-6"/>
                      <w:sz w:val="24"/>
                      <w:szCs w:val="24"/>
                    </w:rPr>
                  </w:pPr>
                  <w:r w:rsidRPr="00B92144">
                    <w:rPr>
                      <w:b w:val="0"/>
                      <w:sz w:val="24"/>
                      <w:szCs w:val="24"/>
                    </w:rPr>
                    <w:t>Розрахункова вартість одиниці відповідного виду видобутої корисної копалини (мінеральної сировини) (</w:t>
                  </w:r>
                  <w:proofErr w:type="spellStart"/>
                  <w:r w:rsidRPr="00B92144">
                    <w:rPr>
                      <w:b w:val="0"/>
                      <w:sz w:val="24"/>
                      <w:szCs w:val="24"/>
                    </w:rPr>
                    <w:t>Цр</w:t>
                  </w:r>
                  <w:proofErr w:type="spellEnd"/>
                  <w:r w:rsidRPr="00B92144">
                    <w:rPr>
                      <w:b w:val="0"/>
                      <w:sz w:val="24"/>
                      <w:szCs w:val="24"/>
                    </w:rPr>
                    <w:t xml:space="preserve">) обчислюється за такою формулою (визначена у </w:t>
                  </w:r>
                  <w:r w:rsidRPr="00B92144">
                    <w:rPr>
                      <w:b w:val="0"/>
                      <w:spacing w:val="-6"/>
                      <w:sz w:val="24"/>
                      <w:szCs w:val="24"/>
                    </w:rPr>
                    <w:t>пункті 252.16</w:t>
                  </w:r>
                  <w:r w:rsidRPr="00B92144">
                    <w:rPr>
                      <w:b w:val="0"/>
                      <w:sz w:val="24"/>
                      <w:szCs w:val="24"/>
                    </w:rPr>
                    <w:t xml:space="preserve"> </w:t>
                  </w:r>
                  <w:r w:rsidRPr="00B92144">
                    <w:rPr>
                      <w:b w:val="0"/>
                      <w:spacing w:val="-6"/>
                      <w:sz w:val="24"/>
                      <w:szCs w:val="24"/>
                    </w:rPr>
                    <w:t>статті 252 розділу ІХ Кодексу):</w:t>
                  </w:r>
                </w:p>
                <w:p w:rsidR="00F82A61" w:rsidRPr="00B92144" w:rsidRDefault="00F82A61" w:rsidP="00EC0C6C">
                  <w:pPr>
                    <w:framePr w:hSpace="180" w:wrap="around" w:vAnchor="text" w:hAnchor="text" w:y="1"/>
                    <w:spacing w:before="120" w:after="120"/>
                    <w:suppressOverlap/>
                    <w:rPr>
                      <w:b w:val="0"/>
                      <w:sz w:val="24"/>
                      <w:szCs w:val="24"/>
                    </w:rPr>
                  </w:pPr>
                  <w:r w:rsidRPr="00B92144">
                    <w:rPr>
                      <w:b w:val="0"/>
                      <w:spacing w:val="-6"/>
                      <w:sz w:val="24"/>
                      <w:szCs w:val="24"/>
                    </w:rPr>
                    <w:lastRenderedPageBreak/>
                    <w:t xml:space="preserve"> </w:t>
                  </w:r>
                  <w:r w:rsidRPr="00B92144">
                    <w:rPr>
                      <w:b w:val="0"/>
                      <w:noProof/>
                      <w:sz w:val="24"/>
                      <w:szCs w:val="24"/>
                    </w:rPr>
                    <w:drawing>
                      <wp:inline distT="0" distB="0" distL="0" distR="0" wp14:anchorId="7A16111E" wp14:editId="3B9BB252">
                        <wp:extent cx="3933825" cy="57150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127826"/>
                                <a:stretch>
                                  <a:fillRect/>
                                </a:stretch>
                              </pic:blipFill>
                              <pic:spPr bwMode="auto">
                                <a:xfrm>
                                  <a:off x="0" y="0"/>
                                  <a:ext cx="3933825" cy="571500"/>
                                </a:xfrm>
                                <a:prstGeom prst="rect">
                                  <a:avLst/>
                                </a:prstGeom>
                                <a:solidFill>
                                  <a:srgbClr val="FFFFFF"/>
                                </a:solidFill>
                                <a:ln>
                                  <a:noFill/>
                                </a:ln>
                              </pic:spPr>
                            </pic:pic>
                          </a:graphicData>
                        </a:graphic>
                      </wp:inline>
                    </w:drawing>
                  </w:r>
                </w:p>
                <w:p w:rsidR="00F82A61" w:rsidRPr="00B92144" w:rsidRDefault="00F82A61" w:rsidP="00EC0C6C">
                  <w:pPr>
                    <w:framePr w:hSpace="180" w:wrap="around" w:vAnchor="text" w:hAnchor="text" w:y="1"/>
                    <w:spacing w:before="120" w:after="120"/>
                    <w:suppressOverlap/>
                    <w:rPr>
                      <w:b w:val="0"/>
                      <w:spacing w:val="-6"/>
                      <w:sz w:val="24"/>
                      <w:szCs w:val="24"/>
                    </w:rPr>
                  </w:pPr>
                  <w:r w:rsidRPr="00B92144">
                    <w:rPr>
                      <w:b w:val="0"/>
                      <w:sz w:val="24"/>
                      <w:szCs w:val="24"/>
                    </w:rPr>
                    <w:t xml:space="preserve">де </w:t>
                  </w:r>
                  <w:proofErr w:type="spellStart"/>
                  <w:r w:rsidRPr="00B92144">
                    <w:rPr>
                      <w:b w:val="0"/>
                      <w:sz w:val="24"/>
                      <w:szCs w:val="24"/>
                    </w:rPr>
                    <w:t>Вмп</w:t>
                  </w:r>
                  <w:proofErr w:type="spellEnd"/>
                  <w:r w:rsidRPr="00B92144">
                    <w:rPr>
                      <w:b w:val="0"/>
                      <w:sz w:val="24"/>
                      <w:szCs w:val="24"/>
                    </w:rPr>
                    <w:t xml:space="preserve"> – витрати, обчислені згідно з пунктами 252.11 – 252.15 </w:t>
                  </w:r>
                  <w:r w:rsidRPr="00B92144">
                    <w:rPr>
                      <w:b w:val="0"/>
                      <w:spacing w:val="-6"/>
                      <w:sz w:val="24"/>
                      <w:szCs w:val="24"/>
                    </w:rPr>
                    <w:t>статті 252 розділу ІХ Кодексу як сума рядків 10.2.1 – 10.2.6 цього розрахунку;</w:t>
                  </w:r>
                </w:p>
                <w:p w:rsidR="00F82A61" w:rsidRPr="00B92144" w:rsidRDefault="00F82A61" w:rsidP="00EC0C6C">
                  <w:pPr>
                    <w:framePr w:hSpace="180" w:wrap="around" w:vAnchor="text" w:hAnchor="text" w:y="1"/>
                    <w:spacing w:before="120" w:after="120"/>
                    <w:ind w:firstLine="425"/>
                    <w:suppressOverlap/>
                    <w:rPr>
                      <w:b w:val="0"/>
                      <w:sz w:val="24"/>
                      <w:szCs w:val="24"/>
                    </w:rPr>
                  </w:pPr>
                  <w:r w:rsidRPr="00B92144">
                    <w:rPr>
                      <w:spacing w:val="-6"/>
                      <w:sz w:val="24"/>
                      <w:szCs w:val="24"/>
                    </w:rPr>
                    <w:tab/>
                  </w:r>
                  <w:proofErr w:type="spellStart"/>
                  <w:r w:rsidRPr="00B92144">
                    <w:rPr>
                      <w:b w:val="0"/>
                      <w:spacing w:val="-6"/>
                      <w:sz w:val="24"/>
                      <w:szCs w:val="24"/>
                    </w:rPr>
                    <w:t>Крмпе</w:t>
                  </w:r>
                  <w:proofErr w:type="spellEnd"/>
                  <w:r w:rsidRPr="00B92144">
                    <w:rPr>
                      <w:b w:val="0"/>
                      <w:spacing w:val="-6"/>
                      <w:sz w:val="24"/>
                      <w:szCs w:val="24"/>
                    </w:rPr>
                    <w:t xml:space="preserve"> – </w:t>
                  </w:r>
                  <w:r w:rsidRPr="00B92144">
                    <w:rPr>
                      <w:b w:val="0"/>
                      <w:sz w:val="24"/>
                      <w:szCs w:val="24"/>
                    </w:rPr>
                    <w:t>коефіцієнт рентабельності гірничодобувного підприємства, обчислений у матеріалах геолого-економічної оцінки запасів корисних копалин ділянки надр, затверджених центральним органом виконавчої влади, що реалізує державну політику у сфері геологічного вивчення та раціонального використання надр (десятковий дріб), що зазначений у рядку 7.4 цього розрахунку;</w:t>
                  </w:r>
                </w:p>
                <w:p w:rsidR="00F82A61" w:rsidRPr="00B92144" w:rsidRDefault="00F82A61" w:rsidP="00EC0C6C">
                  <w:pPr>
                    <w:framePr w:hSpace="180" w:wrap="around" w:vAnchor="text" w:hAnchor="text" w:y="1"/>
                    <w:spacing w:before="120" w:after="120"/>
                    <w:ind w:firstLine="425"/>
                    <w:suppressOverlap/>
                    <w:rPr>
                      <w:b w:val="0"/>
                      <w:sz w:val="24"/>
                      <w:szCs w:val="24"/>
                    </w:rPr>
                  </w:pPr>
                  <w:r w:rsidRPr="00B92144">
                    <w:rPr>
                      <w:b w:val="0"/>
                      <w:spacing w:val="-6"/>
                      <w:sz w:val="24"/>
                      <w:szCs w:val="24"/>
                    </w:rPr>
                    <w:tab/>
                  </w:r>
                  <w:proofErr w:type="spellStart"/>
                  <w:r w:rsidRPr="00B92144">
                    <w:rPr>
                      <w:b w:val="0"/>
                      <w:spacing w:val="-6"/>
                      <w:sz w:val="24"/>
                      <w:szCs w:val="24"/>
                    </w:rPr>
                    <w:t>Vмп</w:t>
                  </w:r>
                  <w:proofErr w:type="spellEnd"/>
                  <w:r w:rsidRPr="00B92144">
                    <w:rPr>
                      <w:b w:val="0"/>
                      <w:spacing w:val="-6"/>
                      <w:sz w:val="24"/>
                      <w:szCs w:val="24"/>
                    </w:rPr>
                    <w:t xml:space="preserve"> – обсяг (кількість) </w:t>
                  </w:r>
                  <w:r w:rsidRPr="00B92144">
                    <w:rPr>
                      <w:b w:val="0"/>
                      <w:sz w:val="24"/>
                      <w:szCs w:val="24"/>
                    </w:rPr>
                    <w:t>корисних копалин, видобутих за податковий (звітний) період, що зазначений у рядку 9 цього розрахунку.</w:t>
                  </w:r>
                </w:p>
                <w:p w:rsidR="00F82A61" w:rsidRPr="00B92144" w:rsidRDefault="00F82A61" w:rsidP="00EC0C6C">
                  <w:pPr>
                    <w:framePr w:hSpace="180" w:wrap="around" w:vAnchor="text" w:hAnchor="text" w:y="1"/>
                    <w:spacing w:before="120" w:after="120"/>
                    <w:suppressOverlap/>
                    <w:rPr>
                      <w:sz w:val="24"/>
                      <w:szCs w:val="24"/>
                    </w:rPr>
                  </w:pPr>
                  <w:r w:rsidRPr="00B92144">
                    <w:rPr>
                      <w:b w:val="0"/>
                      <w:sz w:val="24"/>
                      <w:szCs w:val="24"/>
                    </w:rPr>
                    <w:t>Згідно з пунктом 252.7 статті 252 розділу IX Кодексу розрахункова вартість не застосовується для обчислення вартості руд заліза.</w:t>
                  </w:r>
                </w:p>
              </w:tc>
            </w:tr>
          </w:tbl>
          <w:p w:rsidR="00F82A61" w:rsidRPr="00B92144" w:rsidRDefault="00F82A61" w:rsidP="00EC0C6C">
            <w:pPr>
              <w:spacing w:before="120" w:after="120"/>
              <w:jc w:val="left"/>
              <w:rPr>
                <w:b w:val="0"/>
                <w:i/>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361" w:type="dxa"/>
              <w:tblLayout w:type="fixed"/>
              <w:tblLook w:val="01E0" w:firstRow="1" w:lastRow="1" w:firstColumn="1" w:lastColumn="1" w:noHBand="0" w:noVBand="0"/>
            </w:tblPr>
            <w:tblGrid>
              <w:gridCol w:w="432"/>
              <w:gridCol w:w="6929"/>
            </w:tblGrid>
            <w:tr w:rsidR="00F82A61" w:rsidRPr="00B92144" w:rsidTr="00C71DF7">
              <w:tc>
                <w:tcPr>
                  <w:tcW w:w="432" w:type="dxa"/>
                  <w:shd w:val="clear" w:color="auto" w:fill="auto"/>
                </w:tcPr>
                <w:p w:rsidR="00F82A61" w:rsidRPr="00B92144" w:rsidRDefault="00F82A61" w:rsidP="00EC0C6C">
                  <w:pPr>
                    <w:framePr w:hSpace="180" w:wrap="around" w:vAnchor="text" w:hAnchor="text" w:y="1"/>
                    <w:spacing w:before="120" w:after="120"/>
                    <w:ind w:right="-64"/>
                    <w:suppressOverlap/>
                    <w:jc w:val="right"/>
                    <w:rPr>
                      <w:position w:val="8"/>
                      <w:sz w:val="24"/>
                      <w:szCs w:val="24"/>
                      <w:vertAlign w:val="superscript"/>
                    </w:rPr>
                  </w:pPr>
                  <w:r w:rsidRPr="00B92144">
                    <w:rPr>
                      <w:position w:val="8"/>
                      <w:sz w:val="24"/>
                      <w:szCs w:val="24"/>
                      <w:vertAlign w:val="superscript"/>
                    </w:rPr>
                    <w:lastRenderedPageBreak/>
                    <w:t>2</w:t>
                  </w:r>
                  <w:r w:rsidR="00A44B80" w:rsidRPr="00B92144">
                    <w:rPr>
                      <w:position w:val="8"/>
                      <w:sz w:val="24"/>
                      <w:szCs w:val="24"/>
                      <w:vertAlign w:val="superscript"/>
                    </w:rPr>
                    <w:t>1</w:t>
                  </w:r>
                </w:p>
              </w:tc>
              <w:tc>
                <w:tcPr>
                  <w:tcW w:w="6929" w:type="dxa"/>
                  <w:shd w:val="clear" w:color="auto" w:fill="auto"/>
                </w:tcPr>
                <w:p w:rsidR="00F82A61" w:rsidRPr="00B92144" w:rsidRDefault="00F82A61" w:rsidP="00EC0C6C">
                  <w:pPr>
                    <w:framePr w:hSpace="180" w:wrap="around" w:vAnchor="text" w:hAnchor="text" w:y="1"/>
                    <w:spacing w:before="120" w:after="120"/>
                    <w:suppressOverlap/>
                    <w:rPr>
                      <w:b w:val="0"/>
                      <w:spacing w:val="-6"/>
                      <w:sz w:val="24"/>
                      <w:szCs w:val="24"/>
                    </w:rPr>
                  </w:pPr>
                  <w:r w:rsidRPr="00B92144">
                    <w:rPr>
                      <w:b w:val="0"/>
                      <w:sz w:val="24"/>
                      <w:szCs w:val="24"/>
                    </w:rPr>
                    <w:t>Розрахункова вартість одиниці відповідного виду видобутої корисної копалини (мінеральної сировини) (</w:t>
                  </w:r>
                  <w:proofErr w:type="spellStart"/>
                  <w:r w:rsidRPr="00B92144">
                    <w:rPr>
                      <w:b w:val="0"/>
                      <w:sz w:val="24"/>
                      <w:szCs w:val="24"/>
                    </w:rPr>
                    <w:t>Цр</w:t>
                  </w:r>
                  <w:proofErr w:type="spellEnd"/>
                  <w:r w:rsidRPr="00B92144">
                    <w:rPr>
                      <w:b w:val="0"/>
                      <w:sz w:val="24"/>
                      <w:szCs w:val="24"/>
                    </w:rPr>
                    <w:t xml:space="preserve">) обчислюється за такою формулою (визначена у </w:t>
                  </w:r>
                  <w:r w:rsidRPr="00B92144">
                    <w:rPr>
                      <w:b w:val="0"/>
                      <w:spacing w:val="-6"/>
                      <w:sz w:val="24"/>
                      <w:szCs w:val="24"/>
                    </w:rPr>
                    <w:t>пункті 252.16</w:t>
                  </w:r>
                  <w:r w:rsidRPr="00B92144">
                    <w:rPr>
                      <w:b w:val="0"/>
                      <w:sz w:val="24"/>
                      <w:szCs w:val="24"/>
                    </w:rPr>
                    <w:t xml:space="preserve"> </w:t>
                  </w:r>
                  <w:r w:rsidRPr="00B92144">
                    <w:rPr>
                      <w:b w:val="0"/>
                      <w:spacing w:val="-6"/>
                      <w:sz w:val="24"/>
                      <w:szCs w:val="24"/>
                    </w:rPr>
                    <w:t>статті 252 розділу ІХ Кодексу):</w:t>
                  </w:r>
                </w:p>
                <w:p w:rsidR="00F82A61" w:rsidRPr="00B92144" w:rsidRDefault="00F82A61" w:rsidP="00EC0C6C">
                  <w:pPr>
                    <w:framePr w:hSpace="180" w:wrap="around" w:vAnchor="text" w:hAnchor="text" w:y="1"/>
                    <w:spacing w:before="120" w:after="120"/>
                    <w:suppressOverlap/>
                    <w:rPr>
                      <w:b w:val="0"/>
                      <w:sz w:val="24"/>
                      <w:szCs w:val="24"/>
                    </w:rPr>
                  </w:pPr>
                  <w:r w:rsidRPr="00B92144">
                    <w:rPr>
                      <w:b w:val="0"/>
                      <w:spacing w:val="-6"/>
                      <w:sz w:val="24"/>
                      <w:szCs w:val="24"/>
                    </w:rPr>
                    <w:lastRenderedPageBreak/>
                    <w:t xml:space="preserve"> </w:t>
                  </w:r>
                  <w:r w:rsidRPr="00B92144">
                    <w:rPr>
                      <w:b w:val="0"/>
                      <w:noProof/>
                      <w:sz w:val="24"/>
                      <w:szCs w:val="24"/>
                    </w:rPr>
                    <w:drawing>
                      <wp:inline distT="0" distB="0" distL="0" distR="0" wp14:anchorId="5E23D184" wp14:editId="1F29A220">
                        <wp:extent cx="3933825" cy="57150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127826"/>
                                <a:stretch>
                                  <a:fillRect/>
                                </a:stretch>
                              </pic:blipFill>
                              <pic:spPr bwMode="auto">
                                <a:xfrm>
                                  <a:off x="0" y="0"/>
                                  <a:ext cx="3933825" cy="571500"/>
                                </a:xfrm>
                                <a:prstGeom prst="rect">
                                  <a:avLst/>
                                </a:prstGeom>
                                <a:solidFill>
                                  <a:srgbClr val="FFFFFF"/>
                                </a:solidFill>
                                <a:ln>
                                  <a:noFill/>
                                </a:ln>
                              </pic:spPr>
                            </pic:pic>
                          </a:graphicData>
                        </a:graphic>
                      </wp:inline>
                    </w:drawing>
                  </w:r>
                </w:p>
                <w:p w:rsidR="00F82A61" w:rsidRPr="00B92144" w:rsidRDefault="00F82A61" w:rsidP="00EC0C6C">
                  <w:pPr>
                    <w:framePr w:hSpace="180" w:wrap="around" w:vAnchor="text" w:hAnchor="text" w:y="1"/>
                    <w:spacing w:before="120" w:after="120"/>
                    <w:suppressOverlap/>
                    <w:rPr>
                      <w:b w:val="0"/>
                      <w:spacing w:val="-6"/>
                      <w:sz w:val="24"/>
                      <w:szCs w:val="24"/>
                    </w:rPr>
                  </w:pPr>
                  <w:r w:rsidRPr="00B92144">
                    <w:rPr>
                      <w:b w:val="0"/>
                      <w:sz w:val="24"/>
                      <w:szCs w:val="24"/>
                    </w:rPr>
                    <w:t xml:space="preserve">де </w:t>
                  </w:r>
                  <w:proofErr w:type="spellStart"/>
                  <w:r w:rsidRPr="00B92144">
                    <w:rPr>
                      <w:b w:val="0"/>
                      <w:sz w:val="24"/>
                      <w:szCs w:val="24"/>
                    </w:rPr>
                    <w:t>Вмп</w:t>
                  </w:r>
                  <w:proofErr w:type="spellEnd"/>
                  <w:r w:rsidRPr="00B92144">
                    <w:rPr>
                      <w:b w:val="0"/>
                      <w:sz w:val="24"/>
                      <w:szCs w:val="24"/>
                    </w:rPr>
                    <w:t xml:space="preserve"> – витрати, обчислені згідно з пунктами 252.11 – 252.15 </w:t>
                  </w:r>
                  <w:r w:rsidRPr="00B92144">
                    <w:rPr>
                      <w:b w:val="0"/>
                      <w:spacing w:val="-6"/>
                      <w:sz w:val="24"/>
                      <w:szCs w:val="24"/>
                    </w:rPr>
                    <w:t>статті 252 розділу ІХ Кодексу як сума рядків 10.2.1 – 10.2.6 цього розрахунку;</w:t>
                  </w:r>
                </w:p>
                <w:p w:rsidR="00F82A61" w:rsidRPr="00B92144" w:rsidRDefault="00F82A61" w:rsidP="00EC0C6C">
                  <w:pPr>
                    <w:framePr w:hSpace="180" w:wrap="around" w:vAnchor="text" w:hAnchor="text" w:y="1"/>
                    <w:spacing w:before="120" w:after="120"/>
                    <w:ind w:firstLine="425"/>
                    <w:suppressOverlap/>
                    <w:rPr>
                      <w:b w:val="0"/>
                      <w:sz w:val="24"/>
                      <w:szCs w:val="24"/>
                    </w:rPr>
                  </w:pPr>
                  <w:r w:rsidRPr="00B92144">
                    <w:rPr>
                      <w:spacing w:val="-6"/>
                      <w:sz w:val="24"/>
                      <w:szCs w:val="24"/>
                    </w:rPr>
                    <w:tab/>
                  </w:r>
                  <w:proofErr w:type="spellStart"/>
                  <w:r w:rsidRPr="00B92144">
                    <w:rPr>
                      <w:b w:val="0"/>
                      <w:spacing w:val="-6"/>
                      <w:sz w:val="24"/>
                      <w:szCs w:val="24"/>
                    </w:rPr>
                    <w:t>Крмпе</w:t>
                  </w:r>
                  <w:proofErr w:type="spellEnd"/>
                  <w:r w:rsidRPr="00B92144">
                    <w:rPr>
                      <w:b w:val="0"/>
                      <w:spacing w:val="-6"/>
                      <w:sz w:val="24"/>
                      <w:szCs w:val="24"/>
                    </w:rPr>
                    <w:t xml:space="preserve"> – </w:t>
                  </w:r>
                  <w:r w:rsidRPr="00B92144">
                    <w:rPr>
                      <w:b w:val="0"/>
                      <w:sz w:val="24"/>
                      <w:szCs w:val="24"/>
                    </w:rPr>
                    <w:t>коефіцієнт рентабельності гірничодобувного підприємства, обчислений у матеріалах геолого-економічної оцінки запасів корисних копалин ділянки надр, затверджених центральним органом виконавчої влади, що реалізує державну політику у сфері геологічного вивчення та раціонального використання надр (десятковий дріб), що зазначений у рядку 7.4 цього розрахунку;</w:t>
                  </w:r>
                </w:p>
                <w:p w:rsidR="00F82A61" w:rsidRPr="00B92144" w:rsidRDefault="00F82A61" w:rsidP="00EC0C6C">
                  <w:pPr>
                    <w:framePr w:hSpace="180" w:wrap="around" w:vAnchor="text" w:hAnchor="text" w:y="1"/>
                    <w:spacing w:before="120" w:after="120"/>
                    <w:ind w:firstLine="425"/>
                    <w:suppressOverlap/>
                    <w:rPr>
                      <w:b w:val="0"/>
                      <w:sz w:val="24"/>
                      <w:szCs w:val="24"/>
                    </w:rPr>
                  </w:pPr>
                  <w:r w:rsidRPr="00B92144">
                    <w:rPr>
                      <w:b w:val="0"/>
                      <w:spacing w:val="-6"/>
                      <w:sz w:val="24"/>
                      <w:szCs w:val="24"/>
                    </w:rPr>
                    <w:tab/>
                  </w:r>
                  <w:proofErr w:type="spellStart"/>
                  <w:r w:rsidRPr="00B92144">
                    <w:rPr>
                      <w:b w:val="0"/>
                      <w:spacing w:val="-6"/>
                      <w:sz w:val="24"/>
                      <w:szCs w:val="24"/>
                    </w:rPr>
                    <w:t>Vмп</w:t>
                  </w:r>
                  <w:proofErr w:type="spellEnd"/>
                  <w:r w:rsidRPr="00B92144">
                    <w:rPr>
                      <w:b w:val="0"/>
                      <w:spacing w:val="-6"/>
                      <w:sz w:val="24"/>
                      <w:szCs w:val="24"/>
                    </w:rPr>
                    <w:t xml:space="preserve"> – обсяг (кількість) </w:t>
                  </w:r>
                  <w:r w:rsidRPr="00B92144">
                    <w:rPr>
                      <w:b w:val="0"/>
                      <w:sz w:val="24"/>
                      <w:szCs w:val="24"/>
                    </w:rPr>
                    <w:t>корисних копалин, видобутих за податковий (звітний) період, що зазначений у рядку 9 цього розрахунку.</w:t>
                  </w:r>
                </w:p>
                <w:p w:rsidR="00F82A61" w:rsidRPr="00B92144" w:rsidRDefault="00F82A61" w:rsidP="00EC0C6C">
                  <w:pPr>
                    <w:framePr w:hSpace="180" w:wrap="around" w:vAnchor="text" w:hAnchor="text" w:y="1"/>
                    <w:spacing w:before="120" w:after="120"/>
                    <w:suppressOverlap/>
                    <w:rPr>
                      <w:sz w:val="24"/>
                      <w:szCs w:val="24"/>
                    </w:rPr>
                  </w:pPr>
                  <w:r w:rsidRPr="00B92144">
                    <w:rPr>
                      <w:b w:val="0"/>
                      <w:sz w:val="24"/>
                      <w:szCs w:val="24"/>
                    </w:rPr>
                    <w:t>Згідно з пунктом 252.7 статті 252 розділу IX Кодексу розрахункова вартість не застосовується для обчислення вартості руд заліза.</w:t>
                  </w:r>
                </w:p>
              </w:tc>
            </w:tr>
          </w:tbl>
          <w:p w:rsidR="00F82A61" w:rsidRPr="00B92144" w:rsidRDefault="00F82A61" w:rsidP="00EC0C6C">
            <w:pPr>
              <w:spacing w:before="120" w:after="120"/>
              <w:jc w:val="left"/>
              <w:rPr>
                <w:b w:val="0"/>
                <w:i/>
                <w:color w:val="auto"/>
                <w:sz w:val="24"/>
                <w:szCs w:val="24"/>
              </w:rPr>
            </w:pPr>
          </w:p>
        </w:tc>
      </w:tr>
      <w:tr w:rsidR="00F82A61" w:rsidRPr="001A2F67" w:rsidTr="00110D73">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361" w:type="dxa"/>
              <w:tblLayout w:type="fixed"/>
              <w:tblLook w:val="01E0" w:firstRow="1" w:lastRow="1" w:firstColumn="1" w:lastColumn="1" w:noHBand="0" w:noVBand="0"/>
            </w:tblPr>
            <w:tblGrid>
              <w:gridCol w:w="432"/>
              <w:gridCol w:w="6929"/>
            </w:tblGrid>
            <w:tr w:rsidR="00F82A61" w:rsidRPr="00357448" w:rsidTr="003E6993">
              <w:tc>
                <w:tcPr>
                  <w:tcW w:w="432" w:type="dxa"/>
                  <w:shd w:val="clear" w:color="auto" w:fill="auto"/>
                </w:tcPr>
                <w:p w:rsidR="00F82A61" w:rsidRPr="00357448" w:rsidRDefault="00F82A61" w:rsidP="00EC0C6C">
                  <w:pPr>
                    <w:framePr w:hSpace="180" w:wrap="around" w:vAnchor="text" w:hAnchor="text" w:y="1"/>
                    <w:spacing w:before="100" w:after="100"/>
                    <w:ind w:right="-64"/>
                    <w:suppressOverlap/>
                    <w:jc w:val="right"/>
                    <w:rPr>
                      <w:position w:val="8"/>
                      <w:sz w:val="24"/>
                      <w:szCs w:val="24"/>
                      <w:vertAlign w:val="superscript"/>
                      <w:lang w:val="en-US"/>
                    </w:rPr>
                  </w:pPr>
                  <w:r w:rsidRPr="00357448">
                    <w:rPr>
                      <w:position w:val="8"/>
                      <w:sz w:val="24"/>
                      <w:szCs w:val="24"/>
                      <w:vertAlign w:val="superscript"/>
                    </w:rPr>
                    <w:lastRenderedPageBreak/>
                    <w:t>2</w:t>
                  </w:r>
                  <w:r w:rsidRPr="00357448">
                    <w:rPr>
                      <w:position w:val="8"/>
                      <w:sz w:val="24"/>
                      <w:szCs w:val="24"/>
                      <w:vertAlign w:val="superscript"/>
                      <w:lang w:val="en-US"/>
                    </w:rPr>
                    <w:t>1</w:t>
                  </w:r>
                </w:p>
              </w:tc>
              <w:tc>
                <w:tcPr>
                  <w:tcW w:w="6929" w:type="dxa"/>
                  <w:shd w:val="clear" w:color="auto" w:fill="auto"/>
                </w:tcPr>
                <w:p w:rsidR="00F82A61" w:rsidRPr="007C7605" w:rsidRDefault="00F82A61" w:rsidP="00EC0C6C">
                  <w:pPr>
                    <w:framePr w:hSpace="180" w:wrap="around" w:vAnchor="text" w:hAnchor="text" w:y="1"/>
                    <w:spacing w:before="100" w:after="100"/>
                    <w:suppressOverlap/>
                    <w:rPr>
                      <w:b w:val="0"/>
                      <w:sz w:val="24"/>
                      <w:szCs w:val="24"/>
                    </w:rPr>
                  </w:pPr>
                  <w:r w:rsidRPr="007C7605">
                    <w:rPr>
                      <w:b w:val="0"/>
                      <w:sz w:val="24"/>
                      <w:szCs w:val="24"/>
                    </w:rPr>
                    <w:t>В</w:t>
                  </w:r>
                  <w:r w:rsidRPr="007C7605">
                    <w:rPr>
                      <w:b w:val="0"/>
                      <w:spacing w:val="-6"/>
                      <w:sz w:val="24"/>
                      <w:szCs w:val="24"/>
                    </w:rPr>
                    <w:t xml:space="preserve">изначаються відповідно до підпункту </w:t>
                  </w:r>
                  <w:r w:rsidRPr="007C7605">
                    <w:rPr>
                      <w:b w:val="0"/>
                      <w:sz w:val="24"/>
                      <w:szCs w:val="24"/>
                    </w:rPr>
                    <w:t>252.11.1</w:t>
                  </w:r>
                  <w:r w:rsidRPr="007C7605">
                    <w:rPr>
                      <w:b w:val="0"/>
                      <w:spacing w:val="-6"/>
                      <w:sz w:val="24"/>
                      <w:szCs w:val="24"/>
                    </w:rPr>
                    <w:t xml:space="preserve"> пункту </w:t>
                  </w:r>
                  <w:r w:rsidRPr="007C7605">
                    <w:rPr>
                      <w:b w:val="0"/>
                      <w:sz w:val="24"/>
                      <w:szCs w:val="24"/>
                    </w:rPr>
                    <w:t>252.11</w:t>
                  </w:r>
                  <w:r w:rsidRPr="007C7605">
                    <w:rPr>
                      <w:b w:val="0"/>
                      <w:spacing w:val="-6"/>
                      <w:sz w:val="24"/>
                      <w:szCs w:val="24"/>
                    </w:rPr>
                    <w:t xml:space="preserve"> статті </w:t>
                  </w:r>
                  <w:r w:rsidRPr="007C7605">
                    <w:rPr>
                      <w:b w:val="0"/>
                      <w:sz w:val="24"/>
                      <w:szCs w:val="24"/>
                    </w:rPr>
                    <w:t>252</w:t>
                  </w:r>
                  <w:r w:rsidRPr="007C7605">
                    <w:rPr>
                      <w:b w:val="0"/>
                      <w:spacing w:val="-6"/>
                      <w:sz w:val="24"/>
                      <w:szCs w:val="24"/>
                    </w:rPr>
                    <w:t xml:space="preserve"> розділу ІХ Кодексу</w:t>
                  </w:r>
                  <w:r w:rsidRPr="007C7605">
                    <w:rPr>
                      <w:b w:val="0"/>
                      <w:spacing w:val="-4"/>
                      <w:sz w:val="24"/>
                      <w:szCs w:val="24"/>
                    </w:rPr>
                    <w:t>.</w:t>
                  </w:r>
                </w:p>
              </w:tc>
            </w:tr>
          </w:tbl>
          <w:p w:rsidR="00F82A61" w:rsidRPr="001A2F67" w:rsidRDefault="00F82A61" w:rsidP="00EC0C6C">
            <w:pPr>
              <w:spacing w:before="100" w:after="100"/>
              <w:jc w:val="left"/>
              <w:rPr>
                <w:b w:val="0"/>
                <w:i/>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361" w:type="dxa"/>
              <w:tblLayout w:type="fixed"/>
              <w:tblLook w:val="01E0" w:firstRow="1" w:lastRow="1" w:firstColumn="1" w:lastColumn="1" w:noHBand="0" w:noVBand="0"/>
            </w:tblPr>
            <w:tblGrid>
              <w:gridCol w:w="432"/>
              <w:gridCol w:w="6929"/>
            </w:tblGrid>
            <w:tr w:rsidR="00F82A61" w:rsidRPr="00357448" w:rsidTr="00C71DF7">
              <w:tc>
                <w:tcPr>
                  <w:tcW w:w="432" w:type="dxa"/>
                  <w:shd w:val="clear" w:color="auto" w:fill="auto"/>
                </w:tcPr>
                <w:p w:rsidR="00F82A61" w:rsidRPr="00357448" w:rsidRDefault="00F82A61" w:rsidP="00EC0C6C">
                  <w:pPr>
                    <w:framePr w:hSpace="180" w:wrap="around" w:vAnchor="text" w:hAnchor="text" w:y="1"/>
                    <w:spacing w:before="100" w:after="100"/>
                    <w:ind w:right="-64"/>
                    <w:suppressOverlap/>
                    <w:jc w:val="right"/>
                    <w:rPr>
                      <w:position w:val="8"/>
                      <w:sz w:val="24"/>
                      <w:szCs w:val="24"/>
                      <w:vertAlign w:val="superscript"/>
                      <w:lang w:val="en-US"/>
                    </w:rPr>
                  </w:pPr>
                  <w:r w:rsidRPr="00357448">
                    <w:rPr>
                      <w:position w:val="8"/>
                      <w:sz w:val="24"/>
                      <w:szCs w:val="24"/>
                      <w:vertAlign w:val="superscript"/>
                    </w:rPr>
                    <w:t>2</w:t>
                  </w:r>
                  <w:r w:rsidR="00A44B80">
                    <w:rPr>
                      <w:position w:val="8"/>
                      <w:sz w:val="24"/>
                      <w:szCs w:val="24"/>
                      <w:vertAlign w:val="superscript"/>
                    </w:rPr>
                    <w:t>2</w:t>
                  </w:r>
                </w:p>
              </w:tc>
              <w:tc>
                <w:tcPr>
                  <w:tcW w:w="6929" w:type="dxa"/>
                  <w:shd w:val="clear" w:color="auto" w:fill="auto"/>
                </w:tcPr>
                <w:p w:rsidR="00F82A61" w:rsidRPr="007C7605" w:rsidRDefault="00F82A61" w:rsidP="00EC0C6C">
                  <w:pPr>
                    <w:framePr w:hSpace="180" w:wrap="around" w:vAnchor="text" w:hAnchor="text" w:y="1"/>
                    <w:spacing w:before="100" w:after="100"/>
                    <w:suppressOverlap/>
                    <w:rPr>
                      <w:b w:val="0"/>
                      <w:sz w:val="24"/>
                      <w:szCs w:val="24"/>
                    </w:rPr>
                  </w:pPr>
                  <w:r w:rsidRPr="007C7605">
                    <w:rPr>
                      <w:b w:val="0"/>
                      <w:sz w:val="24"/>
                      <w:szCs w:val="24"/>
                    </w:rPr>
                    <w:t>В</w:t>
                  </w:r>
                  <w:r w:rsidRPr="007C7605">
                    <w:rPr>
                      <w:b w:val="0"/>
                      <w:spacing w:val="-6"/>
                      <w:sz w:val="24"/>
                      <w:szCs w:val="24"/>
                    </w:rPr>
                    <w:t xml:space="preserve">изначаються відповідно до підпункту </w:t>
                  </w:r>
                  <w:r w:rsidRPr="007C7605">
                    <w:rPr>
                      <w:b w:val="0"/>
                      <w:sz w:val="24"/>
                      <w:szCs w:val="24"/>
                    </w:rPr>
                    <w:t>252.11.1</w:t>
                  </w:r>
                  <w:r w:rsidRPr="007C7605">
                    <w:rPr>
                      <w:b w:val="0"/>
                      <w:spacing w:val="-6"/>
                      <w:sz w:val="24"/>
                      <w:szCs w:val="24"/>
                    </w:rPr>
                    <w:t xml:space="preserve"> пункту </w:t>
                  </w:r>
                  <w:r w:rsidRPr="007C7605">
                    <w:rPr>
                      <w:b w:val="0"/>
                      <w:sz w:val="24"/>
                      <w:szCs w:val="24"/>
                    </w:rPr>
                    <w:t>252.11</w:t>
                  </w:r>
                  <w:r w:rsidRPr="007C7605">
                    <w:rPr>
                      <w:b w:val="0"/>
                      <w:spacing w:val="-6"/>
                      <w:sz w:val="24"/>
                      <w:szCs w:val="24"/>
                    </w:rPr>
                    <w:t xml:space="preserve"> статті </w:t>
                  </w:r>
                  <w:r w:rsidRPr="007C7605">
                    <w:rPr>
                      <w:b w:val="0"/>
                      <w:sz w:val="24"/>
                      <w:szCs w:val="24"/>
                    </w:rPr>
                    <w:t>252</w:t>
                  </w:r>
                  <w:r w:rsidRPr="007C7605">
                    <w:rPr>
                      <w:b w:val="0"/>
                      <w:spacing w:val="-6"/>
                      <w:sz w:val="24"/>
                      <w:szCs w:val="24"/>
                    </w:rPr>
                    <w:t xml:space="preserve"> розділу ІХ Кодексу</w:t>
                  </w:r>
                  <w:r w:rsidRPr="007C7605">
                    <w:rPr>
                      <w:b w:val="0"/>
                      <w:spacing w:val="-4"/>
                      <w:sz w:val="24"/>
                      <w:szCs w:val="24"/>
                    </w:rPr>
                    <w:t>.</w:t>
                  </w:r>
                </w:p>
              </w:tc>
            </w:tr>
          </w:tbl>
          <w:p w:rsidR="00F82A61" w:rsidRPr="001A2F67" w:rsidRDefault="00F82A61" w:rsidP="00EC0C6C">
            <w:pPr>
              <w:spacing w:before="100" w:after="100"/>
              <w:jc w:val="left"/>
              <w:rPr>
                <w:b w:val="0"/>
                <w:i/>
                <w:color w:val="auto"/>
                <w:sz w:val="24"/>
                <w:szCs w:val="24"/>
              </w:rPr>
            </w:pPr>
          </w:p>
        </w:tc>
      </w:tr>
      <w:tr w:rsidR="00F82A61"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361" w:type="dxa"/>
              <w:tblLayout w:type="fixed"/>
              <w:tblLook w:val="01E0" w:firstRow="1" w:lastRow="1" w:firstColumn="1" w:lastColumn="1" w:noHBand="0" w:noVBand="0"/>
            </w:tblPr>
            <w:tblGrid>
              <w:gridCol w:w="432"/>
              <w:gridCol w:w="6929"/>
            </w:tblGrid>
            <w:tr w:rsidR="00F82A61" w:rsidRPr="00357448" w:rsidTr="003E6993">
              <w:tc>
                <w:tcPr>
                  <w:tcW w:w="432" w:type="dxa"/>
                  <w:shd w:val="clear" w:color="auto" w:fill="auto"/>
                </w:tcPr>
                <w:p w:rsidR="00F82A61" w:rsidRPr="00357448" w:rsidRDefault="00F82A61" w:rsidP="00EC0C6C">
                  <w:pPr>
                    <w:framePr w:hSpace="180" w:wrap="around" w:vAnchor="text" w:hAnchor="text" w:y="1"/>
                    <w:spacing w:before="100" w:after="100"/>
                    <w:ind w:right="-64"/>
                    <w:suppressOverlap/>
                    <w:jc w:val="right"/>
                    <w:rPr>
                      <w:position w:val="8"/>
                      <w:sz w:val="24"/>
                      <w:szCs w:val="24"/>
                      <w:vertAlign w:val="superscript"/>
                      <w:lang w:val="en-US"/>
                    </w:rPr>
                  </w:pPr>
                  <w:r w:rsidRPr="00357448">
                    <w:rPr>
                      <w:position w:val="8"/>
                      <w:sz w:val="24"/>
                      <w:szCs w:val="24"/>
                      <w:vertAlign w:val="superscript"/>
                    </w:rPr>
                    <w:t>2</w:t>
                  </w:r>
                  <w:r w:rsidRPr="00357448">
                    <w:rPr>
                      <w:position w:val="8"/>
                      <w:sz w:val="24"/>
                      <w:szCs w:val="24"/>
                      <w:vertAlign w:val="superscript"/>
                      <w:lang w:val="en-US"/>
                    </w:rPr>
                    <w:t>2</w:t>
                  </w:r>
                </w:p>
              </w:tc>
              <w:tc>
                <w:tcPr>
                  <w:tcW w:w="6929" w:type="dxa"/>
                  <w:shd w:val="clear" w:color="auto" w:fill="auto"/>
                </w:tcPr>
                <w:p w:rsidR="00F82A61" w:rsidRPr="007C7605" w:rsidRDefault="00F82A61" w:rsidP="00EC0C6C">
                  <w:pPr>
                    <w:framePr w:hSpace="180" w:wrap="around" w:vAnchor="text" w:hAnchor="text" w:y="1"/>
                    <w:spacing w:before="100" w:after="100"/>
                    <w:suppressOverlap/>
                    <w:rPr>
                      <w:b w:val="0"/>
                      <w:sz w:val="24"/>
                      <w:szCs w:val="24"/>
                    </w:rPr>
                  </w:pPr>
                  <w:r w:rsidRPr="007C7605">
                    <w:rPr>
                      <w:b w:val="0"/>
                      <w:sz w:val="24"/>
                      <w:szCs w:val="24"/>
                    </w:rPr>
                    <w:t>В</w:t>
                  </w:r>
                  <w:r w:rsidRPr="007C7605">
                    <w:rPr>
                      <w:b w:val="0"/>
                      <w:spacing w:val="-6"/>
                      <w:sz w:val="24"/>
                      <w:szCs w:val="24"/>
                    </w:rPr>
                    <w:t xml:space="preserve">изначаються відповідно до підпункту </w:t>
                  </w:r>
                  <w:r w:rsidRPr="007C7605">
                    <w:rPr>
                      <w:b w:val="0"/>
                      <w:sz w:val="24"/>
                      <w:szCs w:val="24"/>
                    </w:rPr>
                    <w:t>252.11.2</w:t>
                  </w:r>
                  <w:r w:rsidRPr="007C7605">
                    <w:rPr>
                      <w:b w:val="0"/>
                      <w:spacing w:val="-6"/>
                      <w:sz w:val="24"/>
                      <w:szCs w:val="24"/>
                    </w:rPr>
                    <w:t xml:space="preserve"> пункту </w:t>
                  </w:r>
                  <w:r w:rsidRPr="007C7605">
                    <w:rPr>
                      <w:b w:val="0"/>
                      <w:sz w:val="24"/>
                      <w:szCs w:val="24"/>
                    </w:rPr>
                    <w:t>252.11</w:t>
                  </w:r>
                  <w:r w:rsidRPr="007C7605">
                    <w:rPr>
                      <w:b w:val="0"/>
                      <w:spacing w:val="-6"/>
                      <w:sz w:val="24"/>
                      <w:szCs w:val="24"/>
                    </w:rPr>
                    <w:t xml:space="preserve"> статті </w:t>
                  </w:r>
                  <w:r w:rsidRPr="007C7605">
                    <w:rPr>
                      <w:b w:val="0"/>
                      <w:sz w:val="24"/>
                      <w:szCs w:val="24"/>
                    </w:rPr>
                    <w:t>252</w:t>
                  </w:r>
                  <w:r w:rsidRPr="007C7605">
                    <w:rPr>
                      <w:b w:val="0"/>
                      <w:spacing w:val="-6"/>
                      <w:sz w:val="24"/>
                      <w:szCs w:val="24"/>
                    </w:rPr>
                    <w:t xml:space="preserve"> розділу ІХ Кодексу</w:t>
                  </w:r>
                  <w:r w:rsidRPr="007C7605">
                    <w:rPr>
                      <w:b w:val="0"/>
                      <w:spacing w:val="-4"/>
                      <w:sz w:val="24"/>
                      <w:szCs w:val="24"/>
                    </w:rPr>
                    <w:t>.</w:t>
                  </w:r>
                </w:p>
              </w:tc>
            </w:tr>
          </w:tbl>
          <w:p w:rsidR="00F82A61" w:rsidRPr="001A2F67" w:rsidRDefault="00F82A61" w:rsidP="00EC0C6C">
            <w:pPr>
              <w:spacing w:before="100" w:after="100"/>
              <w:jc w:val="left"/>
              <w:rPr>
                <w:b w:val="0"/>
                <w:i/>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361" w:type="dxa"/>
              <w:tblLayout w:type="fixed"/>
              <w:tblLook w:val="01E0" w:firstRow="1" w:lastRow="1" w:firstColumn="1" w:lastColumn="1" w:noHBand="0" w:noVBand="0"/>
            </w:tblPr>
            <w:tblGrid>
              <w:gridCol w:w="432"/>
              <w:gridCol w:w="6929"/>
            </w:tblGrid>
            <w:tr w:rsidR="00F82A61" w:rsidRPr="00357448" w:rsidTr="00C71DF7">
              <w:tc>
                <w:tcPr>
                  <w:tcW w:w="432" w:type="dxa"/>
                  <w:shd w:val="clear" w:color="auto" w:fill="auto"/>
                </w:tcPr>
                <w:p w:rsidR="00F82A61" w:rsidRPr="00357448" w:rsidRDefault="00F82A61" w:rsidP="00EC0C6C">
                  <w:pPr>
                    <w:framePr w:hSpace="180" w:wrap="around" w:vAnchor="text" w:hAnchor="text" w:y="1"/>
                    <w:spacing w:before="100" w:after="100"/>
                    <w:ind w:right="-64"/>
                    <w:suppressOverlap/>
                    <w:jc w:val="right"/>
                    <w:rPr>
                      <w:position w:val="8"/>
                      <w:sz w:val="24"/>
                      <w:szCs w:val="24"/>
                      <w:vertAlign w:val="superscript"/>
                      <w:lang w:val="en-US"/>
                    </w:rPr>
                  </w:pPr>
                  <w:r w:rsidRPr="00357448">
                    <w:rPr>
                      <w:position w:val="8"/>
                      <w:sz w:val="24"/>
                      <w:szCs w:val="24"/>
                      <w:vertAlign w:val="superscript"/>
                    </w:rPr>
                    <w:t>2</w:t>
                  </w:r>
                  <w:r w:rsidR="00A44B80">
                    <w:rPr>
                      <w:position w:val="8"/>
                      <w:sz w:val="24"/>
                      <w:szCs w:val="24"/>
                      <w:vertAlign w:val="superscript"/>
                    </w:rPr>
                    <w:t>3</w:t>
                  </w:r>
                </w:p>
              </w:tc>
              <w:tc>
                <w:tcPr>
                  <w:tcW w:w="6929" w:type="dxa"/>
                  <w:shd w:val="clear" w:color="auto" w:fill="auto"/>
                </w:tcPr>
                <w:p w:rsidR="00F82A61" w:rsidRPr="007C7605" w:rsidRDefault="00F82A61" w:rsidP="00EC0C6C">
                  <w:pPr>
                    <w:framePr w:hSpace="180" w:wrap="around" w:vAnchor="text" w:hAnchor="text" w:y="1"/>
                    <w:spacing w:before="100" w:after="100"/>
                    <w:suppressOverlap/>
                    <w:rPr>
                      <w:b w:val="0"/>
                      <w:sz w:val="24"/>
                      <w:szCs w:val="24"/>
                    </w:rPr>
                  </w:pPr>
                  <w:r w:rsidRPr="007C7605">
                    <w:rPr>
                      <w:b w:val="0"/>
                      <w:sz w:val="24"/>
                      <w:szCs w:val="24"/>
                    </w:rPr>
                    <w:t>В</w:t>
                  </w:r>
                  <w:r w:rsidRPr="007C7605">
                    <w:rPr>
                      <w:b w:val="0"/>
                      <w:spacing w:val="-6"/>
                      <w:sz w:val="24"/>
                      <w:szCs w:val="24"/>
                    </w:rPr>
                    <w:t xml:space="preserve">изначаються відповідно до підпункту </w:t>
                  </w:r>
                  <w:r w:rsidRPr="007C7605">
                    <w:rPr>
                      <w:b w:val="0"/>
                      <w:sz w:val="24"/>
                      <w:szCs w:val="24"/>
                    </w:rPr>
                    <w:t>252.11.2</w:t>
                  </w:r>
                  <w:r w:rsidRPr="007C7605">
                    <w:rPr>
                      <w:b w:val="0"/>
                      <w:spacing w:val="-6"/>
                      <w:sz w:val="24"/>
                      <w:szCs w:val="24"/>
                    </w:rPr>
                    <w:t xml:space="preserve"> пункту </w:t>
                  </w:r>
                  <w:r w:rsidRPr="007C7605">
                    <w:rPr>
                      <w:b w:val="0"/>
                      <w:sz w:val="24"/>
                      <w:szCs w:val="24"/>
                    </w:rPr>
                    <w:t>252.11</w:t>
                  </w:r>
                  <w:r w:rsidRPr="007C7605">
                    <w:rPr>
                      <w:b w:val="0"/>
                      <w:spacing w:val="-6"/>
                      <w:sz w:val="24"/>
                      <w:szCs w:val="24"/>
                    </w:rPr>
                    <w:t xml:space="preserve"> статті </w:t>
                  </w:r>
                  <w:r w:rsidRPr="007C7605">
                    <w:rPr>
                      <w:b w:val="0"/>
                      <w:sz w:val="24"/>
                      <w:szCs w:val="24"/>
                    </w:rPr>
                    <w:t>252</w:t>
                  </w:r>
                  <w:r w:rsidRPr="007C7605">
                    <w:rPr>
                      <w:b w:val="0"/>
                      <w:spacing w:val="-6"/>
                      <w:sz w:val="24"/>
                      <w:szCs w:val="24"/>
                    </w:rPr>
                    <w:t xml:space="preserve"> розділу ІХ Кодексу</w:t>
                  </w:r>
                  <w:r w:rsidRPr="007C7605">
                    <w:rPr>
                      <w:b w:val="0"/>
                      <w:spacing w:val="-4"/>
                      <w:sz w:val="24"/>
                      <w:szCs w:val="24"/>
                    </w:rPr>
                    <w:t>.</w:t>
                  </w:r>
                </w:p>
              </w:tc>
            </w:tr>
          </w:tbl>
          <w:p w:rsidR="00F82A61" w:rsidRPr="001A2F67" w:rsidRDefault="00F82A61" w:rsidP="00EC0C6C">
            <w:pPr>
              <w:spacing w:before="100" w:after="100"/>
              <w:jc w:val="left"/>
              <w:rPr>
                <w:b w:val="0"/>
                <w:i/>
                <w:color w:val="auto"/>
                <w:sz w:val="24"/>
                <w:szCs w:val="24"/>
              </w:rPr>
            </w:pPr>
          </w:p>
        </w:tc>
      </w:tr>
      <w:tr w:rsidR="00F82A61" w:rsidRPr="001A2F67" w:rsidTr="00DA5522">
        <w:trPr>
          <w:trHeight w:val="323"/>
        </w:trPr>
        <w:tc>
          <w:tcPr>
            <w:tcW w:w="7358" w:type="dxa"/>
            <w:gridSpan w:val="3"/>
            <w:tcBorders>
              <w:top w:val="single" w:sz="4" w:space="0" w:color="000000"/>
              <w:left w:val="single" w:sz="4" w:space="0" w:color="auto"/>
              <w:bottom w:val="single" w:sz="4" w:space="0" w:color="000000"/>
              <w:right w:val="single" w:sz="4" w:space="0" w:color="auto"/>
            </w:tcBorders>
            <w:shd w:val="clear" w:color="auto" w:fill="auto"/>
            <w:tcMar>
              <w:top w:w="0" w:type="dxa"/>
              <w:left w:w="0" w:type="dxa"/>
              <w:bottom w:w="0" w:type="dxa"/>
              <w:right w:w="0" w:type="dxa"/>
            </w:tcMar>
          </w:tcPr>
          <w:tbl>
            <w:tblPr>
              <w:tblW w:w="7361" w:type="dxa"/>
              <w:tblLayout w:type="fixed"/>
              <w:tblLook w:val="01E0" w:firstRow="1" w:lastRow="1" w:firstColumn="1" w:lastColumn="1" w:noHBand="0" w:noVBand="0"/>
            </w:tblPr>
            <w:tblGrid>
              <w:gridCol w:w="432"/>
              <w:gridCol w:w="6929"/>
            </w:tblGrid>
            <w:tr w:rsidR="00F82A61" w:rsidRPr="00357448" w:rsidTr="003E6993">
              <w:tc>
                <w:tcPr>
                  <w:tcW w:w="432" w:type="dxa"/>
                  <w:shd w:val="clear" w:color="auto" w:fill="auto"/>
                </w:tcPr>
                <w:p w:rsidR="00F82A61" w:rsidRPr="00357448" w:rsidRDefault="00F82A61" w:rsidP="00EC0C6C">
                  <w:pPr>
                    <w:framePr w:hSpace="180" w:wrap="around" w:vAnchor="text" w:hAnchor="text" w:y="1"/>
                    <w:spacing w:before="100" w:after="100"/>
                    <w:ind w:right="-64"/>
                    <w:suppressOverlap/>
                    <w:jc w:val="right"/>
                    <w:rPr>
                      <w:position w:val="8"/>
                      <w:sz w:val="24"/>
                      <w:szCs w:val="24"/>
                      <w:vertAlign w:val="superscript"/>
                      <w:lang w:val="en-US"/>
                    </w:rPr>
                  </w:pPr>
                  <w:r w:rsidRPr="00357448">
                    <w:rPr>
                      <w:position w:val="8"/>
                      <w:sz w:val="24"/>
                      <w:szCs w:val="24"/>
                      <w:vertAlign w:val="superscript"/>
                    </w:rPr>
                    <w:t>2</w:t>
                  </w:r>
                  <w:r w:rsidRPr="00357448">
                    <w:rPr>
                      <w:position w:val="8"/>
                      <w:sz w:val="24"/>
                      <w:szCs w:val="24"/>
                      <w:vertAlign w:val="superscript"/>
                      <w:lang w:val="en-US"/>
                    </w:rPr>
                    <w:t>3</w:t>
                  </w:r>
                </w:p>
              </w:tc>
              <w:tc>
                <w:tcPr>
                  <w:tcW w:w="6929" w:type="dxa"/>
                  <w:shd w:val="clear" w:color="auto" w:fill="auto"/>
                </w:tcPr>
                <w:p w:rsidR="00F82A61" w:rsidRPr="007C7605" w:rsidRDefault="00F82A61" w:rsidP="00EC0C6C">
                  <w:pPr>
                    <w:framePr w:hSpace="180" w:wrap="around" w:vAnchor="text" w:hAnchor="text" w:y="1"/>
                    <w:spacing w:before="100" w:after="100"/>
                    <w:suppressOverlap/>
                    <w:rPr>
                      <w:b w:val="0"/>
                      <w:sz w:val="24"/>
                      <w:szCs w:val="24"/>
                    </w:rPr>
                  </w:pPr>
                  <w:r w:rsidRPr="007C7605">
                    <w:rPr>
                      <w:b w:val="0"/>
                      <w:sz w:val="24"/>
                      <w:szCs w:val="24"/>
                    </w:rPr>
                    <w:t>В</w:t>
                  </w:r>
                  <w:r w:rsidRPr="007C7605">
                    <w:rPr>
                      <w:b w:val="0"/>
                      <w:spacing w:val="-6"/>
                      <w:sz w:val="24"/>
                      <w:szCs w:val="24"/>
                    </w:rPr>
                    <w:t xml:space="preserve">изначаються відповідно до підпункту </w:t>
                  </w:r>
                  <w:r w:rsidRPr="007C7605">
                    <w:rPr>
                      <w:b w:val="0"/>
                      <w:sz w:val="24"/>
                      <w:szCs w:val="24"/>
                    </w:rPr>
                    <w:t>252.11.3</w:t>
                  </w:r>
                  <w:r w:rsidRPr="007C7605">
                    <w:rPr>
                      <w:b w:val="0"/>
                      <w:spacing w:val="-6"/>
                      <w:sz w:val="24"/>
                      <w:szCs w:val="24"/>
                    </w:rPr>
                    <w:t xml:space="preserve"> пункту </w:t>
                  </w:r>
                  <w:r w:rsidRPr="007C7605">
                    <w:rPr>
                      <w:b w:val="0"/>
                      <w:sz w:val="24"/>
                      <w:szCs w:val="24"/>
                    </w:rPr>
                    <w:t>252.11</w:t>
                  </w:r>
                  <w:r w:rsidRPr="007C7605">
                    <w:rPr>
                      <w:b w:val="0"/>
                      <w:spacing w:val="-6"/>
                      <w:sz w:val="24"/>
                      <w:szCs w:val="24"/>
                    </w:rPr>
                    <w:t xml:space="preserve"> статті </w:t>
                  </w:r>
                  <w:r w:rsidRPr="007C7605">
                    <w:rPr>
                      <w:b w:val="0"/>
                      <w:sz w:val="24"/>
                      <w:szCs w:val="24"/>
                    </w:rPr>
                    <w:t>252</w:t>
                  </w:r>
                  <w:r w:rsidRPr="007C7605">
                    <w:rPr>
                      <w:b w:val="0"/>
                      <w:spacing w:val="-6"/>
                      <w:sz w:val="24"/>
                      <w:szCs w:val="24"/>
                    </w:rPr>
                    <w:t xml:space="preserve"> розділу ІХ Кодексу</w:t>
                  </w:r>
                  <w:r w:rsidRPr="007C7605">
                    <w:rPr>
                      <w:b w:val="0"/>
                      <w:spacing w:val="-4"/>
                      <w:sz w:val="24"/>
                      <w:szCs w:val="24"/>
                    </w:rPr>
                    <w:t>.</w:t>
                  </w:r>
                </w:p>
              </w:tc>
            </w:tr>
          </w:tbl>
          <w:p w:rsidR="00F82A61" w:rsidRPr="001A2F67" w:rsidRDefault="00F82A61" w:rsidP="00EC0C6C">
            <w:pPr>
              <w:spacing w:before="100" w:after="100"/>
              <w:jc w:val="left"/>
              <w:rPr>
                <w:b w:val="0"/>
                <w:i/>
                <w:color w:val="auto"/>
                <w:sz w:val="24"/>
                <w:szCs w:val="24"/>
              </w:rPr>
            </w:pPr>
          </w:p>
        </w:tc>
        <w:tc>
          <w:tcPr>
            <w:tcW w:w="7238" w:type="dxa"/>
            <w:gridSpan w:val="4"/>
            <w:tcBorders>
              <w:top w:val="single" w:sz="4" w:space="0" w:color="000000"/>
              <w:left w:val="single" w:sz="4" w:space="0" w:color="auto"/>
              <w:bottom w:val="single" w:sz="4" w:space="0" w:color="000000"/>
              <w:right w:val="single" w:sz="4" w:space="0" w:color="auto"/>
            </w:tcBorders>
            <w:shd w:val="clear" w:color="auto" w:fill="auto"/>
            <w:tcMar>
              <w:top w:w="0" w:type="dxa"/>
              <w:left w:w="10" w:type="dxa"/>
              <w:bottom w:w="0" w:type="dxa"/>
              <w:right w:w="10" w:type="dxa"/>
            </w:tcMar>
          </w:tcPr>
          <w:tbl>
            <w:tblPr>
              <w:tblW w:w="7361" w:type="dxa"/>
              <w:tblLayout w:type="fixed"/>
              <w:tblLook w:val="01E0" w:firstRow="1" w:lastRow="1" w:firstColumn="1" w:lastColumn="1" w:noHBand="0" w:noVBand="0"/>
            </w:tblPr>
            <w:tblGrid>
              <w:gridCol w:w="432"/>
              <w:gridCol w:w="6929"/>
            </w:tblGrid>
            <w:tr w:rsidR="00F82A61" w:rsidRPr="00357448" w:rsidTr="00C71DF7">
              <w:tc>
                <w:tcPr>
                  <w:tcW w:w="432" w:type="dxa"/>
                  <w:shd w:val="clear" w:color="auto" w:fill="auto"/>
                </w:tcPr>
                <w:p w:rsidR="00F82A61" w:rsidRPr="00357448" w:rsidRDefault="00F82A61" w:rsidP="00EC0C6C">
                  <w:pPr>
                    <w:framePr w:hSpace="180" w:wrap="around" w:vAnchor="text" w:hAnchor="text" w:y="1"/>
                    <w:spacing w:before="100" w:after="100"/>
                    <w:ind w:right="-64"/>
                    <w:suppressOverlap/>
                    <w:jc w:val="right"/>
                    <w:rPr>
                      <w:position w:val="8"/>
                      <w:sz w:val="24"/>
                      <w:szCs w:val="24"/>
                      <w:vertAlign w:val="superscript"/>
                      <w:lang w:val="en-US"/>
                    </w:rPr>
                  </w:pPr>
                  <w:r w:rsidRPr="00357448">
                    <w:rPr>
                      <w:position w:val="8"/>
                      <w:sz w:val="24"/>
                      <w:szCs w:val="24"/>
                      <w:vertAlign w:val="superscript"/>
                    </w:rPr>
                    <w:t>2</w:t>
                  </w:r>
                  <w:r w:rsidR="00A44B80">
                    <w:rPr>
                      <w:position w:val="8"/>
                      <w:sz w:val="24"/>
                      <w:szCs w:val="24"/>
                      <w:vertAlign w:val="superscript"/>
                    </w:rPr>
                    <w:t>4</w:t>
                  </w:r>
                </w:p>
              </w:tc>
              <w:tc>
                <w:tcPr>
                  <w:tcW w:w="6929" w:type="dxa"/>
                  <w:shd w:val="clear" w:color="auto" w:fill="auto"/>
                </w:tcPr>
                <w:p w:rsidR="00F82A61" w:rsidRPr="007C7605" w:rsidRDefault="00F82A61" w:rsidP="00EC0C6C">
                  <w:pPr>
                    <w:framePr w:hSpace="180" w:wrap="around" w:vAnchor="text" w:hAnchor="text" w:y="1"/>
                    <w:spacing w:before="100" w:after="100"/>
                    <w:suppressOverlap/>
                    <w:rPr>
                      <w:b w:val="0"/>
                      <w:sz w:val="24"/>
                      <w:szCs w:val="24"/>
                    </w:rPr>
                  </w:pPr>
                  <w:r w:rsidRPr="007C7605">
                    <w:rPr>
                      <w:b w:val="0"/>
                      <w:sz w:val="24"/>
                      <w:szCs w:val="24"/>
                    </w:rPr>
                    <w:t>В</w:t>
                  </w:r>
                  <w:r w:rsidRPr="007C7605">
                    <w:rPr>
                      <w:b w:val="0"/>
                      <w:spacing w:val="-6"/>
                      <w:sz w:val="24"/>
                      <w:szCs w:val="24"/>
                    </w:rPr>
                    <w:t xml:space="preserve">изначаються відповідно до підпункту </w:t>
                  </w:r>
                  <w:r w:rsidRPr="007C7605">
                    <w:rPr>
                      <w:b w:val="0"/>
                      <w:sz w:val="24"/>
                      <w:szCs w:val="24"/>
                    </w:rPr>
                    <w:t>252.11.3</w:t>
                  </w:r>
                  <w:r w:rsidRPr="007C7605">
                    <w:rPr>
                      <w:b w:val="0"/>
                      <w:spacing w:val="-6"/>
                      <w:sz w:val="24"/>
                      <w:szCs w:val="24"/>
                    </w:rPr>
                    <w:t xml:space="preserve"> пункту </w:t>
                  </w:r>
                  <w:r w:rsidRPr="007C7605">
                    <w:rPr>
                      <w:b w:val="0"/>
                      <w:sz w:val="24"/>
                      <w:szCs w:val="24"/>
                    </w:rPr>
                    <w:t>252.11</w:t>
                  </w:r>
                  <w:r w:rsidRPr="007C7605">
                    <w:rPr>
                      <w:b w:val="0"/>
                      <w:spacing w:val="-6"/>
                      <w:sz w:val="24"/>
                      <w:szCs w:val="24"/>
                    </w:rPr>
                    <w:t xml:space="preserve"> статті </w:t>
                  </w:r>
                  <w:r w:rsidRPr="007C7605">
                    <w:rPr>
                      <w:b w:val="0"/>
                      <w:sz w:val="24"/>
                      <w:szCs w:val="24"/>
                    </w:rPr>
                    <w:t>252</w:t>
                  </w:r>
                  <w:r w:rsidRPr="007C7605">
                    <w:rPr>
                      <w:b w:val="0"/>
                      <w:spacing w:val="-6"/>
                      <w:sz w:val="24"/>
                      <w:szCs w:val="24"/>
                    </w:rPr>
                    <w:t xml:space="preserve"> розділу ІХ Кодексу</w:t>
                  </w:r>
                  <w:r w:rsidRPr="007C7605">
                    <w:rPr>
                      <w:b w:val="0"/>
                      <w:spacing w:val="-4"/>
                      <w:sz w:val="24"/>
                      <w:szCs w:val="24"/>
                    </w:rPr>
                    <w:t>.</w:t>
                  </w:r>
                </w:p>
              </w:tc>
            </w:tr>
          </w:tbl>
          <w:p w:rsidR="00F82A61" w:rsidRPr="001A2F67" w:rsidRDefault="00F82A61" w:rsidP="00EC0C6C">
            <w:pPr>
              <w:spacing w:before="100" w:after="100"/>
              <w:jc w:val="left"/>
              <w:rPr>
                <w:b w:val="0"/>
                <w:i/>
                <w:color w:val="auto"/>
                <w:sz w:val="24"/>
                <w:szCs w:val="24"/>
              </w:rPr>
            </w:pPr>
          </w:p>
        </w:tc>
      </w:tr>
      <w:tr w:rsidR="00F82A61" w:rsidRPr="001A2F67" w:rsidTr="00DA5522">
        <w:trPr>
          <w:trHeight w:val="323"/>
        </w:trPr>
        <w:tc>
          <w:tcPr>
            <w:tcW w:w="7358" w:type="dxa"/>
            <w:gridSpan w:val="3"/>
            <w:tcBorders>
              <w:top w:val="single" w:sz="4" w:space="0" w:color="000000"/>
              <w:left w:val="single" w:sz="4" w:space="0" w:color="auto"/>
              <w:bottom w:val="single" w:sz="4" w:space="0" w:color="000000"/>
              <w:right w:val="single" w:sz="4" w:space="0" w:color="auto"/>
            </w:tcBorders>
            <w:shd w:val="clear" w:color="auto" w:fill="auto"/>
            <w:tcMar>
              <w:top w:w="0" w:type="dxa"/>
              <w:left w:w="0" w:type="dxa"/>
              <w:bottom w:w="0" w:type="dxa"/>
              <w:right w:w="0" w:type="dxa"/>
            </w:tcMar>
          </w:tcPr>
          <w:tbl>
            <w:tblPr>
              <w:tblW w:w="7361" w:type="dxa"/>
              <w:tblLayout w:type="fixed"/>
              <w:tblLook w:val="01E0" w:firstRow="1" w:lastRow="1" w:firstColumn="1" w:lastColumn="1" w:noHBand="0" w:noVBand="0"/>
            </w:tblPr>
            <w:tblGrid>
              <w:gridCol w:w="432"/>
              <w:gridCol w:w="6929"/>
            </w:tblGrid>
            <w:tr w:rsidR="00F82A61" w:rsidRPr="00357448" w:rsidTr="003E6993">
              <w:tc>
                <w:tcPr>
                  <w:tcW w:w="432" w:type="dxa"/>
                  <w:shd w:val="clear" w:color="auto" w:fill="auto"/>
                </w:tcPr>
                <w:p w:rsidR="00F82A61" w:rsidRPr="00357448" w:rsidRDefault="00F82A61" w:rsidP="00EC0C6C">
                  <w:pPr>
                    <w:framePr w:hSpace="180" w:wrap="around" w:vAnchor="text" w:hAnchor="text" w:y="1"/>
                    <w:spacing w:before="100" w:after="100"/>
                    <w:ind w:right="-64"/>
                    <w:suppressOverlap/>
                    <w:jc w:val="right"/>
                    <w:rPr>
                      <w:position w:val="8"/>
                      <w:sz w:val="24"/>
                      <w:szCs w:val="24"/>
                      <w:vertAlign w:val="superscript"/>
                      <w:lang w:val="en-US"/>
                    </w:rPr>
                  </w:pPr>
                  <w:r w:rsidRPr="00357448">
                    <w:rPr>
                      <w:position w:val="8"/>
                      <w:sz w:val="24"/>
                      <w:szCs w:val="24"/>
                      <w:vertAlign w:val="superscript"/>
                    </w:rPr>
                    <w:t>2</w:t>
                  </w:r>
                  <w:r w:rsidRPr="00357448">
                    <w:rPr>
                      <w:position w:val="8"/>
                      <w:sz w:val="24"/>
                      <w:szCs w:val="24"/>
                      <w:vertAlign w:val="superscript"/>
                      <w:lang w:val="en-US"/>
                    </w:rPr>
                    <w:t>4</w:t>
                  </w:r>
                </w:p>
              </w:tc>
              <w:tc>
                <w:tcPr>
                  <w:tcW w:w="6929" w:type="dxa"/>
                  <w:shd w:val="clear" w:color="auto" w:fill="auto"/>
                </w:tcPr>
                <w:p w:rsidR="00F82A61" w:rsidRPr="007C7605" w:rsidRDefault="00F82A61" w:rsidP="00EC0C6C">
                  <w:pPr>
                    <w:framePr w:hSpace="180" w:wrap="around" w:vAnchor="text" w:hAnchor="text" w:y="1"/>
                    <w:spacing w:before="100" w:after="100"/>
                    <w:suppressOverlap/>
                    <w:rPr>
                      <w:b w:val="0"/>
                      <w:sz w:val="24"/>
                      <w:szCs w:val="24"/>
                    </w:rPr>
                  </w:pPr>
                  <w:r w:rsidRPr="007C7605">
                    <w:rPr>
                      <w:b w:val="0"/>
                      <w:sz w:val="24"/>
                      <w:szCs w:val="24"/>
                    </w:rPr>
                    <w:t>В</w:t>
                  </w:r>
                  <w:r w:rsidRPr="007C7605">
                    <w:rPr>
                      <w:b w:val="0"/>
                      <w:spacing w:val="-6"/>
                      <w:sz w:val="24"/>
                      <w:szCs w:val="24"/>
                    </w:rPr>
                    <w:t xml:space="preserve">изначаються відповідно до підпункту </w:t>
                  </w:r>
                  <w:r w:rsidRPr="007C7605">
                    <w:rPr>
                      <w:b w:val="0"/>
                      <w:sz w:val="24"/>
                      <w:szCs w:val="24"/>
                    </w:rPr>
                    <w:t>252.11.4</w:t>
                  </w:r>
                  <w:r w:rsidRPr="007C7605">
                    <w:rPr>
                      <w:b w:val="0"/>
                      <w:spacing w:val="-6"/>
                      <w:sz w:val="24"/>
                      <w:szCs w:val="24"/>
                    </w:rPr>
                    <w:t xml:space="preserve"> пункту </w:t>
                  </w:r>
                  <w:r w:rsidRPr="007C7605">
                    <w:rPr>
                      <w:b w:val="0"/>
                      <w:sz w:val="24"/>
                      <w:szCs w:val="24"/>
                    </w:rPr>
                    <w:t>252.11</w:t>
                  </w:r>
                  <w:r w:rsidRPr="007C7605">
                    <w:rPr>
                      <w:b w:val="0"/>
                      <w:spacing w:val="-6"/>
                      <w:sz w:val="24"/>
                      <w:szCs w:val="24"/>
                    </w:rPr>
                    <w:t xml:space="preserve"> статті </w:t>
                  </w:r>
                  <w:r w:rsidRPr="007C7605">
                    <w:rPr>
                      <w:b w:val="0"/>
                      <w:sz w:val="24"/>
                      <w:szCs w:val="24"/>
                    </w:rPr>
                    <w:t>252</w:t>
                  </w:r>
                  <w:r w:rsidRPr="007C7605">
                    <w:rPr>
                      <w:b w:val="0"/>
                      <w:spacing w:val="-6"/>
                      <w:sz w:val="24"/>
                      <w:szCs w:val="24"/>
                    </w:rPr>
                    <w:t xml:space="preserve"> розділу ІХ Кодексу</w:t>
                  </w:r>
                  <w:r w:rsidRPr="007C7605">
                    <w:rPr>
                      <w:b w:val="0"/>
                      <w:spacing w:val="-4"/>
                      <w:sz w:val="24"/>
                      <w:szCs w:val="24"/>
                    </w:rPr>
                    <w:t>.</w:t>
                  </w:r>
                </w:p>
              </w:tc>
            </w:tr>
          </w:tbl>
          <w:p w:rsidR="00F82A61" w:rsidRPr="001A2F67" w:rsidRDefault="00F82A61" w:rsidP="00EC0C6C">
            <w:pPr>
              <w:spacing w:before="100" w:after="100"/>
              <w:jc w:val="left"/>
              <w:rPr>
                <w:b w:val="0"/>
                <w:i/>
                <w:color w:val="auto"/>
                <w:sz w:val="24"/>
                <w:szCs w:val="24"/>
              </w:rPr>
            </w:pPr>
          </w:p>
        </w:tc>
        <w:tc>
          <w:tcPr>
            <w:tcW w:w="7238" w:type="dxa"/>
            <w:gridSpan w:val="4"/>
            <w:tcBorders>
              <w:top w:val="single" w:sz="4" w:space="0" w:color="000000"/>
              <w:left w:val="single" w:sz="4" w:space="0" w:color="auto"/>
              <w:bottom w:val="single" w:sz="4" w:space="0" w:color="000000"/>
              <w:right w:val="single" w:sz="4" w:space="0" w:color="auto"/>
            </w:tcBorders>
            <w:shd w:val="clear" w:color="auto" w:fill="auto"/>
            <w:tcMar>
              <w:top w:w="0" w:type="dxa"/>
              <w:left w:w="10" w:type="dxa"/>
              <w:bottom w:w="0" w:type="dxa"/>
              <w:right w:w="10" w:type="dxa"/>
            </w:tcMar>
          </w:tcPr>
          <w:tbl>
            <w:tblPr>
              <w:tblW w:w="7361" w:type="dxa"/>
              <w:tblLayout w:type="fixed"/>
              <w:tblLook w:val="01E0" w:firstRow="1" w:lastRow="1" w:firstColumn="1" w:lastColumn="1" w:noHBand="0" w:noVBand="0"/>
            </w:tblPr>
            <w:tblGrid>
              <w:gridCol w:w="432"/>
              <w:gridCol w:w="6929"/>
            </w:tblGrid>
            <w:tr w:rsidR="00F82A61" w:rsidRPr="00357448" w:rsidTr="00C71DF7">
              <w:tc>
                <w:tcPr>
                  <w:tcW w:w="432" w:type="dxa"/>
                  <w:shd w:val="clear" w:color="auto" w:fill="auto"/>
                </w:tcPr>
                <w:p w:rsidR="00F82A61" w:rsidRPr="00357448" w:rsidRDefault="00F82A61" w:rsidP="00EC0C6C">
                  <w:pPr>
                    <w:framePr w:hSpace="180" w:wrap="around" w:vAnchor="text" w:hAnchor="text" w:y="1"/>
                    <w:spacing w:before="100" w:after="100"/>
                    <w:ind w:right="-64"/>
                    <w:suppressOverlap/>
                    <w:jc w:val="right"/>
                    <w:rPr>
                      <w:position w:val="8"/>
                      <w:sz w:val="24"/>
                      <w:szCs w:val="24"/>
                      <w:vertAlign w:val="superscript"/>
                      <w:lang w:val="en-US"/>
                    </w:rPr>
                  </w:pPr>
                  <w:r w:rsidRPr="00357448">
                    <w:rPr>
                      <w:position w:val="8"/>
                      <w:sz w:val="24"/>
                      <w:szCs w:val="24"/>
                      <w:vertAlign w:val="superscript"/>
                    </w:rPr>
                    <w:t>2</w:t>
                  </w:r>
                  <w:r w:rsidR="00A44B80">
                    <w:rPr>
                      <w:position w:val="8"/>
                      <w:sz w:val="24"/>
                      <w:szCs w:val="24"/>
                      <w:vertAlign w:val="superscript"/>
                    </w:rPr>
                    <w:t>5</w:t>
                  </w:r>
                </w:p>
              </w:tc>
              <w:tc>
                <w:tcPr>
                  <w:tcW w:w="6929" w:type="dxa"/>
                  <w:shd w:val="clear" w:color="auto" w:fill="auto"/>
                </w:tcPr>
                <w:p w:rsidR="00F82A61" w:rsidRPr="007C7605" w:rsidRDefault="00F82A61" w:rsidP="00EC0C6C">
                  <w:pPr>
                    <w:framePr w:hSpace="180" w:wrap="around" w:vAnchor="text" w:hAnchor="text" w:y="1"/>
                    <w:spacing w:before="100" w:after="100"/>
                    <w:suppressOverlap/>
                    <w:rPr>
                      <w:b w:val="0"/>
                      <w:sz w:val="24"/>
                      <w:szCs w:val="24"/>
                    </w:rPr>
                  </w:pPr>
                  <w:r w:rsidRPr="007C7605">
                    <w:rPr>
                      <w:b w:val="0"/>
                      <w:sz w:val="24"/>
                      <w:szCs w:val="24"/>
                    </w:rPr>
                    <w:t>В</w:t>
                  </w:r>
                  <w:r w:rsidRPr="007C7605">
                    <w:rPr>
                      <w:b w:val="0"/>
                      <w:spacing w:val="-6"/>
                      <w:sz w:val="24"/>
                      <w:szCs w:val="24"/>
                    </w:rPr>
                    <w:t xml:space="preserve">изначаються відповідно до підпункту </w:t>
                  </w:r>
                  <w:r w:rsidRPr="007C7605">
                    <w:rPr>
                      <w:b w:val="0"/>
                      <w:sz w:val="24"/>
                      <w:szCs w:val="24"/>
                    </w:rPr>
                    <w:t>252.11.4</w:t>
                  </w:r>
                  <w:r w:rsidRPr="007C7605">
                    <w:rPr>
                      <w:b w:val="0"/>
                      <w:spacing w:val="-6"/>
                      <w:sz w:val="24"/>
                      <w:szCs w:val="24"/>
                    </w:rPr>
                    <w:t xml:space="preserve"> пункту </w:t>
                  </w:r>
                  <w:r w:rsidRPr="007C7605">
                    <w:rPr>
                      <w:b w:val="0"/>
                      <w:sz w:val="24"/>
                      <w:szCs w:val="24"/>
                    </w:rPr>
                    <w:t>252.11</w:t>
                  </w:r>
                  <w:r w:rsidRPr="007C7605">
                    <w:rPr>
                      <w:b w:val="0"/>
                      <w:spacing w:val="-6"/>
                      <w:sz w:val="24"/>
                      <w:szCs w:val="24"/>
                    </w:rPr>
                    <w:t xml:space="preserve"> статті </w:t>
                  </w:r>
                  <w:r w:rsidRPr="007C7605">
                    <w:rPr>
                      <w:b w:val="0"/>
                      <w:sz w:val="24"/>
                      <w:szCs w:val="24"/>
                    </w:rPr>
                    <w:t>252</w:t>
                  </w:r>
                  <w:r w:rsidRPr="007C7605">
                    <w:rPr>
                      <w:b w:val="0"/>
                      <w:spacing w:val="-6"/>
                      <w:sz w:val="24"/>
                      <w:szCs w:val="24"/>
                    </w:rPr>
                    <w:t xml:space="preserve"> розділу ІХ Кодексу</w:t>
                  </w:r>
                  <w:r w:rsidRPr="007C7605">
                    <w:rPr>
                      <w:b w:val="0"/>
                      <w:spacing w:val="-4"/>
                      <w:sz w:val="24"/>
                      <w:szCs w:val="24"/>
                    </w:rPr>
                    <w:t>.</w:t>
                  </w:r>
                </w:p>
              </w:tc>
            </w:tr>
          </w:tbl>
          <w:p w:rsidR="00F82A61" w:rsidRPr="001A2F67" w:rsidRDefault="00F82A61" w:rsidP="00EC0C6C">
            <w:pPr>
              <w:spacing w:before="100" w:after="100"/>
              <w:jc w:val="left"/>
              <w:rPr>
                <w:b w:val="0"/>
                <w:i/>
                <w:color w:val="auto"/>
                <w:sz w:val="24"/>
                <w:szCs w:val="24"/>
              </w:rPr>
            </w:pPr>
          </w:p>
        </w:tc>
      </w:tr>
      <w:tr w:rsidR="00F82A61"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tcPr>
          <w:tbl>
            <w:tblPr>
              <w:tblW w:w="7361" w:type="dxa"/>
              <w:tblLayout w:type="fixed"/>
              <w:tblLook w:val="01E0" w:firstRow="1" w:lastRow="1" w:firstColumn="1" w:lastColumn="1" w:noHBand="0" w:noVBand="0"/>
            </w:tblPr>
            <w:tblGrid>
              <w:gridCol w:w="432"/>
              <w:gridCol w:w="6929"/>
            </w:tblGrid>
            <w:tr w:rsidR="00F82A61" w:rsidRPr="00357448" w:rsidTr="003E6993">
              <w:tc>
                <w:tcPr>
                  <w:tcW w:w="432" w:type="dxa"/>
                  <w:shd w:val="clear" w:color="auto" w:fill="auto"/>
                </w:tcPr>
                <w:p w:rsidR="00F82A61" w:rsidRPr="00357448" w:rsidRDefault="00F82A61" w:rsidP="00EC0C6C">
                  <w:pPr>
                    <w:framePr w:hSpace="180" w:wrap="around" w:vAnchor="text" w:hAnchor="text" w:y="1"/>
                    <w:spacing w:before="120" w:after="120"/>
                    <w:ind w:right="-64"/>
                    <w:suppressOverlap/>
                    <w:jc w:val="right"/>
                    <w:rPr>
                      <w:position w:val="8"/>
                      <w:sz w:val="24"/>
                      <w:szCs w:val="24"/>
                      <w:vertAlign w:val="superscript"/>
                      <w:lang w:val="en-US"/>
                    </w:rPr>
                  </w:pPr>
                  <w:r w:rsidRPr="00357448">
                    <w:rPr>
                      <w:position w:val="8"/>
                      <w:sz w:val="24"/>
                      <w:szCs w:val="24"/>
                      <w:vertAlign w:val="superscript"/>
                    </w:rPr>
                    <w:lastRenderedPageBreak/>
                    <w:t>2</w:t>
                  </w:r>
                  <w:r w:rsidRPr="00357448">
                    <w:rPr>
                      <w:position w:val="8"/>
                      <w:sz w:val="24"/>
                      <w:szCs w:val="24"/>
                      <w:vertAlign w:val="superscript"/>
                      <w:lang w:val="en-US"/>
                    </w:rPr>
                    <w:t>5</w:t>
                  </w:r>
                </w:p>
              </w:tc>
              <w:tc>
                <w:tcPr>
                  <w:tcW w:w="6929" w:type="dxa"/>
                  <w:shd w:val="clear" w:color="auto" w:fill="auto"/>
                </w:tcPr>
                <w:p w:rsidR="00F82A61" w:rsidRPr="007C7605" w:rsidRDefault="00F82A61" w:rsidP="00EC0C6C">
                  <w:pPr>
                    <w:framePr w:hSpace="180" w:wrap="around" w:vAnchor="text" w:hAnchor="text" w:y="1"/>
                    <w:spacing w:before="120" w:after="120"/>
                    <w:suppressOverlap/>
                    <w:rPr>
                      <w:b w:val="0"/>
                      <w:sz w:val="24"/>
                      <w:szCs w:val="24"/>
                    </w:rPr>
                  </w:pPr>
                  <w:r w:rsidRPr="007C7605">
                    <w:rPr>
                      <w:b w:val="0"/>
                      <w:sz w:val="24"/>
                      <w:szCs w:val="24"/>
                    </w:rPr>
                    <w:t xml:space="preserve">Кількість рядків групи 10.2.5 визначається платником відповідно до </w:t>
                  </w:r>
                  <w:r w:rsidRPr="007C7605">
                    <w:rPr>
                      <w:b w:val="0"/>
                      <w:spacing w:val="-6"/>
                      <w:sz w:val="24"/>
                      <w:szCs w:val="24"/>
                    </w:rPr>
                    <w:t xml:space="preserve">підпункту </w:t>
                  </w:r>
                  <w:r w:rsidRPr="007C7605">
                    <w:rPr>
                      <w:b w:val="0"/>
                      <w:sz w:val="24"/>
                      <w:szCs w:val="24"/>
                    </w:rPr>
                    <w:t>252.12.1</w:t>
                  </w:r>
                  <w:r w:rsidRPr="007C7605">
                    <w:rPr>
                      <w:b w:val="0"/>
                      <w:spacing w:val="-6"/>
                      <w:sz w:val="24"/>
                      <w:szCs w:val="24"/>
                    </w:rPr>
                    <w:t xml:space="preserve"> пункту </w:t>
                  </w:r>
                  <w:r w:rsidRPr="007C7605">
                    <w:rPr>
                      <w:b w:val="0"/>
                      <w:sz w:val="24"/>
                      <w:szCs w:val="24"/>
                    </w:rPr>
                    <w:t>252.12</w:t>
                  </w:r>
                  <w:r w:rsidRPr="007C7605">
                    <w:rPr>
                      <w:b w:val="0"/>
                      <w:spacing w:val="-6"/>
                      <w:sz w:val="24"/>
                      <w:szCs w:val="24"/>
                    </w:rPr>
                    <w:t xml:space="preserve"> статті </w:t>
                  </w:r>
                  <w:r w:rsidRPr="007C7605">
                    <w:rPr>
                      <w:b w:val="0"/>
                      <w:sz w:val="24"/>
                      <w:szCs w:val="24"/>
                    </w:rPr>
                    <w:t>252</w:t>
                  </w:r>
                  <w:r w:rsidRPr="007C7605">
                    <w:rPr>
                      <w:b w:val="0"/>
                      <w:spacing w:val="-6"/>
                      <w:sz w:val="24"/>
                      <w:szCs w:val="24"/>
                    </w:rPr>
                    <w:t xml:space="preserve"> розділу ІХ Кодексу</w:t>
                  </w:r>
                  <w:r w:rsidRPr="007C7605">
                    <w:rPr>
                      <w:b w:val="0"/>
                      <w:sz w:val="24"/>
                      <w:szCs w:val="24"/>
                    </w:rPr>
                    <w:t xml:space="preserve"> залежно від кількості пов’язаних технічно та технологічно з господарською діяльністю з видобування відповідного виду видобутої корисної копалини (мінеральної сировини) груп основних засобів та інших необоротних активів</w:t>
                  </w:r>
                  <w:r w:rsidRPr="007C7605">
                    <w:rPr>
                      <w:b w:val="0"/>
                      <w:spacing w:val="-6"/>
                      <w:sz w:val="24"/>
                      <w:szCs w:val="24"/>
                    </w:rPr>
                    <w:t>.</w:t>
                  </w:r>
                </w:p>
              </w:tc>
            </w:tr>
          </w:tbl>
          <w:p w:rsidR="00F82A61" w:rsidRPr="001A2F67" w:rsidRDefault="00F82A61" w:rsidP="00EC0C6C">
            <w:pPr>
              <w:spacing w:before="120" w:after="120"/>
              <w:jc w:val="left"/>
              <w:rPr>
                <w:b w:val="0"/>
                <w:i/>
                <w:color w:val="auto"/>
                <w:sz w:val="24"/>
                <w:szCs w:val="24"/>
              </w:rPr>
            </w:pPr>
          </w:p>
        </w:tc>
        <w:tc>
          <w:tcPr>
            <w:tcW w:w="7238" w:type="dxa"/>
            <w:gridSpan w:val="4"/>
            <w:tcBorders>
              <w:top w:val="single" w:sz="4" w:space="0" w:color="000000"/>
              <w:left w:val="single" w:sz="4" w:space="0" w:color="auto"/>
              <w:bottom w:val="single" w:sz="4" w:space="0" w:color="000000"/>
              <w:right w:val="single" w:sz="4" w:space="0" w:color="000000"/>
            </w:tcBorders>
            <w:shd w:val="clear" w:color="auto" w:fill="auto"/>
            <w:tcMar>
              <w:top w:w="0" w:type="dxa"/>
              <w:left w:w="10" w:type="dxa"/>
              <w:bottom w:w="0" w:type="dxa"/>
              <w:right w:w="10" w:type="dxa"/>
            </w:tcMar>
          </w:tcPr>
          <w:tbl>
            <w:tblPr>
              <w:tblW w:w="7361" w:type="dxa"/>
              <w:tblLayout w:type="fixed"/>
              <w:tblLook w:val="01E0" w:firstRow="1" w:lastRow="1" w:firstColumn="1" w:lastColumn="1" w:noHBand="0" w:noVBand="0"/>
            </w:tblPr>
            <w:tblGrid>
              <w:gridCol w:w="432"/>
              <w:gridCol w:w="6929"/>
            </w:tblGrid>
            <w:tr w:rsidR="00F82A61" w:rsidRPr="00357448" w:rsidTr="00C71DF7">
              <w:tc>
                <w:tcPr>
                  <w:tcW w:w="432" w:type="dxa"/>
                  <w:shd w:val="clear" w:color="auto" w:fill="auto"/>
                </w:tcPr>
                <w:p w:rsidR="00F82A61" w:rsidRPr="00357448" w:rsidRDefault="00F82A61" w:rsidP="00EC0C6C">
                  <w:pPr>
                    <w:framePr w:hSpace="180" w:wrap="around" w:vAnchor="text" w:hAnchor="text" w:y="1"/>
                    <w:spacing w:before="120" w:after="120"/>
                    <w:ind w:right="-64"/>
                    <w:suppressOverlap/>
                    <w:jc w:val="right"/>
                    <w:rPr>
                      <w:position w:val="8"/>
                      <w:sz w:val="24"/>
                      <w:szCs w:val="24"/>
                      <w:vertAlign w:val="superscript"/>
                      <w:lang w:val="en-US"/>
                    </w:rPr>
                  </w:pPr>
                  <w:r w:rsidRPr="00357448">
                    <w:rPr>
                      <w:position w:val="8"/>
                      <w:sz w:val="24"/>
                      <w:szCs w:val="24"/>
                      <w:vertAlign w:val="superscript"/>
                    </w:rPr>
                    <w:t>2</w:t>
                  </w:r>
                  <w:r w:rsidR="00A44B80">
                    <w:rPr>
                      <w:position w:val="8"/>
                      <w:sz w:val="24"/>
                      <w:szCs w:val="24"/>
                      <w:vertAlign w:val="superscript"/>
                    </w:rPr>
                    <w:t>6</w:t>
                  </w:r>
                </w:p>
              </w:tc>
              <w:tc>
                <w:tcPr>
                  <w:tcW w:w="6929" w:type="dxa"/>
                  <w:shd w:val="clear" w:color="auto" w:fill="auto"/>
                </w:tcPr>
                <w:p w:rsidR="00F82A61" w:rsidRPr="007C7605" w:rsidRDefault="00F82A61" w:rsidP="00EC0C6C">
                  <w:pPr>
                    <w:framePr w:hSpace="180" w:wrap="around" w:vAnchor="text" w:hAnchor="text" w:y="1"/>
                    <w:spacing w:before="120" w:after="120"/>
                    <w:suppressOverlap/>
                    <w:rPr>
                      <w:b w:val="0"/>
                      <w:sz w:val="24"/>
                      <w:szCs w:val="24"/>
                    </w:rPr>
                  </w:pPr>
                  <w:r w:rsidRPr="007C7605">
                    <w:rPr>
                      <w:b w:val="0"/>
                      <w:sz w:val="24"/>
                      <w:szCs w:val="24"/>
                    </w:rPr>
                    <w:t xml:space="preserve">Кількість рядків групи 10.2.5 визначається платником відповідно до </w:t>
                  </w:r>
                  <w:r w:rsidRPr="007C7605">
                    <w:rPr>
                      <w:b w:val="0"/>
                      <w:spacing w:val="-6"/>
                      <w:sz w:val="24"/>
                      <w:szCs w:val="24"/>
                    </w:rPr>
                    <w:t xml:space="preserve">підпункту </w:t>
                  </w:r>
                  <w:r w:rsidRPr="007C7605">
                    <w:rPr>
                      <w:b w:val="0"/>
                      <w:sz w:val="24"/>
                      <w:szCs w:val="24"/>
                    </w:rPr>
                    <w:t>252.12.1</w:t>
                  </w:r>
                  <w:r w:rsidRPr="007C7605">
                    <w:rPr>
                      <w:b w:val="0"/>
                      <w:spacing w:val="-6"/>
                      <w:sz w:val="24"/>
                      <w:szCs w:val="24"/>
                    </w:rPr>
                    <w:t xml:space="preserve"> пункту </w:t>
                  </w:r>
                  <w:r w:rsidRPr="007C7605">
                    <w:rPr>
                      <w:b w:val="0"/>
                      <w:sz w:val="24"/>
                      <w:szCs w:val="24"/>
                    </w:rPr>
                    <w:t>252.12</w:t>
                  </w:r>
                  <w:r w:rsidRPr="007C7605">
                    <w:rPr>
                      <w:b w:val="0"/>
                      <w:spacing w:val="-6"/>
                      <w:sz w:val="24"/>
                      <w:szCs w:val="24"/>
                    </w:rPr>
                    <w:t xml:space="preserve"> статті </w:t>
                  </w:r>
                  <w:r w:rsidRPr="007C7605">
                    <w:rPr>
                      <w:b w:val="0"/>
                      <w:sz w:val="24"/>
                      <w:szCs w:val="24"/>
                    </w:rPr>
                    <w:t>252</w:t>
                  </w:r>
                  <w:r w:rsidRPr="007C7605">
                    <w:rPr>
                      <w:b w:val="0"/>
                      <w:spacing w:val="-6"/>
                      <w:sz w:val="24"/>
                      <w:szCs w:val="24"/>
                    </w:rPr>
                    <w:t xml:space="preserve"> розділу ІХ Кодексу</w:t>
                  </w:r>
                  <w:r w:rsidRPr="007C7605">
                    <w:rPr>
                      <w:b w:val="0"/>
                      <w:sz w:val="24"/>
                      <w:szCs w:val="24"/>
                    </w:rPr>
                    <w:t xml:space="preserve"> залежно від кількості пов’язаних технічно та технологічно з господарською діяльністю з видобування відповідного виду видобутої корисної копалини (мінеральної сировини) груп основних засобів та інших необоротних активів</w:t>
                  </w:r>
                  <w:r w:rsidRPr="007C7605">
                    <w:rPr>
                      <w:b w:val="0"/>
                      <w:spacing w:val="-6"/>
                      <w:sz w:val="24"/>
                      <w:szCs w:val="24"/>
                    </w:rPr>
                    <w:t>.</w:t>
                  </w:r>
                </w:p>
              </w:tc>
            </w:tr>
          </w:tbl>
          <w:p w:rsidR="00F82A61" w:rsidRPr="001A2F67" w:rsidRDefault="00F82A61" w:rsidP="00EC0C6C">
            <w:pPr>
              <w:spacing w:before="120" w:after="120"/>
              <w:jc w:val="left"/>
              <w:rPr>
                <w:b w:val="0"/>
                <w:i/>
                <w:color w:val="auto"/>
                <w:sz w:val="24"/>
                <w:szCs w:val="24"/>
              </w:rPr>
            </w:pPr>
          </w:p>
        </w:tc>
      </w:tr>
      <w:tr w:rsidR="00F82A61"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tcPr>
          <w:tbl>
            <w:tblPr>
              <w:tblW w:w="7361" w:type="dxa"/>
              <w:tblLayout w:type="fixed"/>
              <w:tblLook w:val="01E0" w:firstRow="1" w:lastRow="1" w:firstColumn="1" w:lastColumn="1" w:noHBand="0" w:noVBand="0"/>
            </w:tblPr>
            <w:tblGrid>
              <w:gridCol w:w="432"/>
              <w:gridCol w:w="6929"/>
            </w:tblGrid>
            <w:tr w:rsidR="00F82A61" w:rsidRPr="00357448" w:rsidTr="00960EDD">
              <w:trPr>
                <w:trHeight w:val="508"/>
              </w:trPr>
              <w:tc>
                <w:tcPr>
                  <w:tcW w:w="432" w:type="dxa"/>
                  <w:shd w:val="clear" w:color="auto" w:fill="auto"/>
                </w:tcPr>
                <w:p w:rsidR="00F82A61" w:rsidRPr="00357448" w:rsidRDefault="00F82A61" w:rsidP="00EC0C6C">
                  <w:pPr>
                    <w:framePr w:hSpace="180" w:wrap="around" w:vAnchor="text" w:hAnchor="text" w:y="1"/>
                    <w:spacing w:before="120" w:after="120"/>
                    <w:ind w:right="-64"/>
                    <w:suppressOverlap/>
                    <w:jc w:val="right"/>
                    <w:rPr>
                      <w:position w:val="8"/>
                      <w:sz w:val="24"/>
                      <w:szCs w:val="24"/>
                      <w:vertAlign w:val="superscript"/>
                      <w:lang w:val="en-US"/>
                    </w:rPr>
                  </w:pPr>
                  <w:r w:rsidRPr="00357448">
                    <w:rPr>
                      <w:position w:val="8"/>
                      <w:sz w:val="24"/>
                      <w:szCs w:val="24"/>
                      <w:vertAlign w:val="superscript"/>
                    </w:rPr>
                    <w:t>2</w:t>
                  </w:r>
                  <w:r w:rsidRPr="00357448">
                    <w:rPr>
                      <w:position w:val="8"/>
                      <w:sz w:val="24"/>
                      <w:szCs w:val="24"/>
                      <w:vertAlign w:val="superscript"/>
                      <w:lang w:val="en-US"/>
                    </w:rPr>
                    <w:t>6</w:t>
                  </w:r>
                </w:p>
              </w:tc>
              <w:tc>
                <w:tcPr>
                  <w:tcW w:w="6929" w:type="dxa"/>
                  <w:shd w:val="clear" w:color="auto" w:fill="auto"/>
                </w:tcPr>
                <w:p w:rsidR="00F82A61" w:rsidRPr="003E6993" w:rsidRDefault="00F82A61" w:rsidP="00EC0C6C">
                  <w:pPr>
                    <w:framePr w:hSpace="180" w:wrap="around" w:vAnchor="text" w:hAnchor="text" w:y="1"/>
                    <w:spacing w:before="120" w:after="120"/>
                    <w:suppressOverlap/>
                    <w:rPr>
                      <w:b w:val="0"/>
                      <w:sz w:val="24"/>
                      <w:szCs w:val="24"/>
                    </w:rPr>
                  </w:pPr>
                  <w:r w:rsidRPr="003E6993">
                    <w:rPr>
                      <w:b w:val="0"/>
                      <w:sz w:val="24"/>
                      <w:szCs w:val="24"/>
                    </w:rPr>
                    <w:t>В</w:t>
                  </w:r>
                  <w:r w:rsidRPr="003E6993">
                    <w:rPr>
                      <w:b w:val="0"/>
                      <w:spacing w:val="-6"/>
                      <w:sz w:val="24"/>
                      <w:szCs w:val="24"/>
                    </w:rPr>
                    <w:t xml:space="preserve">изначається відповідно до підпункту </w:t>
                  </w:r>
                  <w:r w:rsidRPr="003E6993">
                    <w:rPr>
                      <w:b w:val="0"/>
                      <w:sz w:val="24"/>
                      <w:szCs w:val="24"/>
                    </w:rPr>
                    <w:t>252.12.2</w:t>
                  </w:r>
                  <w:r w:rsidRPr="003E6993">
                    <w:rPr>
                      <w:b w:val="0"/>
                      <w:spacing w:val="-6"/>
                      <w:sz w:val="24"/>
                      <w:szCs w:val="24"/>
                    </w:rPr>
                    <w:t xml:space="preserve"> пункту </w:t>
                  </w:r>
                  <w:r w:rsidRPr="003E6993">
                    <w:rPr>
                      <w:b w:val="0"/>
                      <w:sz w:val="24"/>
                      <w:szCs w:val="24"/>
                    </w:rPr>
                    <w:t>252.12</w:t>
                  </w:r>
                  <w:r w:rsidRPr="003E6993">
                    <w:rPr>
                      <w:b w:val="0"/>
                      <w:spacing w:val="-6"/>
                      <w:sz w:val="24"/>
                      <w:szCs w:val="24"/>
                    </w:rPr>
                    <w:t xml:space="preserve"> статті </w:t>
                  </w:r>
                  <w:r w:rsidRPr="003E6993">
                    <w:rPr>
                      <w:b w:val="0"/>
                      <w:sz w:val="24"/>
                      <w:szCs w:val="24"/>
                    </w:rPr>
                    <w:t>252</w:t>
                  </w:r>
                  <w:r w:rsidRPr="003E6993">
                    <w:rPr>
                      <w:b w:val="0"/>
                      <w:spacing w:val="-6"/>
                      <w:sz w:val="24"/>
                      <w:szCs w:val="24"/>
                    </w:rPr>
                    <w:t xml:space="preserve"> розділу ІХ Кодексу</w:t>
                  </w:r>
                  <w:r w:rsidRPr="003E6993">
                    <w:rPr>
                      <w:b w:val="0"/>
                      <w:spacing w:val="-4"/>
                      <w:sz w:val="24"/>
                      <w:szCs w:val="24"/>
                    </w:rPr>
                    <w:t>.</w:t>
                  </w:r>
                </w:p>
              </w:tc>
            </w:tr>
          </w:tbl>
          <w:p w:rsidR="00F82A61" w:rsidRPr="001A2F67" w:rsidRDefault="00F82A61" w:rsidP="00EC0C6C">
            <w:pPr>
              <w:spacing w:before="120" w:after="120"/>
              <w:jc w:val="left"/>
              <w:rPr>
                <w:b w:val="0"/>
                <w:i/>
                <w:color w:val="auto"/>
                <w:sz w:val="24"/>
                <w:szCs w:val="24"/>
              </w:rPr>
            </w:pPr>
          </w:p>
        </w:tc>
        <w:tc>
          <w:tcPr>
            <w:tcW w:w="7238" w:type="dxa"/>
            <w:gridSpan w:val="4"/>
            <w:tcBorders>
              <w:top w:val="single" w:sz="4" w:space="0" w:color="000000"/>
              <w:left w:val="single" w:sz="4" w:space="0" w:color="auto"/>
              <w:bottom w:val="single" w:sz="4" w:space="0" w:color="000000"/>
              <w:right w:val="single" w:sz="4" w:space="0" w:color="000000"/>
            </w:tcBorders>
            <w:shd w:val="clear" w:color="auto" w:fill="auto"/>
            <w:tcMar>
              <w:top w:w="0" w:type="dxa"/>
              <w:left w:w="10" w:type="dxa"/>
              <w:bottom w:w="0" w:type="dxa"/>
              <w:right w:w="10" w:type="dxa"/>
            </w:tcMar>
          </w:tcPr>
          <w:tbl>
            <w:tblPr>
              <w:tblW w:w="7361" w:type="dxa"/>
              <w:tblLayout w:type="fixed"/>
              <w:tblLook w:val="01E0" w:firstRow="1" w:lastRow="1" w:firstColumn="1" w:lastColumn="1" w:noHBand="0" w:noVBand="0"/>
            </w:tblPr>
            <w:tblGrid>
              <w:gridCol w:w="432"/>
              <w:gridCol w:w="6929"/>
            </w:tblGrid>
            <w:tr w:rsidR="00F82A61" w:rsidRPr="00357448" w:rsidTr="00C71DF7">
              <w:tc>
                <w:tcPr>
                  <w:tcW w:w="432" w:type="dxa"/>
                  <w:shd w:val="clear" w:color="auto" w:fill="auto"/>
                </w:tcPr>
                <w:p w:rsidR="00F82A61" w:rsidRPr="00357448" w:rsidRDefault="00F82A61" w:rsidP="00EC0C6C">
                  <w:pPr>
                    <w:framePr w:hSpace="180" w:wrap="around" w:vAnchor="text" w:hAnchor="text" w:y="1"/>
                    <w:spacing w:before="120" w:after="120"/>
                    <w:ind w:right="-64"/>
                    <w:suppressOverlap/>
                    <w:jc w:val="right"/>
                    <w:rPr>
                      <w:position w:val="8"/>
                      <w:sz w:val="24"/>
                      <w:szCs w:val="24"/>
                      <w:vertAlign w:val="superscript"/>
                      <w:lang w:val="en-US"/>
                    </w:rPr>
                  </w:pPr>
                  <w:r w:rsidRPr="00357448">
                    <w:rPr>
                      <w:position w:val="8"/>
                      <w:sz w:val="24"/>
                      <w:szCs w:val="24"/>
                      <w:vertAlign w:val="superscript"/>
                    </w:rPr>
                    <w:t>2</w:t>
                  </w:r>
                  <w:r w:rsidR="00A44B80">
                    <w:rPr>
                      <w:position w:val="8"/>
                      <w:sz w:val="24"/>
                      <w:szCs w:val="24"/>
                      <w:vertAlign w:val="superscript"/>
                    </w:rPr>
                    <w:t>7</w:t>
                  </w:r>
                </w:p>
              </w:tc>
              <w:tc>
                <w:tcPr>
                  <w:tcW w:w="6929" w:type="dxa"/>
                  <w:shd w:val="clear" w:color="auto" w:fill="auto"/>
                </w:tcPr>
                <w:p w:rsidR="00F82A61" w:rsidRPr="003E6993" w:rsidRDefault="00F82A61" w:rsidP="00EC0C6C">
                  <w:pPr>
                    <w:framePr w:hSpace="180" w:wrap="around" w:vAnchor="text" w:hAnchor="text" w:y="1"/>
                    <w:spacing w:before="120" w:after="120"/>
                    <w:suppressOverlap/>
                    <w:rPr>
                      <w:b w:val="0"/>
                      <w:sz w:val="24"/>
                      <w:szCs w:val="24"/>
                    </w:rPr>
                  </w:pPr>
                  <w:r w:rsidRPr="003E6993">
                    <w:rPr>
                      <w:b w:val="0"/>
                      <w:sz w:val="24"/>
                      <w:szCs w:val="24"/>
                    </w:rPr>
                    <w:t>В</w:t>
                  </w:r>
                  <w:r w:rsidRPr="003E6993">
                    <w:rPr>
                      <w:b w:val="0"/>
                      <w:spacing w:val="-6"/>
                      <w:sz w:val="24"/>
                      <w:szCs w:val="24"/>
                    </w:rPr>
                    <w:t xml:space="preserve">изначається відповідно до підпункту </w:t>
                  </w:r>
                  <w:r w:rsidRPr="003E6993">
                    <w:rPr>
                      <w:b w:val="0"/>
                      <w:sz w:val="24"/>
                      <w:szCs w:val="24"/>
                    </w:rPr>
                    <w:t>252.12.2</w:t>
                  </w:r>
                  <w:r w:rsidRPr="003E6993">
                    <w:rPr>
                      <w:b w:val="0"/>
                      <w:spacing w:val="-6"/>
                      <w:sz w:val="24"/>
                      <w:szCs w:val="24"/>
                    </w:rPr>
                    <w:t xml:space="preserve"> пункту </w:t>
                  </w:r>
                  <w:r w:rsidRPr="003E6993">
                    <w:rPr>
                      <w:b w:val="0"/>
                      <w:sz w:val="24"/>
                      <w:szCs w:val="24"/>
                    </w:rPr>
                    <w:t>252.12</w:t>
                  </w:r>
                  <w:r w:rsidRPr="003E6993">
                    <w:rPr>
                      <w:b w:val="0"/>
                      <w:spacing w:val="-6"/>
                      <w:sz w:val="24"/>
                      <w:szCs w:val="24"/>
                    </w:rPr>
                    <w:t xml:space="preserve"> статті </w:t>
                  </w:r>
                  <w:r w:rsidRPr="003E6993">
                    <w:rPr>
                      <w:b w:val="0"/>
                      <w:sz w:val="24"/>
                      <w:szCs w:val="24"/>
                    </w:rPr>
                    <w:t>252</w:t>
                  </w:r>
                  <w:r w:rsidRPr="003E6993">
                    <w:rPr>
                      <w:b w:val="0"/>
                      <w:spacing w:val="-6"/>
                      <w:sz w:val="24"/>
                      <w:szCs w:val="24"/>
                    </w:rPr>
                    <w:t xml:space="preserve"> розділу ІХ Кодексу</w:t>
                  </w:r>
                  <w:r w:rsidRPr="003E6993">
                    <w:rPr>
                      <w:b w:val="0"/>
                      <w:spacing w:val="-4"/>
                      <w:sz w:val="24"/>
                      <w:szCs w:val="24"/>
                    </w:rPr>
                    <w:t>.</w:t>
                  </w:r>
                </w:p>
              </w:tc>
            </w:tr>
          </w:tbl>
          <w:p w:rsidR="00F82A61" w:rsidRPr="001A2F67" w:rsidRDefault="00F82A61" w:rsidP="00EC0C6C">
            <w:pPr>
              <w:spacing w:before="120" w:after="120"/>
              <w:jc w:val="left"/>
              <w:rPr>
                <w:b w:val="0"/>
                <w:i/>
                <w:color w:val="auto"/>
                <w:sz w:val="24"/>
                <w:szCs w:val="24"/>
              </w:rPr>
            </w:pPr>
          </w:p>
        </w:tc>
      </w:tr>
      <w:tr w:rsidR="00F82A61"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tcPr>
          <w:tbl>
            <w:tblPr>
              <w:tblW w:w="7361" w:type="dxa"/>
              <w:tblLayout w:type="fixed"/>
              <w:tblLook w:val="01E0" w:firstRow="1" w:lastRow="1" w:firstColumn="1" w:lastColumn="1" w:noHBand="0" w:noVBand="0"/>
            </w:tblPr>
            <w:tblGrid>
              <w:gridCol w:w="432"/>
              <w:gridCol w:w="6929"/>
            </w:tblGrid>
            <w:tr w:rsidR="00F82A61" w:rsidRPr="00B92144" w:rsidTr="003E6993">
              <w:tc>
                <w:tcPr>
                  <w:tcW w:w="432" w:type="dxa"/>
                  <w:shd w:val="clear" w:color="auto" w:fill="auto"/>
                </w:tcPr>
                <w:p w:rsidR="00F82A61" w:rsidRPr="00B92144" w:rsidRDefault="00F82A61" w:rsidP="00EC0C6C">
                  <w:pPr>
                    <w:framePr w:hSpace="180" w:wrap="around" w:vAnchor="text" w:hAnchor="text" w:y="1"/>
                    <w:spacing w:before="120" w:after="120"/>
                    <w:ind w:right="-64"/>
                    <w:suppressOverlap/>
                    <w:jc w:val="right"/>
                    <w:rPr>
                      <w:position w:val="8"/>
                      <w:sz w:val="24"/>
                      <w:szCs w:val="24"/>
                      <w:vertAlign w:val="superscript"/>
                    </w:rPr>
                  </w:pPr>
                  <w:r w:rsidRPr="00B92144">
                    <w:rPr>
                      <w:position w:val="8"/>
                      <w:sz w:val="24"/>
                      <w:szCs w:val="24"/>
                      <w:vertAlign w:val="superscript"/>
                    </w:rPr>
                    <w:t>27</w:t>
                  </w:r>
                </w:p>
              </w:tc>
              <w:tc>
                <w:tcPr>
                  <w:tcW w:w="6929" w:type="dxa"/>
                  <w:shd w:val="clear" w:color="auto" w:fill="auto"/>
                </w:tcPr>
                <w:p w:rsidR="00F82A61" w:rsidRPr="00B92144" w:rsidRDefault="00F82A61" w:rsidP="00EC0C6C">
                  <w:pPr>
                    <w:framePr w:hSpace="180" w:wrap="around" w:vAnchor="text" w:hAnchor="text" w:y="1"/>
                    <w:spacing w:before="120" w:after="120"/>
                    <w:suppressOverlap/>
                    <w:rPr>
                      <w:b w:val="0"/>
                      <w:sz w:val="24"/>
                      <w:szCs w:val="24"/>
                    </w:rPr>
                  </w:pPr>
                  <w:r w:rsidRPr="00B92144">
                    <w:rPr>
                      <w:b w:val="0"/>
                      <w:sz w:val="24"/>
                      <w:szCs w:val="24"/>
                    </w:rPr>
                    <w:t>Зазначається коригуючий коефіцієнт, величина якого відповідає встановленому у пункті 252.22 статті 252 розділу IX Кодексу або величині добутку кількох коефіцієнтів, встановлених у пункті 252.22 статті 252 розділу IX Кодексу, які зазначаються у рядках 11.1, 11.2 (за потреби кількість рядків може бути збільшена), у разі наявності підстав їх одночасного застосування за відповідними критеріями.</w:t>
                  </w:r>
                </w:p>
              </w:tc>
            </w:tr>
          </w:tbl>
          <w:p w:rsidR="00F82A61" w:rsidRPr="00B92144" w:rsidRDefault="00F82A61" w:rsidP="00EC0C6C">
            <w:pPr>
              <w:spacing w:before="120" w:after="120"/>
              <w:jc w:val="left"/>
              <w:rPr>
                <w:b w:val="0"/>
                <w:i/>
                <w:color w:val="auto"/>
                <w:sz w:val="24"/>
                <w:szCs w:val="24"/>
              </w:rPr>
            </w:pPr>
          </w:p>
        </w:tc>
        <w:tc>
          <w:tcPr>
            <w:tcW w:w="7238" w:type="dxa"/>
            <w:gridSpan w:val="4"/>
            <w:tcBorders>
              <w:top w:val="single" w:sz="4" w:space="0" w:color="000000"/>
              <w:left w:val="single" w:sz="4" w:space="0" w:color="auto"/>
              <w:bottom w:val="single" w:sz="4" w:space="0" w:color="000000"/>
              <w:right w:val="single" w:sz="4" w:space="0" w:color="000000"/>
            </w:tcBorders>
            <w:shd w:val="clear" w:color="auto" w:fill="auto"/>
            <w:tcMar>
              <w:top w:w="0" w:type="dxa"/>
              <w:left w:w="10" w:type="dxa"/>
              <w:bottom w:w="0" w:type="dxa"/>
              <w:right w:w="10" w:type="dxa"/>
            </w:tcMar>
          </w:tcPr>
          <w:tbl>
            <w:tblPr>
              <w:tblW w:w="7361" w:type="dxa"/>
              <w:tblLayout w:type="fixed"/>
              <w:tblLook w:val="01E0" w:firstRow="1" w:lastRow="1" w:firstColumn="1" w:lastColumn="1" w:noHBand="0" w:noVBand="0"/>
            </w:tblPr>
            <w:tblGrid>
              <w:gridCol w:w="432"/>
              <w:gridCol w:w="6929"/>
            </w:tblGrid>
            <w:tr w:rsidR="00F82A61" w:rsidRPr="00B92144" w:rsidTr="00C71DF7">
              <w:tc>
                <w:tcPr>
                  <w:tcW w:w="432" w:type="dxa"/>
                  <w:shd w:val="clear" w:color="auto" w:fill="auto"/>
                </w:tcPr>
                <w:p w:rsidR="00F82A61" w:rsidRPr="00B92144" w:rsidRDefault="00F82A61" w:rsidP="00EC0C6C">
                  <w:pPr>
                    <w:framePr w:hSpace="180" w:wrap="around" w:vAnchor="text" w:hAnchor="text" w:y="1"/>
                    <w:spacing w:before="120" w:after="120"/>
                    <w:ind w:right="-64"/>
                    <w:suppressOverlap/>
                    <w:jc w:val="right"/>
                    <w:rPr>
                      <w:position w:val="8"/>
                      <w:sz w:val="24"/>
                      <w:szCs w:val="24"/>
                      <w:vertAlign w:val="superscript"/>
                    </w:rPr>
                  </w:pPr>
                  <w:r w:rsidRPr="00B92144">
                    <w:rPr>
                      <w:position w:val="8"/>
                      <w:sz w:val="24"/>
                      <w:szCs w:val="24"/>
                      <w:vertAlign w:val="superscript"/>
                    </w:rPr>
                    <w:t>2</w:t>
                  </w:r>
                  <w:r w:rsidR="00A44B80" w:rsidRPr="00B92144">
                    <w:rPr>
                      <w:position w:val="8"/>
                      <w:sz w:val="24"/>
                      <w:szCs w:val="24"/>
                      <w:vertAlign w:val="superscript"/>
                    </w:rPr>
                    <w:t>8</w:t>
                  </w:r>
                </w:p>
              </w:tc>
              <w:tc>
                <w:tcPr>
                  <w:tcW w:w="6929" w:type="dxa"/>
                  <w:shd w:val="clear" w:color="auto" w:fill="auto"/>
                </w:tcPr>
                <w:p w:rsidR="00F82A61" w:rsidRPr="00B92144" w:rsidRDefault="00F82A61" w:rsidP="00EC0C6C">
                  <w:pPr>
                    <w:framePr w:hSpace="180" w:wrap="around" w:vAnchor="text" w:hAnchor="text" w:y="1"/>
                    <w:spacing w:before="120" w:after="120"/>
                    <w:suppressOverlap/>
                    <w:rPr>
                      <w:b w:val="0"/>
                      <w:sz w:val="24"/>
                      <w:szCs w:val="24"/>
                    </w:rPr>
                  </w:pPr>
                  <w:r w:rsidRPr="00B92144">
                    <w:rPr>
                      <w:b w:val="0"/>
                      <w:sz w:val="24"/>
                      <w:szCs w:val="24"/>
                    </w:rPr>
                    <w:t>Зазначається коригуючий коефіцієнт, величина якого відповідає встановленому у пункті 252.22 статті 252 розділу IX Кодексу або величині добутку кількох коефіцієнтів, встановлених у пункті 252.22 статті 252 розділу IX Кодексу, які зазначаються у рядках 11.1, 11.2 (за потреби кількість рядків може бути збільшена), у разі наявності підстав їх одночасного застосування за відповідними критеріями.</w:t>
                  </w:r>
                </w:p>
              </w:tc>
            </w:tr>
          </w:tbl>
          <w:p w:rsidR="00F82A61" w:rsidRPr="00B92144" w:rsidRDefault="00F82A61" w:rsidP="00EC0C6C">
            <w:pPr>
              <w:spacing w:before="120" w:after="120"/>
              <w:jc w:val="left"/>
              <w:rPr>
                <w:b w:val="0"/>
                <w:i/>
                <w:color w:val="auto"/>
                <w:sz w:val="24"/>
                <w:szCs w:val="24"/>
              </w:rPr>
            </w:pPr>
          </w:p>
        </w:tc>
      </w:tr>
      <w:tr w:rsidR="00F82A61"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361" w:type="dxa"/>
              <w:tblLayout w:type="fixed"/>
              <w:tblLook w:val="01E0" w:firstRow="1" w:lastRow="1" w:firstColumn="1" w:lastColumn="1" w:noHBand="0" w:noVBand="0"/>
            </w:tblPr>
            <w:tblGrid>
              <w:gridCol w:w="432"/>
              <w:gridCol w:w="6929"/>
            </w:tblGrid>
            <w:tr w:rsidR="00F82A61" w:rsidRPr="00357448" w:rsidTr="003E6993">
              <w:tc>
                <w:tcPr>
                  <w:tcW w:w="432" w:type="dxa"/>
                  <w:shd w:val="clear" w:color="auto" w:fill="auto"/>
                </w:tcPr>
                <w:p w:rsidR="00F82A61" w:rsidRPr="00357448" w:rsidRDefault="00F82A61" w:rsidP="00A06326">
                  <w:pPr>
                    <w:framePr w:hSpace="180" w:wrap="around" w:vAnchor="text" w:hAnchor="text" w:y="1"/>
                    <w:spacing w:before="120" w:after="120"/>
                    <w:ind w:right="-64"/>
                    <w:suppressOverlap/>
                    <w:jc w:val="right"/>
                    <w:rPr>
                      <w:position w:val="8"/>
                      <w:sz w:val="24"/>
                      <w:szCs w:val="24"/>
                      <w:vertAlign w:val="superscript"/>
                      <w:lang w:val="en-US"/>
                    </w:rPr>
                  </w:pPr>
                  <w:r w:rsidRPr="00357448">
                    <w:rPr>
                      <w:position w:val="8"/>
                      <w:sz w:val="24"/>
                      <w:szCs w:val="24"/>
                      <w:vertAlign w:val="superscript"/>
                    </w:rPr>
                    <w:t>2</w:t>
                  </w:r>
                  <w:r w:rsidRPr="00357448">
                    <w:rPr>
                      <w:position w:val="8"/>
                      <w:sz w:val="24"/>
                      <w:szCs w:val="24"/>
                      <w:vertAlign w:val="superscript"/>
                      <w:lang w:val="en-US"/>
                    </w:rPr>
                    <w:t>8</w:t>
                  </w:r>
                </w:p>
              </w:tc>
              <w:tc>
                <w:tcPr>
                  <w:tcW w:w="6929" w:type="dxa"/>
                  <w:shd w:val="clear" w:color="auto" w:fill="auto"/>
                </w:tcPr>
                <w:p w:rsidR="00F82A61" w:rsidRPr="003E6993" w:rsidRDefault="00F82A61" w:rsidP="00A06326">
                  <w:pPr>
                    <w:framePr w:hSpace="180" w:wrap="around" w:vAnchor="text" w:hAnchor="text" w:y="1"/>
                    <w:spacing w:before="120" w:after="120"/>
                    <w:suppressOverlap/>
                    <w:rPr>
                      <w:b w:val="0"/>
                      <w:sz w:val="24"/>
                      <w:szCs w:val="24"/>
                    </w:rPr>
                  </w:pPr>
                  <w:r w:rsidRPr="003E6993">
                    <w:rPr>
                      <w:b w:val="0"/>
                      <w:spacing w:val="-6"/>
                      <w:sz w:val="24"/>
                      <w:szCs w:val="24"/>
                    </w:rPr>
                    <w:t xml:space="preserve">Зазначається визначена у пункті 252.20 статті 252 розділу ІХ Кодексу ставка рентної плати для виду </w:t>
                  </w:r>
                  <w:r w:rsidRPr="003E6993">
                    <w:rPr>
                      <w:b w:val="0"/>
                      <w:sz w:val="24"/>
                      <w:szCs w:val="24"/>
                    </w:rPr>
                    <w:t>корисної копалини</w:t>
                  </w:r>
                  <w:r w:rsidRPr="003E6993">
                    <w:rPr>
                      <w:b w:val="0"/>
                      <w:spacing w:val="-6"/>
                      <w:sz w:val="24"/>
                      <w:szCs w:val="24"/>
                    </w:rPr>
                    <w:t xml:space="preserve">, зазначеного платником у рядку 8.2 цього </w:t>
                  </w:r>
                  <w:r w:rsidRPr="003E6993">
                    <w:rPr>
                      <w:b w:val="0"/>
                      <w:sz w:val="24"/>
                      <w:szCs w:val="24"/>
                    </w:rPr>
                    <w:t>розрахунку</w:t>
                  </w:r>
                  <w:r w:rsidRPr="003E6993">
                    <w:rPr>
                      <w:b w:val="0"/>
                      <w:spacing w:val="-6"/>
                      <w:sz w:val="24"/>
                      <w:szCs w:val="24"/>
                    </w:rPr>
                    <w:t>.</w:t>
                  </w:r>
                </w:p>
              </w:tc>
            </w:tr>
          </w:tbl>
          <w:p w:rsidR="00F82A61" w:rsidRPr="001A2F67" w:rsidRDefault="00F82A61" w:rsidP="00A06326">
            <w:pPr>
              <w:spacing w:before="120" w:after="120"/>
              <w:jc w:val="left"/>
              <w:rPr>
                <w:b w:val="0"/>
                <w:i/>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361" w:type="dxa"/>
              <w:tblLayout w:type="fixed"/>
              <w:tblLook w:val="01E0" w:firstRow="1" w:lastRow="1" w:firstColumn="1" w:lastColumn="1" w:noHBand="0" w:noVBand="0"/>
            </w:tblPr>
            <w:tblGrid>
              <w:gridCol w:w="432"/>
              <w:gridCol w:w="6929"/>
            </w:tblGrid>
            <w:tr w:rsidR="00F82A61" w:rsidRPr="00357448" w:rsidTr="00C71DF7">
              <w:tc>
                <w:tcPr>
                  <w:tcW w:w="432" w:type="dxa"/>
                  <w:shd w:val="clear" w:color="auto" w:fill="auto"/>
                </w:tcPr>
                <w:p w:rsidR="00F82A61" w:rsidRPr="00357448" w:rsidRDefault="00F82A61" w:rsidP="00A06326">
                  <w:pPr>
                    <w:framePr w:hSpace="180" w:wrap="around" w:vAnchor="text" w:hAnchor="text" w:y="1"/>
                    <w:spacing w:before="120" w:after="120"/>
                    <w:ind w:right="-64"/>
                    <w:suppressOverlap/>
                    <w:jc w:val="right"/>
                    <w:rPr>
                      <w:position w:val="8"/>
                      <w:sz w:val="24"/>
                      <w:szCs w:val="24"/>
                      <w:vertAlign w:val="superscript"/>
                      <w:lang w:val="en-US"/>
                    </w:rPr>
                  </w:pPr>
                  <w:r w:rsidRPr="00357448">
                    <w:rPr>
                      <w:position w:val="8"/>
                      <w:sz w:val="24"/>
                      <w:szCs w:val="24"/>
                      <w:vertAlign w:val="superscript"/>
                    </w:rPr>
                    <w:t>2</w:t>
                  </w:r>
                  <w:r w:rsidR="00A44B80">
                    <w:rPr>
                      <w:position w:val="8"/>
                      <w:sz w:val="24"/>
                      <w:szCs w:val="24"/>
                      <w:vertAlign w:val="superscript"/>
                    </w:rPr>
                    <w:t>9</w:t>
                  </w:r>
                </w:p>
              </w:tc>
              <w:tc>
                <w:tcPr>
                  <w:tcW w:w="6929" w:type="dxa"/>
                  <w:shd w:val="clear" w:color="auto" w:fill="auto"/>
                </w:tcPr>
                <w:p w:rsidR="00F82A61" w:rsidRPr="003E6993" w:rsidRDefault="00F82A61" w:rsidP="00A06326">
                  <w:pPr>
                    <w:framePr w:hSpace="180" w:wrap="around" w:vAnchor="text" w:hAnchor="text" w:y="1"/>
                    <w:spacing w:before="120" w:after="120"/>
                    <w:suppressOverlap/>
                    <w:rPr>
                      <w:b w:val="0"/>
                      <w:sz w:val="24"/>
                      <w:szCs w:val="24"/>
                    </w:rPr>
                  </w:pPr>
                  <w:r w:rsidRPr="003E6993">
                    <w:rPr>
                      <w:b w:val="0"/>
                      <w:spacing w:val="-6"/>
                      <w:sz w:val="24"/>
                      <w:szCs w:val="24"/>
                    </w:rPr>
                    <w:t xml:space="preserve">Зазначається визначена у пункті 252.20 статті 252 розділу ІХ Кодексу ставка рентної плати для виду </w:t>
                  </w:r>
                  <w:r w:rsidRPr="003E6993">
                    <w:rPr>
                      <w:b w:val="0"/>
                      <w:sz w:val="24"/>
                      <w:szCs w:val="24"/>
                    </w:rPr>
                    <w:t>корисної копалини</w:t>
                  </w:r>
                  <w:r w:rsidRPr="003E6993">
                    <w:rPr>
                      <w:b w:val="0"/>
                      <w:spacing w:val="-6"/>
                      <w:sz w:val="24"/>
                      <w:szCs w:val="24"/>
                    </w:rPr>
                    <w:t xml:space="preserve">, зазначеного платником у рядку 8.2 цього </w:t>
                  </w:r>
                  <w:r w:rsidRPr="003E6993">
                    <w:rPr>
                      <w:b w:val="0"/>
                      <w:sz w:val="24"/>
                      <w:szCs w:val="24"/>
                    </w:rPr>
                    <w:t>розрахунку</w:t>
                  </w:r>
                  <w:r w:rsidRPr="003E6993">
                    <w:rPr>
                      <w:b w:val="0"/>
                      <w:spacing w:val="-6"/>
                      <w:sz w:val="24"/>
                      <w:szCs w:val="24"/>
                    </w:rPr>
                    <w:t>.</w:t>
                  </w:r>
                </w:p>
              </w:tc>
            </w:tr>
          </w:tbl>
          <w:p w:rsidR="00F82A61" w:rsidRPr="001A2F67" w:rsidRDefault="00F82A61" w:rsidP="00A06326">
            <w:pPr>
              <w:spacing w:before="120" w:after="120"/>
              <w:jc w:val="left"/>
              <w:rPr>
                <w:b w:val="0"/>
                <w:i/>
                <w:color w:val="auto"/>
                <w:sz w:val="24"/>
                <w:szCs w:val="24"/>
              </w:rPr>
            </w:pPr>
          </w:p>
        </w:tc>
      </w:tr>
      <w:tr w:rsidR="00F82A61" w:rsidRPr="001A2F67" w:rsidTr="00443A0C">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361" w:type="dxa"/>
              <w:tblLayout w:type="fixed"/>
              <w:tblLook w:val="01E0" w:firstRow="1" w:lastRow="1" w:firstColumn="1" w:lastColumn="1" w:noHBand="0" w:noVBand="0"/>
            </w:tblPr>
            <w:tblGrid>
              <w:gridCol w:w="432"/>
              <w:gridCol w:w="6929"/>
            </w:tblGrid>
            <w:tr w:rsidR="00F82A61" w:rsidRPr="00357448" w:rsidTr="003E6993">
              <w:tc>
                <w:tcPr>
                  <w:tcW w:w="432" w:type="dxa"/>
                  <w:shd w:val="clear" w:color="auto" w:fill="auto"/>
                </w:tcPr>
                <w:p w:rsidR="00F82A61" w:rsidRPr="00357448" w:rsidRDefault="00F82A61" w:rsidP="00A06326">
                  <w:pPr>
                    <w:framePr w:hSpace="180" w:wrap="around" w:vAnchor="text" w:hAnchor="text" w:y="1"/>
                    <w:spacing w:before="120" w:after="120"/>
                    <w:ind w:right="-64"/>
                    <w:suppressOverlap/>
                    <w:jc w:val="right"/>
                    <w:rPr>
                      <w:position w:val="8"/>
                      <w:sz w:val="24"/>
                      <w:szCs w:val="24"/>
                      <w:vertAlign w:val="superscript"/>
                      <w:lang w:val="en-US"/>
                    </w:rPr>
                  </w:pPr>
                  <w:r w:rsidRPr="00357448">
                    <w:rPr>
                      <w:position w:val="8"/>
                      <w:sz w:val="24"/>
                      <w:szCs w:val="24"/>
                      <w:vertAlign w:val="superscript"/>
                      <w:lang w:val="en-US"/>
                    </w:rPr>
                    <w:t>29</w:t>
                  </w:r>
                </w:p>
              </w:tc>
              <w:tc>
                <w:tcPr>
                  <w:tcW w:w="6929" w:type="dxa"/>
                  <w:shd w:val="clear" w:color="auto" w:fill="auto"/>
                </w:tcPr>
                <w:p w:rsidR="00F82A61" w:rsidRPr="003E6993" w:rsidRDefault="00F82A61" w:rsidP="00A06326">
                  <w:pPr>
                    <w:framePr w:hSpace="180" w:wrap="around" w:vAnchor="text" w:hAnchor="text" w:y="1"/>
                    <w:spacing w:before="120" w:after="120"/>
                    <w:suppressOverlap/>
                    <w:rPr>
                      <w:b w:val="0"/>
                      <w:sz w:val="24"/>
                      <w:szCs w:val="24"/>
                    </w:rPr>
                  </w:pPr>
                  <w:r w:rsidRPr="003E6993">
                    <w:rPr>
                      <w:b w:val="0"/>
                      <w:spacing w:val="-6"/>
                      <w:sz w:val="24"/>
                      <w:szCs w:val="24"/>
                    </w:rPr>
                    <w:t xml:space="preserve">Зазначається сума податкового зобов’язання, вказана у рядку 13 додатка </w:t>
                  </w:r>
                  <w:r w:rsidRPr="003E6993">
                    <w:rPr>
                      <w:b w:val="0"/>
                      <w:spacing w:val="-6"/>
                      <w:sz w:val="24"/>
                      <w:szCs w:val="24"/>
                      <w:lang w:val="ru-RU"/>
                    </w:rPr>
                    <w:t>1 до</w:t>
                  </w:r>
                  <w:r w:rsidRPr="003E6993">
                    <w:rPr>
                      <w:b w:val="0"/>
                      <w:spacing w:val="-6"/>
                      <w:sz w:val="24"/>
                      <w:szCs w:val="24"/>
                    </w:rPr>
                    <w:t xml:space="preserve"> раніше поданої Податкової декларації, що </w:t>
                  </w:r>
                  <w:proofErr w:type="spellStart"/>
                  <w:r w:rsidRPr="003E6993">
                    <w:rPr>
                      <w:b w:val="0"/>
                      <w:spacing w:val="-6"/>
                      <w:sz w:val="24"/>
                      <w:szCs w:val="24"/>
                    </w:rPr>
                    <w:t>уточнюється</w:t>
                  </w:r>
                  <w:proofErr w:type="spellEnd"/>
                  <w:r w:rsidRPr="003E6993">
                    <w:rPr>
                      <w:b w:val="0"/>
                      <w:spacing w:val="-6"/>
                      <w:sz w:val="24"/>
                      <w:szCs w:val="24"/>
                    </w:rPr>
                    <w:t xml:space="preserve"> у зв’язку із самостійним виявленням помилки.</w:t>
                  </w:r>
                </w:p>
              </w:tc>
            </w:tr>
          </w:tbl>
          <w:p w:rsidR="00F82A61" w:rsidRPr="001A2F67" w:rsidRDefault="00F82A61" w:rsidP="00A06326">
            <w:pPr>
              <w:spacing w:before="120" w:after="120"/>
              <w:jc w:val="left"/>
              <w:rPr>
                <w:b w:val="0"/>
                <w:i/>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361" w:type="dxa"/>
              <w:tblLayout w:type="fixed"/>
              <w:tblLook w:val="01E0" w:firstRow="1" w:lastRow="1" w:firstColumn="1" w:lastColumn="1" w:noHBand="0" w:noVBand="0"/>
            </w:tblPr>
            <w:tblGrid>
              <w:gridCol w:w="432"/>
              <w:gridCol w:w="6929"/>
            </w:tblGrid>
            <w:tr w:rsidR="00F82A61" w:rsidRPr="00357448" w:rsidTr="00C71DF7">
              <w:tc>
                <w:tcPr>
                  <w:tcW w:w="432" w:type="dxa"/>
                  <w:shd w:val="clear" w:color="auto" w:fill="auto"/>
                </w:tcPr>
                <w:p w:rsidR="00F82A61" w:rsidRPr="00A44B80" w:rsidRDefault="00A44B80" w:rsidP="00A06326">
                  <w:pPr>
                    <w:framePr w:hSpace="180" w:wrap="around" w:vAnchor="text" w:hAnchor="text" w:y="1"/>
                    <w:spacing w:before="120" w:after="120"/>
                    <w:ind w:right="-64"/>
                    <w:suppressOverlap/>
                    <w:jc w:val="right"/>
                    <w:rPr>
                      <w:position w:val="8"/>
                      <w:sz w:val="24"/>
                      <w:szCs w:val="24"/>
                      <w:vertAlign w:val="superscript"/>
                    </w:rPr>
                  </w:pPr>
                  <w:r>
                    <w:rPr>
                      <w:position w:val="8"/>
                      <w:sz w:val="24"/>
                      <w:szCs w:val="24"/>
                      <w:vertAlign w:val="superscript"/>
                    </w:rPr>
                    <w:t>30</w:t>
                  </w:r>
                </w:p>
              </w:tc>
              <w:tc>
                <w:tcPr>
                  <w:tcW w:w="6929" w:type="dxa"/>
                  <w:shd w:val="clear" w:color="auto" w:fill="auto"/>
                </w:tcPr>
                <w:p w:rsidR="00F82A61" w:rsidRPr="003E6993" w:rsidRDefault="00F82A61" w:rsidP="00A06326">
                  <w:pPr>
                    <w:framePr w:hSpace="180" w:wrap="around" w:vAnchor="text" w:hAnchor="text" w:y="1"/>
                    <w:spacing w:before="120" w:after="120"/>
                    <w:suppressOverlap/>
                    <w:rPr>
                      <w:b w:val="0"/>
                      <w:sz w:val="24"/>
                      <w:szCs w:val="24"/>
                    </w:rPr>
                  </w:pPr>
                  <w:r w:rsidRPr="003E6993">
                    <w:rPr>
                      <w:b w:val="0"/>
                      <w:spacing w:val="-6"/>
                      <w:sz w:val="24"/>
                      <w:szCs w:val="24"/>
                    </w:rPr>
                    <w:t xml:space="preserve">Зазначається сума податкового зобов’язання, вказана у рядку 13 додатка </w:t>
                  </w:r>
                  <w:r w:rsidRPr="003E6993">
                    <w:rPr>
                      <w:b w:val="0"/>
                      <w:spacing w:val="-6"/>
                      <w:sz w:val="24"/>
                      <w:szCs w:val="24"/>
                      <w:lang w:val="ru-RU"/>
                    </w:rPr>
                    <w:t>1 до</w:t>
                  </w:r>
                  <w:r w:rsidRPr="003E6993">
                    <w:rPr>
                      <w:b w:val="0"/>
                      <w:spacing w:val="-6"/>
                      <w:sz w:val="24"/>
                      <w:szCs w:val="24"/>
                    </w:rPr>
                    <w:t xml:space="preserve"> раніше поданої Податкової декларації, що </w:t>
                  </w:r>
                  <w:proofErr w:type="spellStart"/>
                  <w:r w:rsidRPr="003E6993">
                    <w:rPr>
                      <w:b w:val="0"/>
                      <w:spacing w:val="-6"/>
                      <w:sz w:val="24"/>
                      <w:szCs w:val="24"/>
                    </w:rPr>
                    <w:t>уточнюється</w:t>
                  </w:r>
                  <w:proofErr w:type="spellEnd"/>
                  <w:r w:rsidRPr="003E6993">
                    <w:rPr>
                      <w:b w:val="0"/>
                      <w:spacing w:val="-6"/>
                      <w:sz w:val="24"/>
                      <w:szCs w:val="24"/>
                    </w:rPr>
                    <w:t xml:space="preserve"> у зв’язку із самостійним виявленням помилки.</w:t>
                  </w:r>
                </w:p>
              </w:tc>
            </w:tr>
          </w:tbl>
          <w:p w:rsidR="00F82A61" w:rsidRPr="001A2F67" w:rsidRDefault="00F82A61" w:rsidP="00A06326">
            <w:pPr>
              <w:spacing w:before="120" w:after="120"/>
              <w:jc w:val="left"/>
              <w:rPr>
                <w:b w:val="0"/>
                <w:i/>
                <w:color w:val="auto"/>
                <w:sz w:val="24"/>
                <w:szCs w:val="24"/>
              </w:rPr>
            </w:pPr>
          </w:p>
        </w:tc>
      </w:tr>
      <w:tr w:rsidR="00F82A61"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361" w:type="dxa"/>
              <w:tblLayout w:type="fixed"/>
              <w:tblLook w:val="01E0" w:firstRow="1" w:lastRow="1" w:firstColumn="1" w:lastColumn="1" w:noHBand="0" w:noVBand="0"/>
            </w:tblPr>
            <w:tblGrid>
              <w:gridCol w:w="432"/>
              <w:gridCol w:w="6929"/>
            </w:tblGrid>
            <w:tr w:rsidR="00F82A61" w:rsidRPr="00357448" w:rsidTr="003E6993">
              <w:tc>
                <w:tcPr>
                  <w:tcW w:w="432" w:type="dxa"/>
                  <w:shd w:val="clear" w:color="auto" w:fill="auto"/>
                </w:tcPr>
                <w:p w:rsidR="00F82A61" w:rsidRPr="00357448" w:rsidRDefault="00F82A61" w:rsidP="00A06326">
                  <w:pPr>
                    <w:framePr w:hSpace="180" w:wrap="around" w:vAnchor="text" w:hAnchor="text" w:y="1"/>
                    <w:spacing w:before="120" w:after="120"/>
                    <w:ind w:right="-64"/>
                    <w:suppressOverlap/>
                    <w:jc w:val="right"/>
                    <w:rPr>
                      <w:position w:val="8"/>
                      <w:sz w:val="24"/>
                      <w:szCs w:val="24"/>
                      <w:vertAlign w:val="superscript"/>
                      <w:lang w:val="en-US"/>
                    </w:rPr>
                  </w:pPr>
                  <w:r w:rsidRPr="00357448">
                    <w:rPr>
                      <w:position w:val="8"/>
                      <w:sz w:val="24"/>
                      <w:szCs w:val="24"/>
                      <w:vertAlign w:val="superscript"/>
                    </w:rPr>
                    <w:t>3</w:t>
                  </w:r>
                  <w:r w:rsidRPr="00357448">
                    <w:rPr>
                      <w:position w:val="8"/>
                      <w:sz w:val="24"/>
                      <w:szCs w:val="24"/>
                      <w:vertAlign w:val="superscript"/>
                      <w:lang w:val="en-US"/>
                    </w:rPr>
                    <w:t>0</w:t>
                  </w:r>
                </w:p>
              </w:tc>
              <w:tc>
                <w:tcPr>
                  <w:tcW w:w="6929" w:type="dxa"/>
                  <w:shd w:val="clear" w:color="auto" w:fill="auto"/>
                </w:tcPr>
                <w:p w:rsidR="00F82A61" w:rsidRPr="003E6993" w:rsidRDefault="00F82A61" w:rsidP="00A06326">
                  <w:pPr>
                    <w:framePr w:hSpace="180" w:wrap="around" w:vAnchor="text" w:hAnchor="text" w:y="1"/>
                    <w:spacing w:before="120" w:after="120"/>
                    <w:suppressOverlap/>
                    <w:rPr>
                      <w:b w:val="0"/>
                      <w:sz w:val="24"/>
                      <w:szCs w:val="24"/>
                    </w:rPr>
                  </w:pPr>
                  <w:r w:rsidRPr="003E6993">
                    <w:rPr>
                      <w:b w:val="0"/>
                      <w:bCs/>
                      <w:sz w:val="24"/>
                      <w:szCs w:val="24"/>
                    </w:rPr>
                    <w:t xml:space="preserve">Зазначається розмір штрафної санкції (десятковим дробом), що застосовується у разі заниження у раніше поданій Податковій декларації суми податкових зобов’язань, що самостійно узгоджується платником, визначеної відповідно до підпункту "а" або "б" </w:t>
                  </w:r>
                  <w:r w:rsidRPr="003E6993">
                    <w:rPr>
                      <w:b w:val="0"/>
                      <w:sz w:val="24"/>
                      <w:szCs w:val="24"/>
                      <w:lang w:val="ru-RU"/>
                    </w:rPr>
                    <w:t>абзацу</w:t>
                  </w:r>
                  <w:r w:rsidRPr="003E6993">
                    <w:rPr>
                      <w:b w:val="0"/>
                      <w:sz w:val="24"/>
                      <w:szCs w:val="24"/>
                      <w:lang w:val="en-US"/>
                    </w:rPr>
                    <w:t xml:space="preserve"> </w:t>
                  </w:r>
                  <w:r w:rsidRPr="003E6993">
                    <w:rPr>
                      <w:b w:val="0"/>
                      <w:sz w:val="24"/>
                      <w:szCs w:val="24"/>
                      <w:lang w:val="ru-RU"/>
                    </w:rPr>
                    <w:t>четвертого</w:t>
                  </w:r>
                  <w:r w:rsidRPr="003E6993">
                    <w:rPr>
                      <w:b w:val="0"/>
                      <w:sz w:val="24"/>
                      <w:szCs w:val="24"/>
                      <w:lang w:val="en-US"/>
                    </w:rPr>
                    <w:t xml:space="preserve"> </w:t>
                  </w:r>
                  <w:r w:rsidRPr="003E6993">
                    <w:rPr>
                      <w:b w:val="0"/>
                      <w:sz w:val="24"/>
                      <w:szCs w:val="24"/>
                      <w:lang w:val="ru-RU"/>
                    </w:rPr>
                    <w:t>пункту</w:t>
                  </w:r>
                  <w:r w:rsidRPr="003E6993">
                    <w:rPr>
                      <w:b w:val="0"/>
                      <w:sz w:val="24"/>
                      <w:szCs w:val="24"/>
                      <w:lang w:val="en-US"/>
                    </w:rPr>
                    <w:t xml:space="preserve"> 50.1</w:t>
                  </w:r>
                  <w:r w:rsidRPr="003E6993">
                    <w:rPr>
                      <w:b w:val="0"/>
                      <w:bCs/>
                      <w:sz w:val="24"/>
                      <w:szCs w:val="24"/>
                      <w:lang w:val="en-US"/>
                    </w:rPr>
                    <w:t xml:space="preserve"> </w:t>
                  </w:r>
                  <w:r w:rsidRPr="003E6993">
                    <w:rPr>
                      <w:b w:val="0"/>
                      <w:bCs/>
                      <w:sz w:val="24"/>
                      <w:szCs w:val="24"/>
                    </w:rPr>
                    <w:t>статті 50 глави 2 розділу ІІ Кодексу.</w:t>
                  </w:r>
                </w:p>
              </w:tc>
            </w:tr>
          </w:tbl>
          <w:p w:rsidR="00F82A61" w:rsidRPr="001A2F67" w:rsidRDefault="00F82A61" w:rsidP="00A06326">
            <w:pPr>
              <w:spacing w:before="120" w:after="120"/>
              <w:jc w:val="left"/>
              <w:rPr>
                <w:b w:val="0"/>
                <w:i/>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361" w:type="dxa"/>
              <w:tblLayout w:type="fixed"/>
              <w:tblLook w:val="01E0" w:firstRow="1" w:lastRow="1" w:firstColumn="1" w:lastColumn="1" w:noHBand="0" w:noVBand="0"/>
            </w:tblPr>
            <w:tblGrid>
              <w:gridCol w:w="432"/>
              <w:gridCol w:w="6929"/>
            </w:tblGrid>
            <w:tr w:rsidR="00F82A61" w:rsidRPr="00357448" w:rsidTr="00C71DF7">
              <w:tc>
                <w:tcPr>
                  <w:tcW w:w="432" w:type="dxa"/>
                  <w:shd w:val="clear" w:color="auto" w:fill="auto"/>
                </w:tcPr>
                <w:p w:rsidR="00F82A61" w:rsidRPr="00357448" w:rsidRDefault="00F82A61" w:rsidP="00A06326">
                  <w:pPr>
                    <w:framePr w:hSpace="180" w:wrap="around" w:vAnchor="text" w:hAnchor="text" w:y="1"/>
                    <w:spacing w:before="120" w:after="120"/>
                    <w:ind w:right="-64"/>
                    <w:suppressOverlap/>
                    <w:jc w:val="right"/>
                    <w:rPr>
                      <w:position w:val="8"/>
                      <w:sz w:val="24"/>
                      <w:szCs w:val="24"/>
                      <w:vertAlign w:val="superscript"/>
                      <w:lang w:val="en-US"/>
                    </w:rPr>
                  </w:pPr>
                  <w:r w:rsidRPr="00357448">
                    <w:rPr>
                      <w:position w:val="8"/>
                      <w:sz w:val="24"/>
                      <w:szCs w:val="24"/>
                      <w:vertAlign w:val="superscript"/>
                    </w:rPr>
                    <w:t>3</w:t>
                  </w:r>
                  <w:r w:rsidR="00A44B80">
                    <w:rPr>
                      <w:position w:val="8"/>
                      <w:sz w:val="24"/>
                      <w:szCs w:val="24"/>
                      <w:vertAlign w:val="superscript"/>
                    </w:rPr>
                    <w:t>1</w:t>
                  </w:r>
                </w:p>
              </w:tc>
              <w:tc>
                <w:tcPr>
                  <w:tcW w:w="6929" w:type="dxa"/>
                  <w:shd w:val="clear" w:color="auto" w:fill="auto"/>
                </w:tcPr>
                <w:p w:rsidR="00F82A61" w:rsidRPr="003E6993" w:rsidRDefault="00F82A61" w:rsidP="00A06326">
                  <w:pPr>
                    <w:framePr w:hSpace="180" w:wrap="around" w:vAnchor="text" w:hAnchor="text" w:y="1"/>
                    <w:spacing w:before="120" w:after="120"/>
                    <w:suppressOverlap/>
                    <w:rPr>
                      <w:b w:val="0"/>
                      <w:sz w:val="24"/>
                      <w:szCs w:val="24"/>
                    </w:rPr>
                  </w:pPr>
                  <w:r w:rsidRPr="003E6993">
                    <w:rPr>
                      <w:b w:val="0"/>
                      <w:bCs/>
                      <w:sz w:val="24"/>
                      <w:szCs w:val="24"/>
                    </w:rPr>
                    <w:t xml:space="preserve">Зазначається розмір штрафної санкції (десятковим дробом), що застосовується у разі заниження у раніше поданій Податковій декларації суми податкових зобов’язань, що самостійно узгоджується платником, визначеної відповідно до підпункту "а" або "б" </w:t>
                  </w:r>
                  <w:r w:rsidRPr="003E6993">
                    <w:rPr>
                      <w:b w:val="0"/>
                      <w:sz w:val="24"/>
                      <w:szCs w:val="24"/>
                      <w:lang w:val="ru-RU"/>
                    </w:rPr>
                    <w:t>абзацу</w:t>
                  </w:r>
                  <w:r w:rsidRPr="003E6993">
                    <w:rPr>
                      <w:b w:val="0"/>
                      <w:sz w:val="24"/>
                      <w:szCs w:val="24"/>
                      <w:lang w:val="en-US"/>
                    </w:rPr>
                    <w:t xml:space="preserve"> </w:t>
                  </w:r>
                  <w:r w:rsidRPr="003E6993">
                    <w:rPr>
                      <w:b w:val="0"/>
                      <w:sz w:val="24"/>
                      <w:szCs w:val="24"/>
                      <w:lang w:val="ru-RU"/>
                    </w:rPr>
                    <w:t>четвертого</w:t>
                  </w:r>
                  <w:r w:rsidRPr="003E6993">
                    <w:rPr>
                      <w:b w:val="0"/>
                      <w:sz w:val="24"/>
                      <w:szCs w:val="24"/>
                      <w:lang w:val="en-US"/>
                    </w:rPr>
                    <w:t xml:space="preserve"> </w:t>
                  </w:r>
                  <w:r w:rsidRPr="003E6993">
                    <w:rPr>
                      <w:b w:val="0"/>
                      <w:sz w:val="24"/>
                      <w:szCs w:val="24"/>
                      <w:lang w:val="ru-RU"/>
                    </w:rPr>
                    <w:t>пункту</w:t>
                  </w:r>
                  <w:r w:rsidRPr="003E6993">
                    <w:rPr>
                      <w:b w:val="0"/>
                      <w:sz w:val="24"/>
                      <w:szCs w:val="24"/>
                      <w:lang w:val="en-US"/>
                    </w:rPr>
                    <w:t xml:space="preserve"> 50.1</w:t>
                  </w:r>
                  <w:r w:rsidRPr="003E6993">
                    <w:rPr>
                      <w:b w:val="0"/>
                      <w:bCs/>
                      <w:sz w:val="24"/>
                      <w:szCs w:val="24"/>
                      <w:lang w:val="en-US"/>
                    </w:rPr>
                    <w:t xml:space="preserve"> </w:t>
                  </w:r>
                  <w:r w:rsidRPr="003E6993">
                    <w:rPr>
                      <w:b w:val="0"/>
                      <w:bCs/>
                      <w:sz w:val="24"/>
                      <w:szCs w:val="24"/>
                    </w:rPr>
                    <w:t>статті 50 глави 2 розділу ІІ Кодексу.</w:t>
                  </w:r>
                </w:p>
              </w:tc>
            </w:tr>
          </w:tbl>
          <w:p w:rsidR="00F82A61" w:rsidRPr="001A2F67" w:rsidRDefault="00F82A61" w:rsidP="00A06326">
            <w:pPr>
              <w:spacing w:before="120" w:after="120"/>
              <w:jc w:val="left"/>
              <w:rPr>
                <w:b w:val="0"/>
                <w:i/>
                <w:color w:val="auto"/>
                <w:sz w:val="24"/>
                <w:szCs w:val="24"/>
              </w:rPr>
            </w:pPr>
          </w:p>
        </w:tc>
      </w:tr>
      <w:tr w:rsidR="00BC0A3F" w:rsidRPr="001A2F67" w:rsidTr="00DA5522">
        <w:trPr>
          <w:trHeight w:val="323"/>
        </w:trPr>
        <w:tc>
          <w:tcPr>
            <w:tcW w:w="1459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C84A5B" w:rsidRDefault="00BC0A3F" w:rsidP="00A06326">
            <w:pPr>
              <w:spacing w:before="120" w:after="120"/>
              <w:jc w:val="center"/>
              <w:rPr>
                <w:i/>
                <w:sz w:val="24"/>
                <w:szCs w:val="24"/>
              </w:rPr>
            </w:pPr>
            <w:r w:rsidRPr="00C84A5B">
              <w:rPr>
                <w:i/>
                <w:sz w:val="24"/>
                <w:szCs w:val="24"/>
              </w:rPr>
              <w:lastRenderedPageBreak/>
              <w:t>Додаток 2</w:t>
            </w:r>
            <w:r w:rsidRPr="00C84A5B">
              <w:rPr>
                <w:i/>
                <w:sz w:val="24"/>
                <w:szCs w:val="24"/>
                <w:vertAlign w:val="superscript"/>
              </w:rPr>
              <w:t>1</w:t>
            </w:r>
          </w:p>
          <w:p w:rsidR="00BC0A3F" w:rsidRPr="001A2F67" w:rsidRDefault="00BC0A3F" w:rsidP="00A06326">
            <w:pPr>
              <w:spacing w:before="120" w:after="120"/>
              <w:jc w:val="center"/>
              <w:rPr>
                <w:i/>
                <w:color w:val="auto"/>
                <w:sz w:val="24"/>
                <w:szCs w:val="24"/>
              </w:rPr>
            </w:pPr>
            <w:r w:rsidRPr="00C84A5B">
              <w:rPr>
                <w:i/>
                <w:sz w:val="24"/>
                <w:szCs w:val="24"/>
              </w:rPr>
              <w:t>Розрахунок з рентної плати за користування надрами для видобування вуглеводневої сировини</w:t>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1A2F67" w:rsidRDefault="00BC0A3F" w:rsidP="00A06326">
            <w:pPr>
              <w:spacing w:before="120" w:after="120"/>
              <w:jc w:val="left"/>
              <w:rPr>
                <w:b w:val="0"/>
                <w:color w:val="auto"/>
                <w:sz w:val="24"/>
                <w:szCs w:val="24"/>
              </w:rPr>
            </w:pPr>
            <w:r w:rsidRPr="001A2F67">
              <w:rPr>
                <w:b w:val="0"/>
                <w:color w:val="auto"/>
                <w:sz w:val="24"/>
                <w:szCs w:val="24"/>
              </w:rPr>
              <w:t>…….</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1A2F67" w:rsidRDefault="00BC0A3F" w:rsidP="00A06326">
            <w:pPr>
              <w:spacing w:before="120" w:after="120"/>
              <w:jc w:val="left"/>
              <w:rPr>
                <w:b w:val="0"/>
                <w:color w:val="auto"/>
                <w:sz w:val="24"/>
                <w:szCs w:val="24"/>
              </w:rPr>
            </w:pPr>
            <w:r w:rsidRPr="001A2F67">
              <w:rPr>
                <w:b w:val="0"/>
                <w:color w:val="auto"/>
                <w:sz w:val="24"/>
                <w:szCs w:val="24"/>
              </w:rPr>
              <w:t>…….</w:t>
            </w:r>
          </w:p>
        </w:tc>
      </w:tr>
      <w:tr w:rsidR="004A0943"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pPr w:leftFromText="180" w:rightFromText="180" w:vertAnchor="text" w:horzAnchor="margin" w:tblpX="134" w:tblpY="-168"/>
              <w:tblOverlap w:val="never"/>
              <w:tblW w:w="6959" w:type="dxa"/>
              <w:tblLayout w:type="fixed"/>
              <w:tblCellMar>
                <w:left w:w="0" w:type="dxa"/>
                <w:right w:w="0" w:type="dxa"/>
              </w:tblCellMar>
              <w:tblLook w:val="0000" w:firstRow="0" w:lastRow="0" w:firstColumn="0" w:lastColumn="0" w:noHBand="0" w:noVBand="0"/>
            </w:tblPr>
            <w:tblGrid>
              <w:gridCol w:w="297"/>
              <w:gridCol w:w="573"/>
              <w:gridCol w:w="3396"/>
              <w:gridCol w:w="283"/>
              <w:gridCol w:w="284"/>
              <w:gridCol w:w="283"/>
              <w:gridCol w:w="284"/>
              <w:gridCol w:w="283"/>
              <w:gridCol w:w="284"/>
              <w:gridCol w:w="283"/>
              <w:gridCol w:w="284"/>
              <w:gridCol w:w="425"/>
            </w:tblGrid>
            <w:tr w:rsidR="004A0943" w:rsidRPr="008A071C" w:rsidTr="00C76749">
              <w:tc>
                <w:tcPr>
                  <w:tcW w:w="297" w:type="dxa"/>
                  <w:tcBorders>
                    <w:top w:val="single" w:sz="4" w:space="0" w:color="000000"/>
                    <w:left w:val="single" w:sz="4" w:space="0" w:color="000000"/>
                    <w:right w:val="single" w:sz="4" w:space="0" w:color="auto"/>
                  </w:tcBorders>
                  <w:shd w:val="clear" w:color="auto" w:fill="auto"/>
                  <w:vAlign w:val="center"/>
                </w:tcPr>
                <w:p w:rsidR="004A0943" w:rsidRPr="008A071C" w:rsidRDefault="004A0943" w:rsidP="004A0943">
                  <w:pPr>
                    <w:spacing w:before="3" w:after="3"/>
                    <w:rPr>
                      <w:b w:val="0"/>
                      <w:sz w:val="24"/>
                      <w:szCs w:val="24"/>
                      <w:lang w:val="en-US"/>
                    </w:rPr>
                  </w:pPr>
                  <w:r w:rsidRPr="008A071C">
                    <w:rPr>
                      <w:b w:val="0"/>
                      <w:sz w:val="24"/>
                      <w:szCs w:val="24"/>
                      <w:lang w:val="en-US"/>
                    </w:rPr>
                    <w:t>8</w:t>
                  </w:r>
                </w:p>
              </w:tc>
              <w:tc>
                <w:tcPr>
                  <w:tcW w:w="6662" w:type="dxa"/>
                  <w:gridSpan w:val="11"/>
                  <w:tcBorders>
                    <w:top w:val="single" w:sz="4" w:space="0" w:color="000000"/>
                    <w:left w:val="single" w:sz="4" w:space="0" w:color="auto"/>
                    <w:bottom w:val="single" w:sz="8" w:space="0" w:color="000000"/>
                    <w:right w:val="single" w:sz="4" w:space="0" w:color="000000"/>
                  </w:tcBorders>
                  <w:shd w:val="clear" w:color="auto" w:fill="auto"/>
                  <w:vAlign w:val="center"/>
                </w:tcPr>
                <w:p w:rsidR="004A0943" w:rsidRPr="008A071C" w:rsidRDefault="004A0943" w:rsidP="004A0943">
                  <w:pPr>
                    <w:spacing w:before="3" w:after="3"/>
                    <w:jc w:val="left"/>
                    <w:rPr>
                      <w:b w:val="0"/>
                      <w:sz w:val="24"/>
                      <w:szCs w:val="24"/>
                      <w:u w:val="single"/>
                    </w:rPr>
                  </w:pPr>
                  <w:r w:rsidRPr="008A071C">
                    <w:rPr>
                      <w:b w:val="0"/>
                      <w:sz w:val="24"/>
                      <w:szCs w:val="24"/>
                    </w:rPr>
                    <w:t>Вид корисної копалини:</w:t>
                  </w:r>
                </w:p>
              </w:tc>
            </w:tr>
            <w:tr w:rsidR="004A0943" w:rsidRPr="008A071C" w:rsidTr="00C76749">
              <w:tc>
                <w:tcPr>
                  <w:tcW w:w="297" w:type="dxa"/>
                  <w:tcBorders>
                    <w:left w:val="single" w:sz="4" w:space="0" w:color="000000"/>
                    <w:right w:val="single" w:sz="4" w:space="0" w:color="auto"/>
                  </w:tcBorders>
                  <w:shd w:val="clear" w:color="auto" w:fill="auto"/>
                  <w:vAlign w:val="center"/>
                </w:tcPr>
                <w:p w:rsidR="004A0943" w:rsidRPr="008A071C" w:rsidRDefault="004A0943" w:rsidP="004A0943">
                  <w:pPr>
                    <w:snapToGrid w:val="0"/>
                    <w:spacing w:before="1" w:after="1"/>
                    <w:rPr>
                      <w:b w:val="0"/>
                      <w:sz w:val="24"/>
                      <w:szCs w:val="24"/>
                      <w:u w:val="single"/>
                    </w:rPr>
                  </w:pPr>
                </w:p>
              </w:tc>
              <w:tc>
                <w:tcPr>
                  <w:tcW w:w="573" w:type="dxa"/>
                  <w:tcBorders>
                    <w:top w:val="single" w:sz="4" w:space="0" w:color="000000"/>
                    <w:left w:val="single" w:sz="4" w:space="0" w:color="auto"/>
                  </w:tcBorders>
                  <w:shd w:val="clear" w:color="auto" w:fill="auto"/>
                  <w:vAlign w:val="center"/>
                </w:tcPr>
                <w:p w:rsidR="004A0943" w:rsidRPr="008A071C" w:rsidRDefault="004A0943" w:rsidP="004A0943">
                  <w:pPr>
                    <w:spacing w:before="1" w:after="1"/>
                    <w:rPr>
                      <w:b w:val="0"/>
                      <w:sz w:val="24"/>
                      <w:szCs w:val="24"/>
                    </w:rPr>
                  </w:pPr>
                  <w:r w:rsidRPr="008A071C">
                    <w:rPr>
                      <w:b w:val="0"/>
                      <w:sz w:val="24"/>
                      <w:szCs w:val="24"/>
                      <w:lang w:val="en-US"/>
                    </w:rPr>
                    <w:t>8</w:t>
                  </w:r>
                  <w:r w:rsidRPr="008A071C">
                    <w:rPr>
                      <w:b w:val="0"/>
                      <w:sz w:val="24"/>
                      <w:szCs w:val="24"/>
                    </w:rPr>
                    <w:t>.1</w:t>
                  </w:r>
                </w:p>
              </w:tc>
              <w:tc>
                <w:tcPr>
                  <w:tcW w:w="6089" w:type="dxa"/>
                  <w:gridSpan w:val="10"/>
                  <w:tcBorders>
                    <w:top w:val="single" w:sz="4" w:space="0" w:color="000000"/>
                    <w:left w:val="single" w:sz="8" w:space="0" w:color="000000"/>
                    <w:right w:val="single" w:sz="4" w:space="0" w:color="000000"/>
                  </w:tcBorders>
                  <w:shd w:val="clear" w:color="auto" w:fill="auto"/>
                  <w:vAlign w:val="center"/>
                </w:tcPr>
                <w:p w:rsidR="004A0943" w:rsidRPr="008A071C" w:rsidRDefault="004A0943" w:rsidP="004A0943">
                  <w:pPr>
                    <w:snapToGrid w:val="0"/>
                    <w:spacing w:before="1" w:after="1"/>
                    <w:jc w:val="left"/>
                    <w:rPr>
                      <w:b w:val="0"/>
                      <w:sz w:val="24"/>
                      <w:szCs w:val="24"/>
                    </w:rPr>
                  </w:pPr>
                  <w:r w:rsidRPr="008A071C">
                    <w:rPr>
                      <w:b w:val="0"/>
                      <w:sz w:val="24"/>
                      <w:szCs w:val="24"/>
                    </w:rPr>
                    <w:t>назва корисної копалини за спеціальним дозволом</w:t>
                  </w:r>
                  <w:r w:rsidRPr="008A071C">
                    <w:rPr>
                      <w:b w:val="0"/>
                      <w:position w:val="8"/>
                      <w:sz w:val="24"/>
                      <w:szCs w:val="24"/>
                    </w:rPr>
                    <w:t>1</w:t>
                  </w:r>
                  <w:r>
                    <w:rPr>
                      <w:b w:val="0"/>
                      <w:position w:val="8"/>
                      <w:sz w:val="24"/>
                      <w:szCs w:val="24"/>
                    </w:rPr>
                    <w:t>2</w:t>
                  </w:r>
                </w:p>
              </w:tc>
            </w:tr>
            <w:tr w:rsidR="004A0943" w:rsidRPr="008A071C" w:rsidTr="00C76749">
              <w:tc>
                <w:tcPr>
                  <w:tcW w:w="297" w:type="dxa"/>
                  <w:tcBorders>
                    <w:left w:val="single" w:sz="4" w:space="0" w:color="000000"/>
                    <w:right w:val="single" w:sz="4" w:space="0" w:color="auto"/>
                  </w:tcBorders>
                  <w:shd w:val="clear" w:color="auto" w:fill="auto"/>
                  <w:vAlign w:val="center"/>
                </w:tcPr>
                <w:p w:rsidR="004A0943" w:rsidRPr="008A071C" w:rsidRDefault="004A0943" w:rsidP="004A0943">
                  <w:pPr>
                    <w:snapToGrid w:val="0"/>
                    <w:spacing w:before="1" w:after="1"/>
                    <w:rPr>
                      <w:b w:val="0"/>
                      <w:sz w:val="24"/>
                      <w:szCs w:val="24"/>
                      <w:u w:val="single"/>
                    </w:rPr>
                  </w:pPr>
                </w:p>
              </w:tc>
              <w:tc>
                <w:tcPr>
                  <w:tcW w:w="573" w:type="dxa"/>
                  <w:tcBorders>
                    <w:left w:val="single" w:sz="4" w:space="0" w:color="auto"/>
                    <w:bottom w:val="single" w:sz="2" w:space="0" w:color="000000"/>
                  </w:tcBorders>
                  <w:shd w:val="clear" w:color="auto" w:fill="auto"/>
                  <w:vAlign w:val="center"/>
                </w:tcPr>
                <w:p w:rsidR="004A0943" w:rsidRPr="008A071C" w:rsidRDefault="004A0943" w:rsidP="004A0943">
                  <w:pPr>
                    <w:spacing w:before="1" w:after="1"/>
                    <w:rPr>
                      <w:b w:val="0"/>
                      <w:sz w:val="24"/>
                      <w:szCs w:val="24"/>
                      <w:lang w:val="ru-RU"/>
                    </w:rPr>
                  </w:pPr>
                </w:p>
              </w:tc>
              <w:tc>
                <w:tcPr>
                  <w:tcW w:w="6089" w:type="dxa"/>
                  <w:gridSpan w:val="10"/>
                  <w:tcBorders>
                    <w:left w:val="single" w:sz="8" w:space="0" w:color="000000"/>
                    <w:bottom w:val="single" w:sz="2" w:space="0" w:color="000000"/>
                    <w:right w:val="single" w:sz="4" w:space="0" w:color="000000"/>
                  </w:tcBorders>
                  <w:shd w:val="clear" w:color="auto" w:fill="auto"/>
                  <w:vAlign w:val="center"/>
                </w:tcPr>
                <w:p w:rsidR="004A0943" w:rsidRPr="008A071C" w:rsidRDefault="004A0943" w:rsidP="004A0943">
                  <w:pPr>
                    <w:snapToGrid w:val="0"/>
                    <w:spacing w:before="1" w:after="1"/>
                    <w:jc w:val="left"/>
                    <w:rPr>
                      <w:b w:val="0"/>
                      <w:sz w:val="24"/>
                      <w:szCs w:val="24"/>
                    </w:rPr>
                  </w:pPr>
                </w:p>
              </w:tc>
            </w:tr>
            <w:tr w:rsidR="004A0943" w:rsidRPr="008A071C" w:rsidTr="00C76749">
              <w:tc>
                <w:tcPr>
                  <w:tcW w:w="297" w:type="dxa"/>
                  <w:tcBorders>
                    <w:left w:val="single" w:sz="4" w:space="0" w:color="000000"/>
                    <w:right w:val="single" w:sz="4" w:space="0" w:color="auto"/>
                  </w:tcBorders>
                  <w:shd w:val="clear" w:color="auto" w:fill="auto"/>
                  <w:vAlign w:val="center"/>
                </w:tcPr>
                <w:p w:rsidR="004A0943" w:rsidRPr="008A071C" w:rsidRDefault="004A0943" w:rsidP="004A0943">
                  <w:pPr>
                    <w:snapToGrid w:val="0"/>
                    <w:spacing w:before="1" w:after="1"/>
                    <w:rPr>
                      <w:b w:val="0"/>
                      <w:sz w:val="24"/>
                      <w:szCs w:val="24"/>
                    </w:rPr>
                  </w:pPr>
                </w:p>
              </w:tc>
              <w:tc>
                <w:tcPr>
                  <w:tcW w:w="573" w:type="dxa"/>
                  <w:tcBorders>
                    <w:top w:val="single" w:sz="2" w:space="0" w:color="000000"/>
                    <w:left w:val="single" w:sz="4" w:space="0" w:color="auto"/>
                  </w:tcBorders>
                  <w:shd w:val="clear" w:color="auto" w:fill="auto"/>
                  <w:vAlign w:val="center"/>
                </w:tcPr>
                <w:p w:rsidR="004A0943" w:rsidRPr="008A071C" w:rsidRDefault="004A0943" w:rsidP="004A0943">
                  <w:pPr>
                    <w:snapToGrid w:val="0"/>
                    <w:spacing w:before="1" w:after="1"/>
                    <w:rPr>
                      <w:b w:val="0"/>
                      <w:sz w:val="24"/>
                      <w:szCs w:val="24"/>
                    </w:rPr>
                  </w:pPr>
                  <w:r w:rsidRPr="008A071C">
                    <w:rPr>
                      <w:b w:val="0"/>
                      <w:sz w:val="24"/>
                      <w:szCs w:val="24"/>
                      <w:lang w:val="en-US"/>
                    </w:rPr>
                    <w:t>8</w:t>
                  </w:r>
                  <w:r w:rsidRPr="008A071C">
                    <w:rPr>
                      <w:b w:val="0"/>
                      <w:sz w:val="24"/>
                      <w:szCs w:val="24"/>
                    </w:rPr>
                    <w:t>.2</w:t>
                  </w:r>
                </w:p>
              </w:tc>
              <w:tc>
                <w:tcPr>
                  <w:tcW w:w="6089" w:type="dxa"/>
                  <w:gridSpan w:val="10"/>
                  <w:tcBorders>
                    <w:top w:val="single" w:sz="2" w:space="0" w:color="000000"/>
                    <w:left w:val="single" w:sz="8" w:space="0" w:color="000000"/>
                    <w:right w:val="single" w:sz="4" w:space="0" w:color="000000"/>
                  </w:tcBorders>
                  <w:shd w:val="clear" w:color="auto" w:fill="auto"/>
                  <w:vAlign w:val="center"/>
                </w:tcPr>
                <w:p w:rsidR="004A0943" w:rsidRPr="008A071C" w:rsidRDefault="004A0943" w:rsidP="004A0943">
                  <w:pPr>
                    <w:snapToGrid w:val="0"/>
                    <w:spacing w:before="1" w:after="1"/>
                    <w:jc w:val="left"/>
                    <w:rPr>
                      <w:b w:val="0"/>
                      <w:sz w:val="24"/>
                      <w:szCs w:val="24"/>
                    </w:rPr>
                  </w:pPr>
                  <w:r w:rsidRPr="008A071C">
                    <w:rPr>
                      <w:b w:val="0"/>
                      <w:sz w:val="24"/>
                      <w:szCs w:val="24"/>
                    </w:rPr>
                    <w:t>назва корисної копалини </w:t>
                  </w:r>
                </w:p>
              </w:tc>
            </w:tr>
            <w:tr w:rsidR="004A0943" w:rsidRPr="008A071C" w:rsidTr="00C76749">
              <w:tc>
                <w:tcPr>
                  <w:tcW w:w="297" w:type="dxa"/>
                  <w:tcBorders>
                    <w:left w:val="single" w:sz="4" w:space="0" w:color="000000"/>
                    <w:right w:val="single" w:sz="4" w:space="0" w:color="auto"/>
                  </w:tcBorders>
                  <w:shd w:val="clear" w:color="auto" w:fill="auto"/>
                  <w:vAlign w:val="center"/>
                </w:tcPr>
                <w:p w:rsidR="004A0943" w:rsidRPr="008A071C" w:rsidRDefault="004A0943" w:rsidP="004A0943">
                  <w:pPr>
                    <w:snapToGrid w:val="0"/>
                    <w:spacing w:before="1" w:after="1"/>
                    <w:rPr>
                      <w:b w:val="0"/>
                      <w:sz w:val="24"/>
                      <w:szCs w:val="24"/>
                    </w:rPr>
                  </w:pPr>
                </w:p>
              </w:tc>
              <w:tc>
                <w:tcPr>
                  <w:tcW w:w="573" w:type="dxa"/>
                  <w:tcBorders>
                    <w:left w:val="single" w:sz="4" w:space="0" w:color="auto"/>
                    <w:bottom w:val="single" w:sz="4" w:space="0" w:color="000000"/>
                  </w:tcBorders>
                  <w:shd w:val="clear" w:color="auto" w:fill="auto"/>
                  <w:vAlign w:val="center"/>
                </w:tcPr>
                <w:p w:rsidR="004A0943" w:rsidRPr="008A071C" w:rsidRDefault="004A0943" w:rsidP="004A0943">
                  <w:pPr>
                    <w:spacing w:before="1" w:after="1"/>
                    <w:rPr>
                      <w:b w:val="0"/>
                      <w:sz w:val="24"/>
                      <w:szCs w:val="24"/>
                      <w:lang w:val="ru-RU"/>
                    </w:rPr>
                  </w:pPr>
                </w:p>
              </w:tc>
              <w:tc>
                <w:tcPr>
                  <w:tcW w:w="3396" w:type="dxa"/>
                  <w:tcBorders>
                    <w:left w:val="single" w:sz="8" w:space="0" w:color="000000"/>
                    <w:bottom w:val="single" w:sz="4" w:space="0" w:color="000000"/>
                  </w:tcBorders>
                  <w:shd w:val="clear" w:color="auto" w:fill="auto"/>
                  <w:vAlign w:val="center"/>
                </w:tcPr>
                <w:p w:rsidR="004A0943" w:rsidRPr="00DA7766" w:rsidRDefault="004A0943" w:rsidP="004A0943">
                  <w:pPr>
                    <w:spacing w:before="1" w:after="1"/>
                    <w:jc w:val="left"/>
                    <w:rPr>
                      <w:b w:val="0"/>
                      <w:sz w:val="24"/>
                      <w:szCs w:val="24"/>
                    </w:rPr>
                  </w:pPr>
                  <w:r w:rsidRPr="008A071C">
                    <w:rPr>
                      <w:b w:val="0"/>
                      <w:sz w:val="24"/>
                      <w:szCs w:val="24"/>
                    </w:rPr>
                    <w:t>та її код</w:t>
                  </w:r>
                  <w:r w:rsidRPr="008A071C">
                    <w:rPr>
                      <w:b w:val="0"/>
                      <w:position w:val="8"/>
                      <w:sz w:val="24"/>
                      <w:szCs w:val="24"/>
                      <w:lang w:val="en-US"/>
                    </w:rPr>
                    <w:t>1</w:t>
                  </w:r>
                  <w:r>
                    <w:rPr>
                      <w:b w:val="0"/>
                      <w:position w:val="8"/>
                      <w:sz w:val="24"/>
                      <w:szCs w:val="24"/>
                    </w:rPr>
                    <w:t>3</w:t>
                  </w:r>
                </w:p>
              </w:tc>
              <w:tc>
                <w:tcPr>
                  <w:tcW w:w="283" w:type="dxa"/>
                  <w:tcBorders>
                    <w:top w:val="single" w:sz="8" w:space="0" w:color="000000"/>
                    <w:left w:val="single" w:sz="8" w:space="0" w:color="000000"/>
                    <w:bottom w:val="single" w:sz="4" w:space="0" w:color="000000"/>
                  </w:tcBorders>
                  <w:shd w:val="clear" w:color="auto" w:fill="auto"/>
                  <w:vAlign w:val="center"/>
                </w:tcPr>
                <w:p w:rsidR="004A0943" w:rsidRPr="008A071C" w:rsidRDefault="004A0943" w:rsidP="004A0943">
                  <w:pPr>
                    <w:spacing w:before="1" w:after="1"/>
                    <w:rPr>
                      <w:b w:val="0"/>
                      <w:sz w:val="24"/>
                      <w:szCs w:val="24"/>
                      <w:lang w:val="ru-RU"/>
                    </w:rPr>
                  </w:pPr>
                </w:p>
              </w:tc>
              <w:tc>
                <w:tcPr>
                  <w:tcW w:w="284" w:type="dxa"/>
                  <w:tcBorders>
                    <w:top w:val="single" w:sz="8" w:space="0" w:color="000000"/>
                    <w:left w:val="single" w:sz="8" w:space="0" w:color="000000"/>
                    <w:bottom w:val="single" w:sz="4" w:space="0" w:color="000000"/>
                  </w:tcBorders>
                  <w:shd w:val="clear" w:color="auto" w:fill="auto"/>
                  <w:vAlign w:val="bottom"/>
                </w:tcPr>
                <w:p w:rsidR="004A0943" w:rsidRPr="008A071C" w:rsidRDefault="004A0943" w:rsidP="004A0943">
                  <w:pPr>
                    <w:snapToGrid w:val="0"/>
                    <w:spacing w:before="1" w:after="1"/>
                    <w:ind w:left="-11" w:firstLine="31"/>
                    <w:rPr>
                      <w:b w:val="0"/>
                      <w:sz w:val="24"/>
                      <w:szCs w:val="24"/>
                      <w:lang w:val="ru-RU"/>
                    </w:rPr>
                  </w:pPr>
                  <w:r w:rsidRPr="008A071C">
                    <w:rPr>
                      <w:b w:val="0"/>
                      <w:sz w:val="24"/>
                      <w:szCs w:val="24"/>
                      <w:lang w:val="en-US"/>
                    </w:rPr>
                    <w:t>.</w:t>
                  </w:r>
                </w:p>
              </w:tc>
              <w:tc>
                <w:tcPr>
                  <w:tcW w:w="283" w:type="dxa"/>
                  <w:tcBorders>
                    <w:top w:val="single" w:sz="8" w:space="0" w:color="000000"/>
                    <w:left w:val="single" w:sz="8" w:space="0" w:color="000000"/>
                    <w:bottom w:val="single" w:sz="4" w:space="0" w:color="000000"/>
                  </w:tcBorders>
                  <w:shd w:val="clear" w:color="auto" w:fill="auto"/>
                  <w:vAlign w:val="center"/>
                </w:tcPr>
                <w:p w:rsidR="004A0943" w:rsidRPr="008A071C" w:rsidRDefault="004A0943" w:rsidP="004A0943">
                  <w:pPr>
                    <w:spacing w:before="1" w:after="1"/>
                    <w:rPr>
                      <w:b w:val="0"/>
                      <w:sz w:val="24"/>
                      <w:szCs w:val="24"/>
                      <w:lang w:val="ru-RU"/>
                    </w:rPr>
                  </w:pPr>
                </w:p>
              </w:tc>
              <w:tc>
                <w:tcPr>
                  <w:tcW w:w="284" w:type="dxa"/>
                  <w:tcBorders>
                    <w:top w:val="single" w:sz="8" w:space="0" w:color="000000"/>
                    <w:left w:val="single" w:sz="8" w:space="0" w:color="000000"/>
                    <w:bottom w:val="single" w:sz="4" w:space="0" w:color="000000"/>
                  </w:tcBorders>
                  <w:shd w:val="clear" w:color="auto" w:fill="auto"/>
                  <w:vAlign w:val="bottom"/>
                </w:tcPr>
                <w:p w:rsidR="004A0943" w:rsidRPr="008A071C" w:rsidRDefault="004A0943" w:rsidP="004A0943">
                  <w:pPr>
                    <w:snapToGrid w:val="0"/>
                    <w:spacing w:before="1" w:after="1"/>
                    <w:ind w:left="-11" w:firstLine="31"/>
                    <w:rPr>
                      <w:b w:val="0"/>
                      <w:sz w:val="24"/>
                      <w:szCs w:val="24"/>
                      <w:lang w:val="ru-RU"/>
                    </w:rPr>
                  </w:pPr>
                  <w:r w:rsidRPr="008A071C">
                    <w:rPr>
                      <w:b w:val="0"/>
                      <w:sz w:val="24"/>
                      <w:szCs w:val="24"/>
                      <w:lang w:val="en-US"/>
                    </w:rPr>
                    <w:t>.</w:t>
                  </w:r>
                </w:p>
              </w:tc>
              <w:tc>
                <w:tcPr>
                  <w:tcW w:w="283" w:type="dxa"/>
                  <w:tcBorders>
                    <w:top w:val="single" w:sz="8" w:space="0" w:color="000000"/>
                    <w:left w:val="single" w:sz="8" w:space="0" w:color="000000"/>
                    <w:bottom w:val="single" w:sz="4" w:space="0" w:color="000000"/>
                  </w:tcBorders>
                  <w:shd w:val="clear" w:color="auto" w:fill="auto"/>
                  <w:vAlign w:val="center"/>
                </w:tcPr>
                <w:p w:rsidR="004A0943" w:rsidRPr="008A071C" w:rsidRDefault="004A0943" w:rsidP="004A0943">
                  <w:pPr>
                    <w:spacing w:before="1" w:after="1"/>
                    <w:rPr>
                      <w:b w:val="0"/>
                      <w:sz w:val="24"/>
                      <w:szCs w:val="24"/>
                    </w:rPr>
                  </w:pPr>
                </w:p>
              </w:tc>
              <w:tc>
                <w:tcPr>
                  <w:tcW w:w="284" w:type="dxa"/>
                  <w:tcBorders>
                    <w:top w:val="single" w:sz="8" w:space="0" w:color="000000"/>
                    <w:left w:val="single" w:sz="8" w:space="0" w:color="000000"/>
                    <w:bottom w:val="single" w:sz="4" w:space="0" w:color="000000"/>
                  </w:tcBorders>
                  <w:shd w:val="clear" w:color="auto" w:fill="auto"/>
                  <w:vAlign w:val="center"/>
                </w:tcPr>
                <w:p w:rsidR="004A0943" w:rsidRPr="008A071C" w:rsidRDefault="004A0943" w:rsidP="004A0943">
                  <w:pPr>
                    <w:spacing w:before="1" w:after="1"/>
                    <w:rPr>
                      <w:b w:val="0"/>
                      <w:sz w:val="24"/>
                      <w:szCs w:val="24"/>
                    </w:rPr>
                  </w:pPr>
                </w:p>
              </w:tc>
              <w:tc>
                <w:tcPr>
                  <w:tcW w:w="283" w:type="dxa"/>
                  <w:tcBorders>
                    <w:top w:val="single" w:sz="8" w:space="0" w:color="000000"/>
                    <w:left w:val="single" w:sz="8" w:space="0" w:color="000000"/>
                    <w:bottom w:val="single" w:sz="4" w:space="0" w:color="000000"/>
                    <w:right w:val="double" w:sz="2" w:space="0" w:color="000000"/>
                  </w:tcBorders>
                  <w:shd w:val="clear" w:color="auto" w:fill="auto"/>
                  <w:vAlign w:val="bottom"/>
                </w:tcPr>
                <w:p w:rsidR="004A0943" w:rsidRPr="008A071C" w:rsidRDefault="004A0943" w:rsidP="004A0943">
                  <w:pPr>
                    <w:snapToGrid w:val="0"/>
                    <w:spacing w:before="1" w:after="1"/>
                    <w:ind w:left="-11" w:firstLine="31"/>
                    <w:rPr>
                      <w:b w:val="0"/>
                      <w:sz w:val="24"/>
                      <w:szCs w:val="24"/>
                      <w:lang w:val="en-US"/>
                    </w:rPr>
                  </w:pPr>
                  <w:r w:rsidRPr="008A071C">
                    <w:rPr>
                      <w:b w:val="0"/>
                      <w:sz w:val="24"/>
                      <w:szCs w:val="24"/>
                      <w:lang w:val="en-US"/>
                    </w:rPr>
                    <w:t>.</w:t>
                  </w:r>
                </w:p>
              </w:tc>
              <w:tc>
                <w:tcPr>
                  <w:tcW w:w="284" w:type="dxa"/>
                  <w:tcBorders>
                    <w:top w:val="single" w:sz="8" w:space="0" w:color="000000"/>
                    <w:left w:val="single" w:sz="8" w:space="0" w:color="000000"/>
                    <w:bottom w:val="single" w:sz="4" w:space="0" w:color="000000"/>
                    <w:right w:val="double" w:sz="2" w:space="0" w:color="000000"/>
                  </w:tcBorders>
                  <w:shd w:val="clear" w:color="auto" w:fill="auto"/>
                  <w:vAlign w:val="center"/>
                </w:tcPr>
                <w:p w:rsidR="004A0943" w:rsidRPr="008A071C" w:rsidRDefault="004A0943" w:rsidP="004A0943">
                  <w:pPr>
                    <w:snapToGrid w:val="0"/>
                    <w:spacing w:before="1" w:after="1"/>
                    <w:jc w:val="left"/>
                    <w:rPr>
                      <w:b w:val="0"/>
                      <w:sz w:val="24"/>
                      <w:szCs w:val="24"/>
                    </w:rPr>
                  </w:pPr>
                </w:p>
              </w:tc>
              <w:tc>
                <w:tcPr>
                  <w:tcW w:w="425" w:type="dxa"/>
                  <w:tcBorders>
                    <w:top w:val="single" w:sz="8" w:space="0" w:color="000000"/>
                    <w:left w:val="single" w:sz="8" w:space="0" w:color="000000"/>
                    <w:bottom w:val="single" w:sz="4" w:space="0" w:color="000000"/>
                    <w:right w:val="single" w:sz="4" w:space="0" w:color="000000"/>
                  </w:tcBorders>
                  <w:shd w:val="clear" w:color="auto" w:fill="auto"/>
                  <w:vAlign w:val="center"/>
                </w:tcPr>
                <w:p w:rsidR="004A0943" w:rsidRPr="008A071C" w:rsidRDefault="004A0943" w:rsidP="004A0943">
                  <w:pPr>
                    <w:snapToGrid w:val="0"/>
                    <w:spacing w:before="1" w:after="1"/>
                    <w:jc w:val="left"/>
                    <w:rPr>
                      <w:b w:val="0"/>
                      <w:sz w:val="24"/>
                      <w:szCs w:val="24"/>
                    </w:rPr>
                  </w:pPr>
                </w:p>
              </w:tc>
            </w:tr>
            <w:tr w:rsidR="004A0943" w:rsidRPr="008A071C" w:rsidTr="00C76749">
              <w:tc>
                <w:tcPr>
                  <w:tcW w:w="297" w:type="dxa"/>
                  <w:tcBorders>
                    <w:left w:val="single" w:sz="4" w:space="0" w:color="000000"/>
                    <w:right w:val="single" w:sz="4" w:space="0" w:color="auto"/>
                  </w:tcBorders>
                  <w:shd w:val="clear" w:color="auto" w:fill="auto"/>
                  <w:vAlign w:val="center"/>
                </w:tcPr>
                <w:p w:rsidR="004A0943" w:rsidRPr="008A071C" w:rsidRDefault="004A0943" w:rsidP="004A0943">
                  <w:pPr>
                    <w:snapToGrid w:val="0"/>
                    <w:spacing w:before="1" w:after="1"/>
                    <w:rPr>
                      <w:b w:val="0"/>
                      <w:sz w:val="24"/>
                      <w:szCs w:val="24"/>
                    </w:rPr>
                  </w:pPr>
                </w:p>
              </w:tc>
              <w:tc>
                <w:tcPr>
                  <w:tcW w:w="573" w:type="dxa"/>
                  <w:tcBorders>
                    <w:top w:val="single" w:sz="4" w:space="0" w:color="000000"/>
                    <w:left w:val="single" w:sz="4" w:space="0" w:color="auto"/>
                  </w:tcBorders>
                  <w:shd w:val="clear" w:color="auto" w:fill="auto"/>
                  <w:vAlign w:val="center"/>
                </w:tcPr>
                <w:p w:rsidR="004A0943" w:rsidRPr="008A071C" w:rsidRDefault="004A0943" w:rsidP="004A0943">
                  <w:pPr>
                    <w:spacing w:before="1" w:after="1"/>
                    <w:rPr>
                      <w:b w:val="0"/>
                      <w:sz w:val="24"/>
                      <w:szCs w:val="24"/>
                    </w:rPr>
                  </w:pPr>
                  <w:r w:rsidRPr="008A071C">
                    <w:rPr>
                      <w:b w:val="0"/>
                      <w:sz w:val="24"/>
                      <w:szCs w:val="24"/>
                      <w:lang w:val="en-US"/>
                    </w:rPr>
                    <w:t>8</w:t>
                  </w:r>
                  <w:r w:rsidRPr="008A071C">
                    <w:rPr>
                      <w:b w:val="0"/>
                      <w:sz w:val="24"/>
                      <w:szCs w:val="24"/>
                    </w:rPr>
                    <w:t>.3</w:t>
                  </w:r>
                </w:p>
              </w:tc>
              <w:tc>
                <w:tcPr>
                  <w:tcW w:w="6089" w:type="dxa"/>
                  <w:gridSpan w:val="10"/>
                  <w:tcBorders>
                    <w:top w:val="single" w:sz="4" w:space="0" w:color="000000"/>
                    <w:left w:val="single" w:sz="8" w:space="0" w:color="000000"/>
                    <w:right w:val="single" w:sz="4" w:space="0" w:color="000000"/>
                  </w:tcBorders>
                  <w:shd w:val="clear" w:color="auto" w:fill="auto"/>
                  <w:vAlign w:val="center"/>
                </w:tcPr>
                <w:p w:rsidR="004A0943" w:rsidRPr="008A071C" w:rsidRDefault="004A0943" w:rsidP="004A0943">
                  <w:pPr>
                    <w:snapToGrid w:val="0"/>
                    <w:spacing w:before="1" w:after="1"/>
                    <w:jc w:val="left"/>
                    <w:rPr>
                      <w:b w:val="0"/>
                      <w:sz w:val="24"/>
                      <w:szCs w:val="24"/>
                    </w:rPr>
                  </w:pPr>
                  <w:r w:rsidRPr="008A071C">
                    <w:rPr>
                      <w:b w:val="0"/>
                      <w:sz w:val="24"/>
                      <w:szCs w:val="24"/>
                    </w:rPr>
                    <w:t>назва товарної продукції гірничого підприємства</w:t>
                  </w:r>
                </w:p>
              </w:tc>
            </w:tr>
            <w:tr w:rsidR="004A0943" w:rsidRPr="008A071C" w:rsidTr="00C76749">
              <w:trPr>
                <w:trHeight w:val="281"/>
              </w:trPr>
              <w:tc>
                <w:tcPr>
                  <w:tcW w:w="297" w:type="dxa"/>
                  <w:vMerge w:val="restart"/>
                  <w:tcBorders>
                    <w:left w:val="single" w:sz="4" w:space="0" w:color="000000"/>
                    <w:right w:val="single" w:sz="4" w:space="0" w:color="auto"/>
                  </w:tcBorders>
                  <w:shd w:val="clear" w:color="auto" w:fill="auto"/>
                  <w:vAlign w:val="center"/>
                </w:tcPr>
                <w:p w:rsidR="004A0943" w:rsidRPr="008A071C" w:rsidRDefault="004A0943" w:rsidP="004A0943">
                  <w:pPr>
                    <w:snapToGrid w:val="0"/>
                    <w:spacing w:before="1" w:after="1" w:line="280" w:lineRule="exact"/>
                    <w:rPr>
                      <w:b w:val="0"/>
                      <w:sz w:val="24"/>
                      <w:szCs w:val="24"/>
                    </w:rPr>
                  </w:pPr>
                </w:p>
              </w:tc>
              <w:tc>
                <w:tcPr>
                  <w:tcW w:w="573" w:type="dxa"/>
                  <w:tcBorders>
                    <w:left w:val="single" w:sz="4" w:space="0" w:color="auto"/>
                    <w:bottom w:val="single" w:sz="4" w:space="0" w:color="000000"/>
                  </w:tcBorders>
                  <w:shd w:val="clear" w:color="auto" w:fill="auto"/>
                  <w:vAlign w:val="center"/>
                </w:tcPr>
                <w:p w:rsidR="004A0943" w:rsidRPr="008A071C" w:rsidRDefault="004A0943" w:rsidP="004A0943">
                  <w:pPr>
                    <w:snapToGrid w:val="0"/>
                    <w:spacing w:before="1" w:after="1" w:line="280" w:lineRule="exact"/>
                    <w:rPr>
                      <w:b w:val="0"/>
                      <w:sz w:val="24"/>
                      <w:szCs w:val="24"/>
                    </w:rPr>
                  </w:pPr>
                </w:p>
              </w:tc>
              <w:tc>
                <w:tcPr>
                  <w:tcW w:w="3963" w:type="dxa"/>
                  <w:gridSpan w:val="3"/>
                  <w:tcBorders>
                    <w:left w:val="single" w:sz="8" w:space="0" w:color="000000"/>
                    <w:bottom w:val="single" w:sz="4" w:space="0" w:color="000000"/>
                    <w:right w:val="single" w:sz="8" w:space="0" w:color="auto"/>
                  </w:tcBorders>
                  <w:shd w:val="clear" w:color="auto" w:fill="auto"/>
                  <w:vAlign w:val="center"/>
                </w:tcPr>
                <w:p w:rsidR="004A0943" w:rsidRPr="00DA7766" w:rsidRDefault="004A0943" w:rsidP="004A0943">
                  <w:pPr>
                    <w:snapToGrid w:val="0"/>
                    <w:spacing w:before="120" w:after="1" w:line="280" w:lineRule="exact"/>
                    <w:jc w:val="left"/>
                    <w:rPr>
                      <w:b w:val="0"/>
                      <w:sz w:val="24"/>
                      <w:szCs w:val="24"/>
                    </w:rPr>
                  </w:pPr>
                  <w:r w:rsidRPr="008A071C">
                    <w:rPr>
                      <w:b w:val="0"/>
                      <w:sz w:val="24"/>
                      <w:szCs w:val="24"/>
                    </w:rPr>
                    <w:t>та її код</w:t>
                  </w:r>
                  <w:r w:rsidRPr="008A071C">
                    <w:rPr>
                      <w:b w:val="0"/>
                      <w:position w:val="8"/>
                      <w:sz w:val="24"/>
                      <w:szCs w:val="24"/>
                      <w:lang w:val="en-US"/>
                    </w:rPr>
                    <w:t>1</w:t>
                  </w:r>
                  <w:r>
                    <w:rPr>
                      <w:b w:val="0"/>
                      <w:position w:val="8"/>
                      <w:sz w:val="24"/>
                      <w:szCs w:val="24"/>
                    </w:rPr>
                    <w:t>4</w:t>
                  </w:r>
                </w:p>
              </w:tc>
              <w:tc>
                <w:tcPr>
                  <w:tcW w:w="283" w:type="dxa"/>
                  <w:tcBorders>
                    <w:top w:val="single" w:sz="8" w:space="0" w:color="auto"/>
                    <w:left w:val="single" w:sz="8" w:space="0" w:color="000000"/>
                    <w:bottom w:val="single" w:sz="4" w:space="0" w:color="000000"/>
                    <w:right w:val="single" w:sz="8" w:space="0" w:color="auto"/>
                  </w:tcBorders>
                  <w:shd w:val="clear" w:color="auto" w:fill="auto"/>
                  <w:vAlign w:val="center"/>
                </w:tcPr>
                <w:p w:rsidR="004A0943" w:rsidRPr="008A071C" w:rsidRDefault="004A0943" w:rsidP="004A0943">
                  <w:pPr>
                    <w:snapToGrid w:val="0"/>
                    <w:spacing w:before="1" w:after="1" w:line="280" w:lineRule="exact"/>
                    <w:jc w:val="left"/>
                    <w:rPr>
                      <w:b w:val="0"/>
                      <w:sz w:val="24"/>
                      <w:szCs w:val="24"/>
                    </w:rPr>
                  </w:pPr>
                </w:p>
              </w:tc>
              <w:tc>
                <w:tcPr>
                  <w:tcW w:w="284" w:type="dxa"/>
                  <w:tcBorders>
                    <w:top w:val="single" w:sz="8" w:space="0" w:color="auto"/>
                    <w:left w:val="single" w:sz="8" w:space="0" w:color="auto"/>
                    <w:bottom w:val="single" w:sz="4" w:space="0" w:color="000000"/>
                    <w:right w:val="double" w:sz="2" w:space="0" w:color="000000"/>
                  </w:tcBorders>
                  <w:shd w:val="clear" w:color="auto" w:fill="auto"/>
                  <w:vAlign w:val="center"/>
                </w:tcPr>
                <w:p w:rsidR="004A0943" w:rsidRPr="008A071C" w:rsidRDefault="004A0943" w:rsidP="004A0943">
                  <w:pPr>
                    <w:snapToGrid w:val="0"/>
                    <w:spacing w:before="1" w:after="1" w:line="280" w:lineRule="exact"/>
                    <w:rPr>
                      <w:b w:val="0"/>
                      <w:sz w:val="24"/>
                      <w:szCs w:val="24"/>
                    </w:rPr>
                  </w:pPr>
                  <w:r w:rsidRPr="008A071C">
                    <w:rPr>
                      <w:b w:val="0"/>
                      <w:sz w:val="24"/>
                      <w:szCs w:val="24"/>
                      <w:lang w:val="en-US"/>
                    </w:rPr>
                    <w:t>.</w:t>
                  </w:r>
                </w:p>
              </w:tc>
              <w:tc>
                <w:tcPr>
                  <w:tcW w:w="283" w:type="dxa"/>
                  <w:tcBorders>
                    <w:top w:val="single" w:sz="8" w:space="0" w:color="000000"/>
                    <w:left w:val="single" w:sz="8" w:space="0" w:color="000000"/>
                    <w:bottom w:val="single" w:sz="8" w:space="0" w:color="000000"/>
                    <w:right w:val="double" w:sz="2" w:space="0" w:color="000000"/>
                  </w:tcBorders>
                  <w:shd w:val="clear" w:color="auto" w:fill="auto"/>
                  <w:vAlign w:val="center"/>
                </w:tcPr>
                <w:p w:rsidR="004A0943" w:rsidRPr="008A071C" w:rsidRDefault="004A0943" w:rsidP="004A0943">
                  <w:pPr>
                    <w:snapToGrid w:val="0"/>
                    <w:spacing w:before="1" w:after="1" w:line="280" w:lineRule="exact"/>
                    <w:jc w:val="left"/>
                    <w:rPr>
                      <w:b w:val="0"/>
                      <w:sz w:val="24"/>
                      <w:szCs w:val="24"/>
                    </w:rPr>
                  </w:pPr>
                </w:p>
              </w:tc>
              <w:tc>
                <w:tcPr>
                  <w:tcW w:w="284" w:type="dxa"/>
                  <w:tcBorders>
                    <w:top w:val="single" w:sz="8" w:space="0" w:color="000000"/>
                    <w:left w:val="single" w:sz="8" w:space="0" w:color="000000"/>
                    <w:bottom w:val="single" w:sz="8" w:space="0" w:color="000000"/>
                    <w:right w:val="double" w:sz="2" w:space="0" w:color="000000"/>
                  </w:tcBorders>
                  <w:shd w:val="clear" w:color="auto" w:fill="auto"/>
                  <w:vAlign w:val="center"/>
                </w:tcPr>
                <w:p w:rsidR="004A0943" w:rsidRPr="008A071C" w:rsidRDefault="004A0943" w:rsidP="004A0943">
                  <w:pPr>
                    <w:snapToGrid w:val="0"/>
                    <w:spacing w:before="1" w:after="1"/>
                    <w:ind w:left="-11" w:firstLine="31"/>
                    <w:rPr>
                      <w:b w:val="0"/>
                      <w:sz w:val="24"/>
                      <w:szCs w:val="24"/>
                      <w:lang w:val="en-US"/>
                    </w:rPr>
                  </w:pPr>
                  <w:r w:rsidRPr="008A071C">
                    <w:rPr>
                      <w:b w:val="0"/>
                      <w:sz w:val="24"/>
                      <w:szCs w:val="24"/>
                      <w:lang w:val="en-US"/>
                    </w:rPr>
                    <w:t>.</w:t>
                  </w:r>
                </w:p>
              </w:tc>
              <w:tc>
                <w:tcPr>
                  <w:tcW w:w="283" w:type="dxa"/>
                  <w:tcBorders>
                    <w:top w:val="single" w:sz="8" w:space="0" w:color="000000"/>
                    <w:left w:val="single" w:sz="8" w:space="0" w:color="000000"/>
                    <w:bottom w:val="single" w:sz="8" w:space="0" w:color="000000"/>
                    <w:right w:val="double" w:sz="2" w:space="0" w:color="000000"/>
                  </w:tcBorders>
                  <w:shd w:val="clear" w:color="auto" w:fill="auto"/>
                  <w:vAlign w:val="center"/>
                </w:tcPr>
                <w:p w:rsidR="004A0943" w:rsidRPr="008A071C" w:rsidRDefault="004A0943" w:rsidP="004A0943">
                  <w:pPr>
                    <w:snapToGrid w:val="0"/>
                    <w:spacing w:before="1" w:after="1" w:line="280" w:lineRule="exact"/>
                    <w:jc w:val="left"/>
                    <w:rPr>
                      <w:b w:val="0"/>
                      <w:sz w:val="24"/>
                      <w:szCs w:val="24"/>
                    </w:rPr>
                  </w:pPr>
                </w:p>
              </w:tc>
              <w:tc>
                <w:tcPr>
                  <w:tcW w:w="284" w:type="dxa"/>
                  <w:tcBorders>
                    <w:top w:val="single" w:sz="8" w:space="0" w:color="000000"/>
                    <w:left w:val="single" w:sz="8" w:space="0" w:color="000000"/>
                    <w:bottom w:val="single" w:sz="8" w:space="0" w:color="000000"/>
                    <w:right w:val="double" w:sz="2" w:space="0" w:color="000000"/>
                  </w:tcBorders>
                  <w:shd w:val="clear" w:color="auto" w:fill="auto"/>
                  <w:vAlign w:val="center"/>
                </w:tcPr>
                <w:p w:rsidR="004A0943" w:rsidRPr="008A071C" w:rsidRDefault="004A0943" w:rsidP="004A0943">
                  <w:pPr>
                    <w:snapToGrid w:val="0"/>
                    <w:spacing w:before="1" w:after="1"/>
                    <w:ind w:left="-11" w:firstLine="31"/>
                    <w:rPr>
                      <w:b w:val="0"/>
                      <w:sz w:val="24"/>
                      <w:szCs w:val="24"/>
                      <w:lang w:val="en-US"/>
                    </w:rPr>
                  </w:pPr>
                  <w:r w:rsidRPr="008A071C">
                    <w:rPr>
                      <w:b w:val="0"/>
                      <w:sz w:val="24"/>
                      <w:szCs w:val="24"/>
                      <w:lang w:val="en-US"/>
                    </w:rPr>
                    <w:t>.</w:t>
                  </w:r>
                </w:p>
              </w:tc>
              <w:tc>
                <w:tcPr>
                  <w:tcW w:w="425" w:type="dxa"/>
                  <w:tcBorders>
                    <w:top w:val="single" w:sz="8" w:space="0" w:color="000000"/>
                    <w:left w:val="single" w:sz="8" w:space="0" w:color="000000"/>
                    <w:bottom w:val="single" w:sz="8" w:space="0" w:color="000000"/>
                    <w:right w:val="single" w:sz="4" w:space="0" w:color="000000"/>
                  </w:tcBorders>
                  <w:shd w:val="clear" w:color="auto" w:fill="auto"/>
                  <w:vAlign w:val="center"/>
                </w:tcPr>
                <w:p w:rsidR="004A0943" w:rsidRPr="008A071C" w:rsidRDefault="004A0943" w:rsidP="004A0943">
                  <w:pPr>
                    <w:snapToGrid w:val="0"/>
                    <w:spacing w:before="1" w:after="1" w:line="280" w:lineRule="exact"/>
                    <w:jc w:val="left"/>
                    <w:rPr>
                      <w:b w:val="0"/>
                      <w:sz w:val="24"/>
                      <w:szCs w:val="24"/>
                    </w:rPr>
                  </w:pPr>
                </w:p>
              </w:tc>
            </w:tr>
            <w:tr w:rsidR="004A0943" w:rsidRPr="008A071C" w:rsidTr="00C76749">
              <w:tc>
                <w:tcPr>
                  <w:tcW w:w="297" w:type="dxa"/>
                  <w:vMerge/>
                  <w:tcBorders>
                    <w:left w:val="single" w:sz="4" w:space="0" w:color="000000"/>
                    <w:right w:val="single" w:sz="4" w:space="0" w:color="auto"/>
                  </w:tcBorders>
                  <w:shd w:val="clear" w:color="auto" w:fill="auto"/>
                  <w:vAlign w:val="center"/>
                </w:tcPr>
                <w:p w:rsidR="004A0943" w:rsidRPr="008A071C" w:rsidRDefault="004A0943" w:rsidP="004A0943">
                  <w:pPr>
                    <w:snapToGrid w:val="0"/>
                    <w:spacing w:before="1" w:after="1"/>
                    <w:rPr>
                      <w:b w:val="0"/>
                      <w:sz w:val="24"/>
                      <w:szCs w:val="24"/>
                    </w:rPr>
                  </w:pPr>
                </w:p>
              </w:tc>
              <w:tc>
                <w:tcPr>
                  <w:tcW w:w="573" w:type="dxa"/>
                  <w:tcBorders>
                    <w:top w:val="single" w:sz="4" w:space="0" w:color="000000"/>
                    <w:left w:val="single" w:sz="4" w:space="0" w:color="auto"/>
                  </w:tcBorders>
                  <w:shd w:val="clear" w:color="auto" w:fill="auto"/>
                  <w:vAlign w:val="center"/>
                </w:tcPr>
                <w:p w:rsidR="004A0943" w:rsidRPr="008A071C" w:rsidRDefault="004A0943" w:rsidP="004A0943">
                  <w:pPr>
                    <w:spacing w:before="1" w:after="1"/>
                    <w:rPr>
                      <w:b w:val="0"/>
                      <w:sz w:val="24"/>
                      <w:szCs w:val="24"/>
                    </w:rPr>
                  </w:pPr>
                  <w:r w:rsidRPr="008A071C">
                    <w:rPr>
                      <w:b w:val="0"/>
                      <w:sz w:val="24"/>
                      <w:szCs w:val="24"/>
                      <w:lang w:val="en-US"/>
                    </w:rPr>
                    <w:t>8</w:t>
                  </w:r>
                  <w:r w:rsidRPr="008A071C">
                    <w:rPr>
                      <w:b w:val="0"/>
                      <w:sz w:val="24"/>
                      <w:szCs w:val="24"/>
                    </w:rPr>
                    <w:t>.4</w:t>
                  </w:r>
                </w:p>
              </w:tc>
              <w:tc>
                <w:tcPr>
                  <w:tcW w:w="6089" w:type="dxa"/>
                  <w:gridSpan w:val="10"/>
                  <w:vMerge w:val="restart"/>
                  <w:tcBorders>
                    <w:top w:val="single" w:sz="8" w:space="0" w:color="auto"/>
                    <w:left w:val="single" w:sz="8" w:space="0" w:color="000000"/>
                    <w:right w:val="single" w:sz="4" w:space="0" w:color="000000"/>
                  </w:tcBorders>
                  <w:shd w:val="clear" w:color="auto" w:fill="auto"/>
                  <w:vAlign w:val="center"/>
                </w:tcPr>
                <w:p w:rsidR="004A0943" w:rsidRPr="008A071C" w:rsidRDefault="004A0943" w:rsidP="004A0943">
                  <w:pPr>
                    <w:snapToGrid w:val="0"/>
                    <w:spacing w:before="1" w:after="1"/>
                    <w:ind w:left="74" w:firstLine="40"/>
                    <w:jc w:val="left"/>
                    <w:rPr>
                      <w:b w:val="0"/>
                      <w:sz w:val="24"/>
                      <w:szCs w:val="24"/>
                    </w:rPr>
                  </w:pPr>
                  <w:r w:rsidRPr="008A071C">
                    <w:rPr>
                      <w:b w:val="0"/>
                      <w:sz w:val="24"/>
                      <w:szCs w:val="24"/>
                    </w:rPr>
                    <w:t>назва регламентуючого документа для товарної продукції гірничого підприємства</w:t>
                  </w:r>
                  <w:r w:rsidRPr="008A071C">
                    <w:rPr>
                      <w:b w:val="0"/>
                      <w:position w:val="8"/>
                      <w:sz w:val="24"/>
                      <w:szCs w:val="24"/>
                    </w:rPr>
                    <w:t>1</w:t>
                  </w:r>
                  <w:r>
                    <w:rPr>
                      <w:b w:val="0"/>
                      <w:position w:val="8"/>
                      <w:sz w:val="24"/>
                      <w:szCs w:val="24"/>
                    </w:rPr>
                    <w:t>5</w:t>
                  </w:r>
                </w:p>
              </w:tc>
            </w:tr>
            <w:tr w:rsidR="004A0943" w:rsidRPr="008A071C" w:rsidTr="00C76749">
              <w:tc>
                <w:tcPr>
                  <w:tcW w:w="297" w:type="dxa"/>
                  <w:vMerge/>
                  <w:tcBorders>
                    <w:left w:val="single" w:sz="4" w:space="0" w:color="000000"/>
                    <w:right w:val="single" w:sz="4" w:space="0" w:color="auto"/>
                  </w:tcBorders>
                  <w:shd w:val="clear" w:color="auto" w:fill="auto"/>
                  <w:vAlign w:val="center"/>
                </w:tcPr>
                <w:p w:rsidR="004A0943" w:rsidRPr="008A071C" w:rsidRDefault="004A0943" w:rsidP="004A0943">
                  <w:pPr>
                    <w:snapToGrid w:val="0"/>
                    <w:spacing w:before="1" w:after="1"/>
                    <w:rPr>
                      <w:b w:val="0"/>
                      <w:sz w:val="24"/>
                      <w:szCs w:val="24"/>
                    </w:rPr>
                  </w:pPr>
                </w:p>
              </w:tc>
              <w:tc>
                <w:tcPr>
                  <w:tcW w:w="573" w:type="dxa"/>
                  <w:tcBorders>
                    <w:left w:val="single" w:sz="4" w:space="0" w:color="auto"/>
                    <w:bottom w:val="single" w:sz="4" w:space="0" w:color="auto"/>
                  </w:tcBorders>
                  <w:shd w:val="clear" w:color="auto" w:fill="auto"/>
                  <w:vAlign w:val="center"/>
                </w:tcPr>
                <w:p w:rsidR="004A0943" w:rsidRPr="008A071C" w:rsidRDefault="004A0943" w:rsidP="004A0943">
                  <w:pPr>
                    <w:snapToGrid w:val="0"/>
                    <w:spacing w:before="1" w:after="1"/>
                    <w:jc w:val="left"/>
                    <w:rPr>
                      <w:b w:val="0"/>
                      <w:sz w:val="24"/>
                      <w:szCs w:val="24"/>
                    </w:rPr>
                  </w:pPr>
                </w:p>
              </w:tc>
              <w:tc>
                <w:tcPr>
                  <w:tcW w:w="6089" w:type="dxa"/>
                  <w:gridSpan w:val="10"/>
                  <w:vMerge/>
                  <w:tcBorders>
                    <w:left w:val="single" w:sz="8" w:space="0" w:color="000000"/>
                    <w:bottom w:val="single" w:sz="4" w:space="0" w:color="auto"/>
                    <w:right w:val="single" w:sz="4" w:space="0" w:color="000000"/>
                  </w:tcBorders>
                  <w:shd w:val="clear" w:color="auto" w:fill="auto"/>
                  <w:vAlign w:val="center"/>
                </w:tcPr>
                <w:p w:rsidR="004A0943" w:rsidRPr="008A071C" w:rsidRDefault="004A0943" w:rsidP="004A0943">
                  <w:pPr>
                    <w:snapToGrid w:val="0"/>
                    <w:spacing w:before="1" w:after="1"/>
                    <w:jc w:val="left"/>
                    <w:rPr>
                      <w:b w:val="0"/>
                      <w:sz w:val="24"/>
                      <w:szCs w:val="24"/>
                    </w:rPr>
                  </w:pPr>
                </w:p>
              </w:tc>
            </w:tr>
            <w:tr w:rsidR="004A0943" w:rsidRPr="008A071C" w:rsidTr="00C76749">
              <w:tc>
                <w:tcPr>
                  <w:tcW w:w="297" w:type="dxa"/>
                  <w:vMerge/>
                  <w:tcBorders>
                    <w:left w:val="single" w:sz="4" w:space="0" w:color="000000"/>
                    <w:bottom w:val="single" w:sz="4" w:space="0" w:color="000000"/>
                    <w:right w:val="single" w:sz="4" w:space="0" w:color="auto"/>
                  </w:tcBorders>
                  <w:shd w:val="clear" w:color="auto" w:fill="auto"/>
                  <w:vAlign w:val="center"/>
                </w:tcPr>
                <w:p w:rsidR="004A0943" w:rsidRPr="008A071C" w:rsidRDefault="004A0943" w:rsidP="004A0943">
                  <w:pPr>
                    <w:snapToGrid w:val="0"/>
                    <w:spacing w:before="1" w:after="1"/>
                    <w:rPr>
                      <w:b w:val="0"/>
                      <w:sz w:val="24"/>
                      <w:szCs w:val="24"/>
                    </w:rPr>
                  </w:pPr>
                </w:p>
              </w:tc>
              <w:tc>
                <w:tcPr>
                  <w:tcW w:w="573" w:type="dxa"/>
                  <w:tcBorders>
                    <w:top w:val="single" w:sz="4" w:space="0" w:color="auto"/>
                    <w:left w:val="single" w:sz="4" w:space="0" w:color="auto"/>
                    <w:bottom w:val="single" w:sz="4" w:space="0" w:color="000000"/>
                    <w:right w:val="single" w:sz="4" w:space="0" w:color="auto"/>
                  </w:tcBorders>
                  <w:shd w:val="clear" w:color="auto" w:fill="auto"/>
                </w:tcPr>
                <w:p w:rsidR="004A0943" w:rsidRPr="008A071C" w:rsidRDefault="004A0943" w:rsidP="004A0943">
                  <w:pPr>
                    <w:snapToGrid w:val="0"/>
                    <w:spacing w:before="1" w:after="1"/>
                    <w:rPr>
                      <w:b w:val="0"/>
                      <w:sz w:val="24"/>
                      <w:szCs w:val="24"/>
                    </w:rPr>
                  </w:pPr>
                  <w:r w:rsidRPr="008A071C">
                    <w:rPr>
                      <w:b w:val="0"/>
                      <w:sz w:val="24"/>
                      <w:szCs w:val="24"/>
                    </w:rPr>
                    <w:t>8.5</w:t>
                  </w:r>
                </w:p>
              </w:tc>
              <w:tc>
                <w:tcPr>
                  <w:tcW w:w="6089" w:type="dxa"/>
                  <w:gridSpan w:val="10"/>
                  <w:tcBorders>
                    <w:top w:val="single" w:sz="4" w:space="0" w:color="auto"/>
                    <w:left w:val="single" w:sz="4" w:space="0" w:color="auto"/>
                    <w:bottom w:val="single" w:sz="4" w:space="0" w:color="000000"/>
                    <w:right w:val="single" w:sz="4" w:space="0" w:color="000000"/>
                  </w:tcBorders>
                  <w:shd w:val="clear" w:color="auto" w:fill="auto"/>
                  <w:vAlign w:val="center"/>
                </w:tcPr>
                <w:p w:rsidR="004A0943" w:rsidRPr="008A071C" w:rsidRDefault="004A0943" w:rsidP="004A0943">
                  <w:pPr>
                    <w:snapToGrid w:val="0"/>
                    <w:spacing w:before="1" w:after="1"/>
                    <w:jc w:val="left"/>
                    <w:rPr>
                      <w:b w:val="0"/>
                      <w:sz w:val="24"/>
                      <w:szCs w:val="24"/>
                    </w:rPr>
                  </w:pPr>
                  <w:r w:rsidRPr="008A071C">
                    <w:rPr>
                      <w:b w:val="0"/>
                      <w:sz w:val="24"/>
                      <w:szCs w:val="24"/>
                    </w:rPr>
                    <w:t>назва товарної продукції гірничого підприємства (марка, сорт тощо) згідно з документом, що регламентує властивості продукції</w:t>
                  </w:r>
                </w:p>
              </w:tc>
            </w:tr>
          </w:tbl>
          <w:p w:rsidR="004A0943" w:rsidRPr="001A2F67" w:rsidRDefault="004A0943" w:rsidP="00960EDD">
            <w:pPr>
              <w:spacing w:before="120" w:after="120"/>
              <w:ind w:left="0" w:right="419"/>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pPr w:leftFromText="180" w:rightFromText="180" w:vertAnchor="text" w:horzAnchor="margin" w:tblpX="134" w:tblpY="16"/>
              <w:tblOverlap w:val="never"/>
              <w:tblW w:w="7033" w:type="dxa"/>
              <w:tblLayout w:type="fixed"/>
              <w:tblCellMar>
                <w:left w:w="0" w:type="dxa"/>
                <w:right w:w="0" w:type="dxa"/>
              </w:tblCellMar>
              <w:tblLook w:val="0000" w:firstRow="0" w:lastRow="0" w:firstColumn="0" w:lastColumn="0" w:noHBand="0" w:noVBand="0"/>
            </w:tblPr>
            <w:tblGrid>
              <w:gridCol w:w="424"/>
              <w:gridCol w:w="566"/>
              <w:gridCol w:w="2128"/>
              <w:gridCol w:w="284"/>
              <w:gridCol w:w="283"/>
              <w:gridCol w:w="284"/>
              <w:gridCol w:w="80"/>
              <w:gridCol w:w="203"/>
              <w:gridCol w:w="128"/>
              <w:gridCol w:w="156"/>
              <w:gridCol w:w="176"/>
              <w:gridCol w:w="105"/>
              <w:gridCol w:w="227"/>
              <w:gridCol w:w="57"/>
              <w:gridCol w:w="12"/>
              <w:gridCol w:w="262"/>
              <w:gridCol w:w="9"/>
              <w:gridCol w:w="17"/>
              <w:gridCol w:w="267"/>
              <w:gridCol w:w="40"/>
              <w:gridCol w:w="243"/>
              <w:gridCol w:w="81"/>
              <w:gridCol w:w="8"/>
              <w:gridCol w:w="195"/>
              <w:gridCol w:w="121"/>
              <w:gridCol w:w="15"/>
              <w:gridCol w:w="147"/>
              <w:gridCol w:w="286"/>
              <w:gridCol w:w="229"/>
            </w:tblGrid>
            <w:tr w:rsidR="004A0943" w:rsidRPr="00B60ECF" w:rsidTr="00C76749">
              <w:tc>
                <w:tcPr>
                  <w:tcW w:w="424" w:type="dxa"/>
                  <w:vMerge w:val="restart"/>
                  <w:tcBorders>
                    <w:top w:val="single" w:sz="4" w:space="0" w:color="000000"/>
                    <w:left w:val="single" w:sz="4" w:space="0" w:color="000000"/>
                    <w:right w:val="single" w:sz="4" w:space="0" w:color="auto"/>
                  </w:tcBorders>
                  <w:shd w:val="clear" w:color="auto" w:fill="auto"/>
                </w:tcPr>
                <w:p w:rsidR="004A0943" w:rsidRPr="00B60ECF" w:rsidRDefault="004A0943" w:rsidP="004A0943">
                  <w:pPr>
                    <w:spacing w:before="3" w:after="3"/>
                    <w:jc w:val="center"/>
                    <w:rPr>
                      <w:b w:val="0"/>
                      <w:sz w:val="24"/>
                      <w:szCs w:val="24"/>
                      <w:lang w:val="en-US"/>
                    </w:rPr>
                  </w:pPr>
                  <w:r w:rsidRPr="00B60ECF">
                    <w:rPr>
                      <w:b w:val="0"/>
                      <w:sz w:val="24"/>
                      <w:szCs w:val="24"/>
                      <w:lang w:val="en-US"/>
                    </w:rPr>
                    <w:t>8</w:t>
                  </w:r>
                </w:p>
              </w:tc>
              <w:tc>
                <w:tcPr>
                  <w:tcW w:w="6609" w:type="dxa"/>
                  <w:gridSpan w:val="28"/>
                  <w:tcBorders>
                    <w:top w:val="single" w:sz="4" w:space="0" w:color="000000"/>
                    <w:left w:val="single" w:sz="4" w:space="0" w:color="auto"/>
                    <w:bottom w:val="single" w:sz="8" w:space="0" w:color="000000"/>
                    <w:right w:val="single" w:sz="4" w:space="0" w:color="000000"/>
                  </w:tcBorders>
                  <w:shd w:val="clear" w:color="auto" w:fill="auto"/>
                  <w:vAlign w:val="center"/>
                </w:tcPr>
                <w:p w:rsidR="004A0943" w:rsidRPr="00B60ECF" w:rsidRDefault="004A0943" w:rsidP="004A0943">
                  <w:pPr>
                    <w:spacing w:before="3" w:after="3"/>
                    <w:jc w:val="left"/>
                    <w:rPr>
                      <w:b w:val="0"/>
                      <w:sz w:val="24"/>
                      <w:szCs w:val="24"/>
                      <w:u w:val="single"/>
                    </w:rPr>
                  </w:pPr>
                  <w:r w:rsidRPr="00B60ECF">
                    <w:rPr>
                      <w:b w:val="0"/>
                      <w:sz w:val="24"/>
                      <w:szCs w:val="24"/>
                    </w:rPr>
                    <w:t>Вид корисної копалини:</w:t>
                  </w:r>
                </w:p>
              </w:tc>
            </w:tr>
            <w:tr w:rsidR="004A0943" w:rsidRPr="00B60ECF" w:rsidTr="00C76749">
              <w:tc>
                <w:tcPr>
                  <w:tcW w:w="424" w:type="dxa"/>
                  <w:vMerge/>
                  <w:tcBorders>
                    <w:left w:val="single" w:sz="4" w:space="0" w:color="000000"/>
                    <w:right w:val="single" w:sz="4" w:space="0" w:color="auto"/>
                  </w:tcBorders>
                  <w:shd w:val="clear" w:color="auto" w:fill="auto"/>
                  <w:vAlign w:val="center"/>
                </w:tcPr>
                <w:p w:rsidR="004A0943" w:rsidRPr="00B60ECF" w:rsidRDefault="004A0943" w:rsidP="004A0943">
                  <w:pPr>
                    <w:snapToGrid w:val="0"/>
                    <w:spacing w:before="1" w:after="1"/>
                    <w:rPr>
                      <w:b w:val="0"/>
                      <w:sz w:val="24"/>
                      <w:szCs w:val="24"/>
                      <w:u w:val="single"/>
                    </w:rPr>
                  </w:pPr>
                </w:p>
              </w:tc>
              <w:tc>
                <w:tcPr>
                  <w:tcW w:w="566" w:type="dxa"/>
                  <w:tcBorders>
                    <w:top w:val="single" w:sz="4" w:space="0" w:color="000000"/>
                    <w:left w:val="single" w:sz="4" w:space="0" w:color="auto"/>
                  </w:tcBorders>
                  <w:shd w:val="clear" w:color="auto" w:fill="auto"/>
                  <w:vAlign w:val="center"/>
                </w:tcPr>
                <w:p w:rsidR="004A0943" w:rsidRPr="00B60ECF" w:rsidRDefault="004A0943" w:rsidP="004A0943">
                  <w:pPr>
                    <w:spacing w:before="1" w:after="1"/>
                    <w:rPr>
                      <w:b w:val="0"/>
                      <w:sz w:val="24"/>
                      <w:szCs w:val="24"/>
                    </w:rPr>
                  </w:pPr>
                  <w:r w:rsidRPr="00B60ECF">
                    <w:rPr>
                      <w:b w:val="0"/>
                      <w:sz w:val="24"/>
                      <w:szCs w:val="24"/>
                      <w:lang w:val="en-US"/>
                    </w:rPr>
                    <w:t>8</w:t>
                  </w:r>
                  <w:r w:rsidRPr="00B60ECF">
                    <w:rPr>
                      <w:b w:val="0"/>
                      <w:sz w:val="24"/>
                      <w:szCs w:val="24"/>
                    </w:rPr>
                    <w:t>.1</w:t>
                  </w:r>
                </w:p>
              </w:tc>
              <w:tc>
                <w:tcPr>
                  <w:tcW w:w="6043" w:type="dxa"/>
                  <w:gridSpan w:val="27"/>
                  <w:tcBorders>
                    <w:top w:val="single" w:sz="4" w:space="0" w:color="000000"/>
                    <w:left w:val="single" w:sz="8" w:space="0" w:color="000000"/>
                    <w:right w:val="single" w:sz="4" w:space="0" w:color="000000"/>
                  </w:tcBorders>
                  <w:shd w:val="clear" w:color="auto" w:fill="auto"/>
                  <w:vAlign w:val="center"/>
                </w:tcPr>
                <w:p w:rsidR="004A0943" w:rsidRPr="00B60ECF" w:rsidRDefault="004A0943" w:rsidP="004A0943">
                  <w:pPr>
                    <w:snapToGrid w:val="0"/>
                    <w:spacing w:before="1" w:after="1"/>
                    <w:jc w:val="left"/>
                    <w:rPr>
                      <w:b w:val="0"/>
                      <w:sz w:val="24"/>
                      <w:szCs w:val="24"/>
                    </w:rPr>
                  </w:pPr>
                  <w:r w:rsidRPr="00B60ECF">
                    <w:rPr>
                      <w:b w:val="0"/>
                      <w:sz w:val="24"/>
                      <w:szCs w:val="24"/>
                    </w:rPr>
                    <w:t>назва корисної копалини за спеціальним дозволом</w:t>
                  </w:r>
                  <w:r w:rsidRPr="00B60ECF">
                    <w:rPr>
                      <w:b w:val="0"/>
                      <w:position w:val="8"/>
                      <w:sz w:val="24"/>
                      <w:szCs w:val="24"/>
                    </w:rPr>
                    <w:t>1</w:t>
                  </w:r>
                  <w:r>
                    <w:rPr>
                      <w:b w:val="0"/>
                      <w:position w:val="8"/>
                      <w:sz w:val="24"/>
                      <w:szCs w:val="24"/>
                    </w:rPr>
                    <w:t>2</w:t>
                  </w:r>
                </w:p>
              </w:tc>
            </w:tr>
            <w:tr w:rsidR="004A0943" w:rsidRPr="00B60ECF" w:rsidTr="00C76749">
              <w:tc>
                <w:tcPr>
                  <w:tcW w:w="424" w:type="dxa"/>
                  <w:vMerge/>
                  <w:tcBorders>
                    <w:left w:val="single" w:sz="4" w:space="0" w:color="000000"/>
                    <w:right w:val="single" w:sz="4" w:space="0" w:color="auto"/>
                  </w:tcBorders>
                  <w:shd w:val="clear" w:color="auto" w:fill="auto"/>
                  <w:vAlign w:val="center"/>
                </w:tcPr>
                <w:p w:rsidR="004A0943" w:rsidRPr="00B60ECF" w:rsidRDefault="004A0943" w:rsidP="004A0943">
                  <w:pPr>
                    <w:snapToGrid w:val="0"/>
                    <w:spacing w:before="1" w:after="1"/>
                    <w:rPr>
                      <w:b w:val="0"/>
                      <w:sz w:val="24"/>
                      <w:szCs w:val="24"/>
                      <w:u w:val="single"/>
                    </w:rPr>
                  </w:pPr>
                </w:p>
              </w:tc>
              <w:tc>
                <w:tcPr>
                  <w:tcW w:w="566" w:type="dxa"/>
                  <w:tcBorders>
                    <w:left w:val="single" w:sz="4" w:space="0" w:color="auto"/>
                    <w:bottom w:val="single" w:sz="2" w:space="0" w:color="000000"/>
                  </w:tcBorders>
                  <w:shd w:val="clear" w:color="auto" w:fill="auto"/>
                  <w:vAlign w:val="center"/>
                </w:tcPr>
                <w:p w:rsidR="004A0943" w:rsidRPr="00B60ECF" w:rsidRDefault="004A0943" w:rsidP="004A0943">
                  <w:pPr>
                    <w:spacing w:before="1" w:after="1"/>
                    <w:rPr>
                      <w:b w:val="0"/>
                      <w:sz w:val="24"/>
                      <w:szCs w:val="24"/>
                      <w:lang w:val="ru-RU"/>
                    </w:rPr>
                  </w:pPr>
                </w:p>
              </w:tc>
              <w:tc>
                <w:tcPr>
                  <w:tcW w:w="6043" w:type="dxa"/>
                  <w:gridSpan w:val="27"/>
                  <w:tcBorders>
                    <w:left w:val="single" w:sz="8" w:space="0" w:color="000000"/>
                    <w:bottom w:val="single" w:sz="2" w:space="0" w:color="000000"/>
                    <w:right w:val="single" w:sz="4" w:space="0" w:color="000000"/>
                  </w:tcBorders>
                  <w:shd w:val="clear" w:color="auto" w:fill="auto"/>
                  <w:vAlign w:val="center"/>
                </w:tcPr>
                <w:p w:rsidR="004A0943" w:rsidRPr="00B60ECF" w:rsidRDefault="004A0943" w:rsidP="004A0943">
                  <w:pPr>
                    <w:snapToGrid w:val="0"/>
                    <w:spacing w:before="1" w:after="1"/>
                    <w:jc w:val="left"/>
                    <w:rPr>
                      <w:b w:val="0"/>
                      <w:sz w:val="24"/>
                      <w:szCs w:val="24"/>
                    </w:rPr>
                  </w:pPr>
                </w:p>
              </w:tc>
            </w:tr>
            <w:tr w:rsidR="004A0943" w:rsidRPr="00B60ECF" w:rsidTr="00C76749">
              <w:tc>
                <w:tcPr>
                  <w:tcW w:w="424" w:type="dxa"/>
                  <w:vMerge/>
                  <w:tcBorders>
                    <w:left w:val="single" w:sz="4" w:space="0" w:color="000000"/>
                    <w:right w:val="single" w:sz="4" w:space="0" w:color="auto"/>
                  </w:tcBorders>
                  <w:shd w:val="clear" w:color="auto" w:fill="auto"/>
                  <w:vAlign w:val="center"/>
                </w:tcPr>
                <w:p w:rsidR="004A0943" w:rsidRPr="00B60ECF" w:rsidRDefault="004A0943" w:rsidP="004A0943">
                  <w:pPr>
                    <w:snapToGrid w:val="0"/>
                    <w:spacing w:before="1" w:after="1"/>
                    <w:rPr>
                      <w:b w:val="0"/>
                      <w:sz w:val="24"/>
                      <w:szCs w:val="24"/>
                    </w:rPr>
                  </w:pPr>
                </w:p>
              </w:tc>
              <w:tc>
                <w:tcPr>
                  <w:tcW w:w="566" w:type="dxa"/>
                  <w:tcBorders>
                    <w:top w:val="single" w:sz="2" w:space="0" w:color="000000"/>
                    <w:left w:val="single" w:sz="4" w:space="0" w:color="auto"/>
                  </w:tcBorders>
                  <w:shd w:val="clear" w:color="auto" w:fill="auto"/>
                  <w:vAlign w:val="center"/>
                </w:tcPr>
                <w:p w:rsidR="004A0943" w:rsidRPr="00B60ECF" w:rsidRDefault="004A0943" w:rsidP="004A0943">
                  <w:pPr>
                    <w:snapToGrid w:val="0"/>
                    <w:spacing w:before="1" w:after="1"/>
                    <w:rPr>
                      <w:b w:val="0"/>
                      <w:sz w:val="24"/>
                      <w:szCs w:val="24"/>
                    </w:rPr>
                  </w:pPr>
                  <w:r w:rsidRPr="00B60ECF">
                    <w:rPr>
                      <w:b w:val="0"/>
                      <w:sz w:val="24"/>
                      <w:szCs w:val="24"/>
                      <w:lang w:val="en-US"/>
                    </w:rPr>
                    <w:t>8</w:t>
                  </w:r>
                  <w:r w:rsidRPr="00B60ECF">
                    <w:rPr>
                      <w:b w:val="0"/>
                      <w:sz w:val="24"/>
                      <w:szCs w:val="24"/>
                    </w:rPr>
                    <w:t>.2</w:t>
                  </w:r>
                </w:p>
              </w:tc>
              <w:tc>
                <w:tcPr>
                  <w:tcW w:w="6043" w:type="dxa"/>
                  <w:gridSpan w:val="27"/>
                  <w:tcBorders>
                    <w:top w:val="single" w:sz="2" w:space="0" w:color="000000"/>
                    <w:left w:val="single" w:sz="8" w:space="0" w:color="000000"/>
                    <w:right w:val="single" w:sz="4" w:space="0" w:color="000000"/>
                  </w:tcBorders>
                  <w:shd w:val="clear" w:color="auto" w:fill="auto"/>
                  <w:vAlign w:val="center"/>
                </w:tcPr>
                <w:p w:rsidR="004A0943" w:rsidRPr="00B60ECF" w:rsidRDefault="004A0943" w:rsidP="004A0943">
                  <w:pPr>
                    <w:snapToGrid w:val="0"/>
                    <w:spacing w:before="1" w:after="1"/>
                    <w:jc w:val="left"/>
                    <w:rPr>
                      <w:b w:val="0"/>
                      <w:sz w:val="24"/>
                      <w:szCs w:val="24"/>
                    </w:rPr>
                  </w:pPr>
                  <w:r w:rsidRPr="00B60ECF">
                    <w:rPr>
                      <w:b w:val="0"/>
                      <w:sz w:val="24"/>
                      <w:szCs w:val="24"/>
                    </w:rPr>
                    <w:t>назва корисної копалини </w:t>
                  </w:r>
                </w:p>
              </w:tc>
            </w:tr>
            <w:tr w:rsidR="004A0943" w:rsidRPr="00B60ECF" w:rsidTr="00C76749">
              <w:tc>
                <w:tcPr>
                  <w:tcW w:w="424" w:type="dxa"/>
                  <w:vMerge/>
                  <w:tcBorders>
                    <w:left w:val="single" w:sz="4" w:space="0" w:color="000000"/>
                    <w:right w:val="single" w:sz="4" w:space="0" w:color="auto"/>
                  </w:tcBorders>
                  <w:shd w:val="clear" w:color="auto" w:fill="auto"/>
                  <w:vAlign w:val="center"/>
                </w:tcPr>
                <w:p w:rsidR="004A0943" w:rsidRPr="00B60ECF" w:rsidRDefault="004A0943" w:rsidP="004A0943">
                  <w:pPr>
                    <w:snapToGrid w:val="0"/>
                    <w:spacing w:before="1" w:after="1"/>
                    <w:rPr>
                      <w:b w:val="0"/>
                      <w:sz w:val="24"/>
                      <w:szCs w:val="24"/>
                    </w:rPr>
                  </w:pPr>
                </w:p>
              </w:tc>
              <w:tc>
                <w:tcPr>
                  <w:tcW w:w="566" w:type="dxa"/>
                  <w:tcBorders>
                    <w:left w:val="single" w:sz="4" w:space="0" w:color="auto"/>
                    <w:bottom w:val="single" w:sz="4" w:space="0" w:color="000000"/>
                  </w:tcBorders>
                  <w:shd w:val="clear" w:color="auto" w:fill="auto"/>
                  <w:vAlign w:val="center"/>
                </w:tcPr>
                <w:p w:rsidR="004A0943" w:rsidRPr="00B60ECF" w:rsidRDefault="004A0943" w:rsidP="004A0943">
                  <w:pPr>
                    <w:spacing w:before="1" w:after="1"/>
                    <w:rPr>
                      <w:b w:val="0"/>
                      <w:sz w:val="24"/>
                      <w:szCs w:val="24"/>
                      <w:lang w:val="ru-RU"/>
                    </w:rPr>
                  </w:pPr>
                </w:p>
              </w:tc>
              <w:tc>
                <w:tcPr>
                  <w:tcW w:w="3059" w:type="dxa"/>
                  <w:gridSpan w:val="5"/>
                  <w:tcBorders>
                    <w:left w:val="single" w:sz="8" w:space="0" w:color="000000"/>
                    <w:bottom w:val="single" w:sz="4" w:space="0" w:color="000000"/>
                  </w:tcBorders>
                  <w:shd w:val="clear" w:color="auto" w:fill="auto"/>
                  <w:vAlign w:val="center"/>
                </w:tcPr>
                <w:p w:rsidR="004A0943" w:rsidRPr="00DA7766" w:rsidRDefault="004A0943" w:rsidP="004A0943">
                  <w:pPr>
                    <w:spacing w:before="1" w:after="1"/>
                    <w:jc w:val="left"/>
                    <w:rPr>
                      <w:b w:val="0"/>
                      <w:sz w:val="24"/>
                      <w:szCs w:val="24"/>
                    </w:rPr>
                  </w:pPr>
                  <w:r w:rsidRPr="00B60ECF">
                    <w:rPr>
                      <w:b w:val="0"/>
                      <w:sz w:val="24"/>
                      <w:szCs w:val="24"/>
                    </w:rPr>
                    <w:t>та її код</w:t>
                  </w:r>
                  <w:r w:rsidRPr="00B60ECF">
                    <w:rPr>
                      <w:b w:val="0"/>
                      <w:position w:val="8"/>
                      <w:sz w:val="24"/>
                      <w:szCs w:val="24"/>
                      <w:lang w:val="en-US"/>
                    </w:rPr>
                    <w:t>1</w:t>
                  </w:r>
                  <w:r>
                    <w:rPr>
                      <w:b w:val="0"/>
                      <w:position w:val="8"/>
                      <w:sz w:val="24"/>
                      <w:szCs w:val="24"/>
                    </w:rPr>
                    <w:t>3</w:t>
                  </w:r>
                </w:p>
              </w:tc>
              <w:tc>
                <w:tcPr>
                  <w:tcW w:w="331" w:type="dxa"/>
                  <w:gridSpan w:val="2"/>
                  <w:tcBorders>
                    <w:top w:val="single" w:sz="8" w:space="0" w:color="000000"/>
                    <w:left w:val="single" w:sz="8" w:space="0" w:color="000000"/>
                    <w:bottom w:val="single" w:sz="4" w:space="0" w:color="000000"/>
                  </w:tcBorders>
                  <w:shd w:val="clear" w:color="auto" w:fill="auto"/>
                  <w:vAlign w:val="center"/>
                </w:tcPr>
                <w:p w:rsidR="004A0943" w:rsidRPr="00B60ECF" w:rsidRDefault="004A0943" w:rsidP="004A0943">
                  <w:pPr>
                    <w:spacing w:before="1" w:after="1"/>
                    <w:rPr>
                      <w:b w:val="0"/>
                      <w:sz w:val="24"/>
                      <w:szCs w:val="24"/>
                      <w:lang w:val="ru-RU"/>
                    </w:rPr>
                  </w:pPr>
                </w:p>
              </w:tc>
              <w:tc>
                <w:tcPr>
                  <w:tcW w:w="332" w:type="dxa"/>
                  <w:gridSpan w:val="2"/>
                  <w:tcBorders>
                    <w:top w:val="single" w:sz="8" w:space="0" w:color="000000"/>
                    <w:left w:val="single" w:sz="8" w:space="0" w:color="000000"/>
                    <w:bottom w:val="single" w:sz="4" w:space="0" w:color="000000"/>
                  </w:tcBorders>
                  <w:shd w:val="clear" w:color="auto" w:fill="auto"/>
                  <w:vAlign w:val="bottom"/>
                </w:tcPr>
                <w:p w:rsidR="004A0943" w:rsidRPr="00B60ECF" w:rsidRDefault="004A0943" w:rsidP="004A0943">
                  <w:pPr>
                    <w:snapToGrid w:val="0"/>
                    <w:spacing w:before="1" w:after="1"/>
                    <w:ind w:left="-11" w:firstLine="31"/>
                    <w:rPr>
                      <w:b w:val="0"/>
                      <w:sz w:val="24"/>
                      <w:szCs w:val="24"/>
                      <w:lang w:val="ru-RU"/>
                    </w:rPr>
                  </w:pPr>
                  <w:r w:rsidRPr="00B60ECF">
                    <w:rPr>
                      <w:b w:val="0"/>
                      <w:sz w:val="24"/>
                      <w:szCs w:val="24"/>
                      <w:lang w:val="en-US"/>
                    </w:rPr>
                    <w:t>.</w:t>
                  </w:r>
                </w:p>
              </w:tc>
              <w:tc>
                <w:tcPr>
                  <w:tcW w:w="332" w:type="dxa"/>
                  <w:gridSpan w:val="2"/>
                  <w:tcBorders>
                    <w:top w:val="single" w:sz="8" w:space="0" w:color="000000"/>
                    <w:left w:val="single" w:sz="8" w:space="0" w:color="000000"/>
                    <w:bottom w:val="single" w:sz="4" w:space="0" w:color="000000"/>
                  </w:tcBorders>
                  <w:shd w:val="clear" w:color="auto" w:fill="auto"/>
                  <w:vAlign w:val="center"/>
                </w:tcPr>
                <w:p w:rsidR="004A0943" w:rsidRPr="00B60ECF" w:rsidRDefault="004A0943" w:rsidP="004A0943">
                  <w:pPr>
                    <w:spacing w:before="1" w:after="1"/>
                    <w:rPr>
                      <w:b w:val="0"/>
                      <w:sz w:val="24"/>
                      <w:szCs w:val="24"/>
                      <w:lang w:val="ru-RU"/>
                    </w:rPr>
                  </w:pPr>
                </w:p>
              </w:tc>
              <w:tc>
                <w:tcPr>
                  <w:tcW w:w="331" w:type="dxa"/>
                  <w:gridSpan w:val="3"/>
                  <w:tcBorders>
                    <w:top w:val="single" w:sz="8" w:space="0" w:color="000000"/>
                    <w:left w:val="single" w:sz="8" w:space="0" w:color="000000"/>
                    <w:bottom w:val="single" w:sz="4" w:space="0" w:color="000000"/>
                  </w:tcBorders>
                  <w:shd w:val="clear" w:color="auto" w:fill="auto"/>
                  <w:vAlign w:val="bottom"/>
                </w:tcPr>
                <w:p w:rsidR="004A0943" w:rsidRPr="00B60ECF" w:rsidRDefault="004A0943" w:rsidP="004A0943">
                  <w:pPr>
                    <w:snapToGrid w:val="0"/>
                    <w:spacing w:before="1" w:after="1"/>
                    <w:ind w:left="-11" w:firstLine="31"/>
                    <w:rPr>
                      <w:b w:val="0"/>
                      <w:sz w:val="24"/>
                      <w:szCs w:val="24"/>
                      <w:lang w:val="ru-RU"/>
                    </w:rPr>
                  </w:pPr>
                  <w:r w:rsidRPr="00B60ECF">
                    <w:rPr>
                      <w:b w:val="0"/>
                      <w:sz w:val="24"/>
                      <w:szCs w:val="24"/>
                      <w:lang w:val="en-US"/>
                    </w:rPr>
                    <w:t>.</w:t>
                  </w:r>
                </w:p>
              </w:tc>
              <w:tc>
                <w:tcPr>
                  <w:tcW w:w="333" w:type="dxa"/>
                  <w:gridSpan w:val="4"/>
                  <w:tcBorders>
                    <w:top w:val="single" w:sz="8" w:space="0" w:color="000000"/>
                    <w:left w:val="single" w:sz="8" w:space="0" w:color="000000"/>
                    <w:bottom w:val="single" w:sz="4" w:space="0" w:color="000000"/>
                  </w:tcBorders>
                  <w:shd w:val="clear" w:color="auto" w:fill="auto"/>
                  <w:vAlign w:val="center"/>
                </w:tcPr>
                <w:p w:rsidR="004A0943" w:rsidRPr="00B60ECF" w:rsidRDefault="004A0943" w:rsidP="004A0943">
                  <w:pPr>
                    <w:spacing w:before="1" w:after="1"/>
                    <w:rPr>
                      <w:b w:val="0"/>
                      <w:sz w:val="24"/>
                      <w:szCs w:val="24"/>
                    </w:rPr>
                  </w:pPr>
                </w:p>
              </w:tc>
              <w:tc>
                <w:tcPr>
                  <w:tcW w:w="332" w:type="dxa"/>
                  <w:gridSpan w:val="3"/>
                  <w:tcBorders>
                    <w:top w:val="single" w:sz="8" w:space="0" w:color="000000"/>
                    <w:left w:val="single" w:sz="8" w:space="0" w:color="000000"/>
                    <w:bottom w:val="single" w:sz="4" w:space="0" w:color="000000"/>
                  </w:tcBorders>
                  <w:shd w:val="clear" w:color="auto" w:fill="auto"/>
                  <w:vAlign w:val="center"/>
                </w:tcPr>
                <w:p w:rsidR="004A0943" w:rsidRPr="00B60ECF" w:rsidRDefault="004A0943" w:rsidP="004A0943">
                  <w:pPr>
                    <w:spacing w:before="1" w:after="1"/>
                    <w:rPr>
                      <w:b w:val="0"/>
                      <w:sz w:val="24"/>
                      <w:szCs w:val="24"/>
                    </w:rPr>
                  </w:pPr>
                </w:p>
              </w:tc>
              <w:tc>
                <w:tcPr>
                  <w:tcW w:w="331" w:type="dxa"/>
                  <w:gridSpan w:val="3"/>
                  <w:tcBorders>
                    <w:top w:val="single" w:sz="8" w:space="0" w:color="000000"/>
                    <w:left w:val="single" w:sz="8" w:space="0" w:color="000000"/>
                    <w:bottom w:val="single" w:sz="4" w:space="0" w:color="000000"/>
                    <w:right w:val="double" w:sz="2" w:space="0" w:color="000000"/>
                  </w:tcBorders>
                  <w:shd w:val="clear" w:color="auto" w:fill="auto"/>
                  <w:vAlign w:val="bottom"/>
                </w:tcPr>
                <w:p w:rsidR="004A0943" w:rsidRPr="00B60ECF" w:rsidRDefault="004A0943" w:rsidP="004A0943">
                  <w:pPr>
                    <w:snapToGrid w:val="0"/>
                    <w:spacing w:before="1" w:after="1"/>
                    <w:ind w:left="-11" w:firstLine="31"/>
                    <w:rPr>
                      <w:b w:val="0"/>
                      <w:sz w:val="24"/>
                      <w:szCs w:val="24"/>
                      <w:lang w:val="en-US"/>
                    </w:rPr>
                  </w:pPr>
                  <w:r w:rsidRPr="00B60ECF">
                    <w:rPr>
                      <w:b w:val="0"/>
                      <w:sz w:val="24"/>
                      <w:szCs w:val="24"/>
                      <w:lang w:val="en-US"/>
                    </w:rPr>
                    <w:t>.</w:t>
                  </w:r>
                </w:p>
              </w:tc>
              <w:tc>
                <w:tcPr>
                  <w:tcW w:w="433" w:type="dxa"/>
                  <w:gridSpan w:val="2"/>
                  <w:tcBorders>
                    <w:top w:val="single" w:sz="8" w:space="0" w:color="000000"/>
                    <w:left w:val="single" w:sz="8" w:space="0" w:color="000000"/>
                    <w:bottom w:val="single" w:sz="4" w:space="0" w:color="000000"/>
                    <w:right w:val="double" w:sz="2" w:space="0" w:color="000000"/>
                  </w:tcBorders>
                  <w:shd w:val="clear" w:color="auto" w:fill="auto"/>
                  <w:vAlign w:val="center"/>
                </w:tcPr>
                <w:p w:rsidR="004A0943" w:rsidRPr="00B60ECF" w:rsidRDefault="004A0943" w:rsidP="004A0943">
                  <w:pPr>
                    <w:snapToGrid w:val="0"/>
                    <w:spacing w:before="1" w:after="1"/>
                    <w:jc w:val="left"/>
                    <w:rPr>
                      <w:b w:val="0"/>
                      <w:sz w:val="24"/>
                      <w:szCs w:val="24"/>
                    </w:rPr>
                  </w:pPr>
                </w:p>
              </w:tc>
              <w:tc>
                <w:tcPr>
                  <w:tcW w:w="229" w:type="dxa"/>
                  <w:tcBorders>
                    <w:top w:val="single" w:sz="8" w:space="0" w:color="000000"/>
                    <w:left w:val="single" w:sz="8" w:space="0" w:color="000000"/>
                    <w:bottom w:val="single" w:sz="4" w:space="0" w:color="000000"/>
                    <w:right w:val="single" w:sz="4" w:space="0" w:color="000000"/>
                  </w:tcBorders>
                  <w:shd w:val="clear" w:color="auto" w:fill="auto"/>
                  <w:vAlign w:val="center"/>
                </w:tcPr>
                <w:p w:rsidR="004A0943" w:rsidRPr="00B60ECF" w:rsidRDefault="004A0943" w:rsidP="004A0943">
                  <w:pPr>
                    <w:snapToGrid w:val="0"/>
                    <w:spacing w:before="1" w:after="1"/>
                    <w:jc w:val="left"/>
                    <w:rPr>
                      <w:b w:val="0"/>
                      <w:sz w:val="24"/>
                      <w:szCs w:val="24"/>
                    </w:rPr>
                  </w:pPr>
                </w:p>
              </w:tc>
            </w:tr>
            <w:tr w:rsidR="004A0943" w:rsidRPr="00B60ECF" w:rsidTr="00C76749">
              <w:tc>
                <w:tcPr>
                  <w:tcW w:w="424" w:type="dxa"/>
                  <w:vMerge/>
                  <w:tcBorders>
                    <w:left w:val="single" w:sz="4" w:space="0" w:color="000000"/>
                    <w:right w:val="single" w:sz="4" w:space="0" w:color="auto"/>
                  </w:tcBorders>
                  <w:shd w:val="clear" w:color="auto" w:fill="auto"/>
                  <w:vAlign w:val="center"/>
                </w:tcPr>
                <w:p w:rsidR="004A0943" w:rsidRPr="00B60ECF" w:rsidRDefault="004A0943" w:rsidP="004A0943">
                  <w:pPr>
                    <w:snapToGrid w:val="0"/>
                    <w:spacing w:before="1" w:after="1"/>
                    <w:rPr>
                      <w:b w:val="0"/>
                      <w:sz w:val="24"/>
                      <w:szCs w:val="24"/>
                    </w:rPr>
                  </w:pPr>
                </w:p>
              </w:tc>
              <w:tc>
                <w:tcPr>
                  <w:tcW w:w="566" w:type="dxa"/>
                  <w:tcBorders>
                    <w:top w:val="single" w:sz="4" w:space="0" w:color="000000"/>
                    <w:left w:val="single" w:sz="4" w:space="0" w:color="auto"/>
                  </w:tcBorders>
                  <w:shd w:val="clear" w:color="auto" w:fill="auto"/>
                  <w:vAlign w:val="center"/>
                </w:tcPr>
                <w:p w:rsidR="004A0943" w:rsidRPr="00B60ECF" w:rsidRDefault="004A0943" w:rsidP="004A0943">
                  <w:pPr>
                    <w:spacing w:before="1" w:after="1"/>
                    <w:rPr>
                      <w:b w:val="0"/>
                      <w:sz w:val="24"/>
                      <w:szCs w:val="24"/>
                    </w:rPr>
                  </w:pPr>
                  <w:r w:rsidRPr="00B60ECF">
                    <w:rPr>
                      <w:b w:val="0"/>
                      <w:sz w:val="24"/>
                      <w:szCs w:val="24"/>
                      <w:lang w:val="en-US"/>
                    </w:rPr>
                    <w:t>8</w:t>
                  </w:r>
                  <w:r w:rsidRPr="00B60ECF">
                    <w:rPr>
                      <w:b w:val="0"/>
                      <w:sz w:val="24"/>
                      <w:szCs w:val="24"/>
                    </w:rPr>
                    <w:t>.3</w:t>
                  </w:r>
                </w:p>
              </w:tc>
              <w:tc>
                <w:tcPr>
                  <w:tcW w:w="6043" w:type="dxa"/>
                  <w:gridSpan w:val="27"/>
                  <w:tcBorders>
                    <w:top w:val="single" w:sz="4" w:space="0" w:color="000000"/>
                    <w:left w:val="single" w:sz="8" w:space="0" w:color="000000"/>
                    <w:right w:val="single" w:sz="4" w:space="0" w:color="000000"/>
                  </w:tcBorders>
                  <w:shd w:val="clear" w:color="auto" w:fill="auto"/>
                  <w:vAlign w:val="center"/>
                </w:tcPr>
                <w:p w:rsidR="004A0943" w:rsidRPr="00B60ECF" w:rsidRDefault="004A0943" w:rsidP="004A0943">
                  <w:pPr>
                    <w:snapToGrid w:val="0"/>
                    <w:spacing w:before="1" w:after="1"/>
                    <w:jc w:val="left"/>
                    <w:rPr>
                      <w:b w:val="0"/>
                      <w:sz w:val="24"/>
                      <w:szCs w:val="24"/>
                    </w:rPr>
                  </w:pPr>
                  <w:r w:rsidRPr="00B60ECF">
                    <w:rPr>
                      <w:b w:val="0"/>
                      <w:sz w:val="24"/>
                      <w:szCs w:val="24"/>
                    </w:rPr>
                    <w:t>назва товарної продукції гірничого підприємства</w:t>
                  </w:r>
                </w:p>
              </w:tc>
            </w:tr>
            <w:tr w:rsidR="004A0943" w:rsidRPr="00B60ECF" w:rsidTr="00C76749">
              <w:trPr>
                <w:trHeight w:val="281"/>
              </w:trPr>
              <w:tc>
                <w:tcPr>
                  <w:tcW w:w="424" w:type="dxa"/>
                  <w:vMerge/>
                  <w:tcBorders>
                    <w:left w:val="single" w:sz="4" w:space="0" w:color="000000"/>
                    <w:right w:val="single" w:sz="4" w:space="0" w:color="auto"/>
                  </w:tcBorders>
                  <w:shd w:val="clear" w:color="auto" w:fill="auto"/>
                  <w:vAlign w:val="center"/>
                </w:tcPr>
                <w:p w:rsidR="004A0943" w:rsidRPr="00B60ECF" w:rsidRDefault="004A0943" w:rsidP="004A0943">
                  <w:pPr>
                    <w:snapToGrid w:val="0"/>
                    <w:spacing w:before="1" w:after="1" w:line="280" w:lineRule="exact"/>
                    <w:rPr>
                      <w:b w:val="0"/>
                      <w:sz w:val="24"/>
                      <w:szCs w:val="24"/>
                    </w:rPr>
                  </w:pPr>
                </w:p>
              </w:tc>
              <w:tc>
                <w:tcPr>
                  <w:tcW w:w="566" w:type="dxa"/>
                  <w:tcBorders>
                    <w:left w:val="single" w:sz="4" w:space="0" w:color="auto"/>
                    <w:bottom w:val="single" w:sz="4" w:space="0" w:color="000000"/>
                  </w:tcBorders>
                  <w:shd w:val="clear" w:color="auto" w:fill="auto"/>
                  <w:vAlign w:val="center"/>
                </w:tcPr>
                <w:p w:rsidR="004A0943" w:rsidRPr="00B60ECF" w:rsidRDefault="004A0943" w:rsidP="004A0943">
                  <w:pPr>
                    <w:snapToGrid w:val="0"/>
                    <w:spacing w:before="1" w:after="1" w:line="280" w:lineRule="exact"/>
                    <w:rPr>
                      <w:b w:val="0"/>
                      <w:sz w:val="24"/>
                      <w:szCs w:val="24"/>
                    </w:rPr>
                  </w:pPr>
                </w:p>
              </w:tc>
              <w:tc>
                <w:tcPr>
                  <w:tcW w:w="3827" w:type="dxa"/>
                  <w:gridSpan w:val="10"/>
                  <w:tcBorders>
                    <w:left w:val="single" w:sz="8" w:space="0" w:color="000000"/>
                    <w:bottom w:val="single" w:sz="4" w:space="0" w:color="000000"/>
                    <w:right w:val="single" w:sz="8" w:space="0" w:color="auto"/>
                  </w:tcBorders>
                  <w:shd w:val="clear" w:color="auto" w:fill="auto"/>
                  <w:vAlign w:val="center"/>
                </w:tcPr>
                <w:p w:rsidR="004A0943" w:rsidRPr="00DA7766" w:rsidRDefault="004A0943" w:rsidP="004A0943">
                  <w:pPr>
                    <w:snapToGrid w:val="0"/>
                    <w:spacing w:before="120" w:after="1" w:line="280" w:lineRule="exact"/>
                    <w:jc w:val="left"/>
                    <w:rPr>
                      <w:b w:val="0"/>
                      <w:sz w:val="24"/>
                      <w:szCs w:val="24"/>
                    </w:rPr>
                  </w:pPr>
                  <w:r w:rsidRPr="00B60ECF">
                    <w:rPr>
                      <w:b w:val="0"/>
                      <w:sz w:val="24"/>
                      <w:szCs w:val="24"/>
                    </w:rPr>
                    <w:t>та її код</w:t>
                  </w:r>
                  <w:r w:rsidRPr="00B60ECF">
                    <w:rPr>
                      <w:b w:val="0"/>
                      <w:position w:val="8"/>
                      <w:sz w:val="24"/>
                      <w:szCs w:val="24"/>
                      <w:lang w:val="en-US"/>
                    </w:rPr>
                    <w:t>1</w:t>
                  </w:r>
                  <w:r>
                    <w:rPr>
                      <w:b w:val="0"/>
                      <w:position w:val="8"/>
                      <w:sz w:val="24"/>
                      <w:szCs w:val="24"/>
                    </w:rPr>
                    <w:t>4</w:t>
                  </w:r>
                </w:p>
              </w:tc>
              <w:tc>
                <w:tcPr>
                  <w:tcW w:w="296" w:type="dxa"/>
                  <w:gridSpan w:val="3"/>
                  <w:tcBorders>
                    <w:top w:val="single" w:sz="8" w:space="0" w:color="auto"/>
                    <w:left w:val="single" w:sz="8" w:space="0" w:color="000000"/>
                    <w:bottom w:val="single" w:sz="4" w:space="0" w:color="000000"/>
                    <w:right w:val="single" w:sz="8" w:space="0" w:color="auto"/>
                  </w:tcBorders>
                  <w:shd w:val="clear" w:color="auto" w:fill="auto"/>
                  <w:vAlign w:val="center"/>
                </w:tcPr>
                <w:p w:rsidR="004A0943" w:rsidRPr="00B60ECF" w:rsidRDefault="004A0943" w:rsidP="004A0943">
                  <w:pPr>
                    <w:snapToGrid w:val="0"/>
                    <w:spacing w:before="1" w:after="1" w:line="280" w:lineRule="exact"/>
                    <w:jc w:val="left"/>
                    <w:rPr>
                      <w:b w:val="0"/>
                      <w:sz w:val="24"/>
                      <w:szCs w:val="24"/>
                    </w:rPr>
                  </w:pPr>
                </w:p>
              </w:tc>
              <w:tc>
                <w:tcPr>
                  <w:tcW w:w="288" w:type="dxa"/>
                  <w:gridSpan w:val="3"/>
                  <w:tcBorders>
                    <w:top w:val="single" w:sz="8" w:space="0" w:color="auto"/>
                    <w:left w:val="single" w:sz="8" w:space="0" w:color="auto"/>
                    <w:bottom w:val="single" w:sz="4" w:space="0" w:color="000000"/>
                    <w:right w:val="double" w:sz="2" w:space="0" w:color="000000"/>
                  </w:tcBorders>
                  <w:shd w:val="clear" w:color="auto" w:fill="auto"/>
                  <w:vAlign w:val="center"/>
                </w:tcPr>
                <w:p w:rsidR="004A0943" w:rsidRPr="00B60ECF" w:rsidRDefault="004A0943" w:rsidP="004A0943">
                  <w:pPr>
                    <w:snapToGrid w:val="0"/>
                    <w:spacing w:before="1" w:after="1" w:line="280" w:lineRule="exact"/>
                    <w:rPr>
                      <w:b w:val="0"/>
                      <w:sz w:val="24"/>
                      <w:szCs w:val="24"/>
                    </w:rPr>
                  </w:pPr>
                  <w:r w:rsidRPr="00B60ECF">
                    <w:rPr>
                      <w:b w:val="0"/>
                      <w:sz w:val="24"/>
                      <w:szCs w:val="24"/>
                      <w:lang w:val="en-US"/>
                    </w:rPr>
                    <w:t>.</w:t>
                  </w:r>
                </w:p>
              </w:tc>
              <w:tc>
                <w:tcPr>
                  <w:tcW w:w="307" w:type="dxa"/>
                  <w:gridSpan w:val="2"/>
                  <w:tcBorders>
                    <w:top w:val="single" w:sz="8" w:space="0" w:color="000000"/>
                    <w:left w:val="single" w:sz="8" w:space="0" w:color="000000"/>
                    <w:bottom w:val="single" w:sz="8" w:space="0" w:color="000000"/>
                    <w:right w:val="double" w:sz="2" w:space="0" w:color="000000"/>
                  </w:tcBorders>
                  <w:shd w:val="clear" w:color="auto" w:fill="auto"/>
                  <w:vAlign w:val="center"/>
                </w:tcPr>
                <w:p w:rsidR="004A0943" w:rsidRPr="00B60ECF" w:rsidRDefault="004A0943" w:rsidP="004A0943">
                  <w:pPr>
                    <w:snapToGrid w:val="0"/>
                    <w:spacing w:before="1" w:after="1" w:line="280" w:lineRule="exact"/>
                    <w:jc w:val="left"/>
                    <w:rPr>
                      <w:b w:val="0"/>
                      <w:sz w:val="24"/>
                      <w:szCs w:val="24"/>
                    </w:rPr>
                  </w:pPr>
                </w:p>
              </w:tc>
              <w:tc>
                <w:tcPr>
                  <w:tcW w:w="324" w:type="dxa"/>
                  <w:gridSpan w:val="2"/>
                  <w:tcBorders>
                    <w:top w:val="single" w:sz="8" w:space="0" w:color="000000"/>
                    <w:left w:val="single" w:sz="8" w:space="0" w:color="000000"/>
                    <w:bottom w:val="single" w:sz="8" w:space="0" w:color="000000"/>
                    <w:right w:val="double" w:sz="2" w:space="0" w:color="000000"/>
                  </w:tcBorders>
                  <w:shd w:val="clear" w:color="auto" w:fill="auto"/>
                  <w:vAlign w:val="center"/>
                </w:tcPr>
                <w:p w:rsidR="004A0943" w:rsidRPr="00B60ECF" w:rsidRDefault="004A0943" w:rsidP="004A0943">
                  <w:pPr>
                    <w:snapToGrid w:val="0"/>
                    <w:spacing w:before="1" w:after="1"/>
                    <w:ind w:left="-11" w:firstLine="31"/>
                    <w:rPr>
                      <w:b w:val="0"/>
                      <w:sz w:val="24"/>
                      <w:szCs w:val="24"/>
                      <w:lang w:val="en-US"/>
                    </w:rPr>
                  </w:pPr>
                  <w:r w:rsidRPr="00B60ECF">
                    <w:rPr>
                      <w:b w:val="0"/>
                      <w:sz w:val="24"/>
                      <w:szCs w:val="24"/>
                      <w:lang w:val="en-US"/>
                    </w:rPr>
                    <w:t>.</w:t>
                  </w:r>
                </w:p>
              </w:tc>
              <w:tc>
                <w:tcPr>
                  <w:tcW w:w="324" w:type="dxa"/>
                  <w:gridSpan w:val="3"/>
                  <w:tcBorders>
                    <w:top w:val="single" w:sz="8" w:space="0" w:color="000000"/>
                    <w:left w:val="single" w:sz="8" w:space="0" w:color="000000"/>
                    <w:bottom w:val="single" w:sz="8" w:space="0" w:color="000000"/>
                    <w:right w:val="double" w:sz="2" w:space="0" w:color="000000"/>
                  </w:tcBorders>
                  <w:shd w:val="clear" w:color="auto" w:fill="auto"/>
                  <w:vAlign w:val="center"/>
                </w:tcPr>
                <w:p w:rsidR="004A0943" w:rsidRPr="00B60ECF" w:rsidRDefault="004A0943" w:rsidP="004A0943">
                  <w:pPr>
                    <w:snapToGrid w:val="0"/>
                    <w:spacing w:before="1" w:after="1" w:line="280" w:lineRule="exact"/>
                    <w:jc w:val="left"/>
                    <w:rPr>
                      <w:b w:val="0"/>
                      <w:sz w:val="24"/>
                      <w:szCs w:val="24"/>
                    </w:rPr>
                  </w:pPr>
                </w:p>
              </w:tc>
              <w:tc>
                <w:tcPr>
                  <w:tcW w:w="448" w:type="dxa"/>
                  <w:gridSpan w:val="3"/>
                  <w:tcBorders>
                    <w:top w:val="single" w:sz="8" w:space="0" w:color="000000"/>
                    <w:left w:val="single" w:sz="8" w:space="0" w:color="000000"/>
                    <w:bottom w:val="single" w:sz="8" w:space="0" w:color="000000"/>
                    <w:right w:val="double" w:sz="2" w:space="0" w:color="000000"/>
                  </w:tcBorders>
                  <w:shd w:val="clear" w:color="auto" w:fill="auto"/>
                  <w:vAlign w:val="center"/>
                </w:tcPr>
                <w:p w:rsidR="004A0943" w:rsidRPr="00B60ECF" w:rsidRDefault="004A0943" w:rsidP="004A0943">
                  <w:pPr>
                    <w:snapToGrid w:val="0"/>
                    <w:spacing w:before="1" w:after="1"/>
                    <w:ind w:left="-11" w:firstLine="31"/>
                    <w:rPr>
                      <w:b w:val="0"/>
                      <w:sz w:val="24"/>
                      <w:szCs w:val="24"/>
                      <w:lang w:val="en-US"/>
                    </w:rPr>
                  </w:pPr>
                  <w:r w:rsidRPr="00B60ECF">
                    <w:rPr>
                      <w:b w:val="0"/>
                      <w:sz w:val="24"/>
                      <w:szCs w:val="24"/>
                      <w:lang w:val="en-US"/>
                    </w:rPr>
                    <w:t>.</w:t>
                  </w:r>
                </w:p>
              </w:tc>
              <w:tc>
                <w:tcPr>
                  <w:tcW w:w="229" w:type="dxa"/>
                  <w:tcBorders>
                    <w:top w:val="single" w:sz="8" w:space="0" w:color="000000"/>
                    <w:left w:val="single" w:sz="8" w:space="0" w:color="000000"/>
                    <w:bottom w:val="single" w:sz="8" w:space="0" w:color="000000"/>
                    <w:right w:val="single" w:sz="4" w:space="0" w:color="000000"/>
                  </w:tcBorders>
                  <w:shd w:val="clear" w:color="auto" w:fill="auto"/>
                  <w:vAlign w:val="center"/>
                </w:tcPr>
                <w:p w:rsidR="004A0943" w:rsidRPr="00B60ECF" w:rsidRDefault="004A0943" w:rsidP="004A0943">
                  <w:pPr>
                    <w:snapToGrid w:val="0"/>
                    <w:spacing w:before="1" w:after="1" w:line="280" w:lineRule="exact"/>
                    <w:jc w:val="left"/>
                    <w:rPr>
                      <w:b w:val="0"/>
                      <w:sz w:val="24"/>
                      <w:szCs w:val="24"/>
                    </w:rPr>
                  </w:pPr>
                </w:p>
              </w:tc>
            </w:tr>
            <w:tr w:rsidR="004A0943" w:rsidRPr="00B60ECF" w:rsidTr="00C76749">
              <w:tc>
                <w:tcPr>
                  <w:tcW w:w="424" w:type="dxa"/>
                  <w:vMerge/>
                  <w:tcBorders>
                    <w:left w:val="single" w:sz="4" w:space="0" w:color="000000"/>
                    <w:right w:val="single" w:sz="4" w:space="0" w:color="auto"/>
                  </w:tcBorders>
                  <w:shd w:val="clear" w:color="auto" w:fill="auto"/>
                  <w:vAlign w:val="center"/>
                </w:tcPr>
                <w:p w:rsidR="004A0943" w:rsidRPr="00B60ECF" w:rsidRDefault="004A0943" w:rsidP="004A0943">
                  <w:pPr>
                    <w:snapToGrid w:val="0"/>
                    <w:spacing w:before="1" w:after="1"/>
                    <w:rPr>
                      <w:b w:val="0"/>
                      <w:sz w:val="24"/>
                      <w:szCs w:val="24"/>
                    </w:rPr>
                  </w:pPr>
                </w:p>
              </w:tc>
              <w:tc>
                <w:tcPr>
                  <w:tcW w:w="566" w:type="dxa"/>
                  <w:tcBorders>
                    <w:top w:val="single" w:sz="4" w:space="0" w:color="000000"/>
                    <w:left w:val="single" w:sz="4" w:space="0" w:color="auto"/>
                  </w:tcBorders>
                  <w:shd w:val="clear" w:color="auto" w:fill="auto"/>
                  <w:vAlign w:val="center"/>
                </w:tcPr>
                <w:p w:rsidR="004A0943" w:rsidRPr="00B60ECF" w:rsidRDefault="004A0943" w:rsidP="004A0943">
                  <w:pPr>
                    <w:spacing w:before="1" w:after="1"/>
                    <w:rPr>
                      <w:b w:val="0"/>
                      <w:sz w:val="24"/>
                      <w:szCs w:val="24"/>
                    </w:rPr>
                  </w:pPr>
                  <w:r w:rsidRPr="00B60ECF">
                    <w:rPr>
                      <w:b w:val="0"/>
                      <w:sz w:val="24"/>
                      <w:szCs w:val="24"/>
                      <w:lang w:val="en-US"/>
                    </w:rPr>
                    <w:t>8</w:t>
                  </w:r>
                  <w:r w:rsidRPr="00B60ECF">
                    <w:rPr>
                      <w:b w:val="0"/>
                      <w:sz w:val="24"/>
                      <w:szCs w:val="24"/>
                    </w:rPr>
                    <w:t>.4</w:t>
                  </w:r>
                </w:p>
              </w:tc>
              <w:tc>
                <w:tcPr>
                  <w:tcW w:w="6043" w:type="dxa"/>
                  <w:gridSpan w:val="27"/>
                  <w:vMerge w:val="restart"/>
                  <w:tcBorders>
                    <w:top w:val="single" w:sz="8" w:space="0" w:color="auto"/>
                    <w:left w:val="single" w:sz="8" w:space="0" w:color="000000"/>
                    <w:right w:val="single" w:sz="4" w:space="0" w:color="000000"/>
                  </w:tcBorders>
                  <w:shd w:val="clear" w:color="auto" w:fill="auto"/>
                  <w:vAlign w:val="center"/>
                </w:tcPr>
                <w:p w:rsidR="004A0943" w:rsidRPr="00B60ECF" w:rsidRDefault="004A0943" w:rsidP="004A0943">
                  <w:pPr>
                    <w:snapToGrid w:val="0"/>
                    <w:spacing w:before="1" w:after="1"/>
                    <w:ind w:left="74" w:firstLine="40"/>
                    <w:jc w:val="left"/>
                    <w:rPr>
                      <w:b w:val="0"/>
                      <w:sz w:val="24"/>
                      <w:szCs w:val="24"/>
                    </w:rPr>
                  </w:pPr>
                  <w:r w:rsidRPr="00B60ECF">
                    <w:rPr>
                      <w:b w:val="0"/>
                      <w:sz w:val="24"/>
                      <w:szCs w:val="24"/>
                    </w:rPr>
                    <w:t>назва регламентуючого документа для товарної продукції гірничого підприємства</w:t>
                  </w:r>
                  <w:r w:rsidRPr="00B60ECF">
                    <w:rPr>
                      <w:b w:val="0"/>
                      <w:position w:val="8"/>
                      <w:sz w:val="24"/>
                      <w:szCs w:val="24"/>
                    </w:rPr>
                    <w:t>1</w:t>
                  </w:r>
                  <w:r>
                    <w:rPr>
                      <w:b w:val="0"/>
                      <w:position w:val="8"/>
                      <w:sz w:val="24"/>
                      <w:szCs w:val="24"/>
                    </w:rPr>
                    <w:t>5</w:t>
                  </w:r>
                </w:p>
              </w:tc>
            </w:tr>
            <w:tr w:rsidR="004A0943" w:rsidRPr="00B60ECF" w:rsidTr="00C76749">
              <w:tc>
                <w:tcPr>
                  <w:tcW w:w="424" w:type="dxa"/>
                  <w:vMerge/>
                  <w:tcBorders>
                    <w:left w:val="single" w:sz="4" w:space="0" w:color="000000"/>
                    <w:right w:val="single" w:sz="4" w:space="0" w:color="auto"/>
                  </w:tcBorders>
                  <w:shd w:val="clear" w:color="auto" w:fill="auto"/>
                  <w:vAlign w:val="center"/>
                </w:tcPr>
                <w:p w:rsidR="004A0943" w:rsidRPr="00B60ECF" w:rsidRDefault="004A0943" w:rsidP="004A0943">
                  <w:pPr>
                    <w:snapToGrid w:val="0"/>
                    <w:spacing w:before="1" w:after="1"/>
                    <w:rPr>
                      <w:b w:val="0"/>
                      <w:sz w:val="24"/>
                      <w:szCs w:val="24"/>
                    </w:rPr>
                  </w:pPr>
                </w:p>
              </w:tc>
              <w:tc>
                <w:tcPr>
                  <w:tcW w:w="566" w:type="dxa"/>
                  <w:tcBorders>
                    <w:left w:val="single" w:sz="4" w:space="0" w:color="auto"/>
                    <w:bottom w:val="single" w:sz="4" w:space="0" w:color="auto"/>
                  </w:tcBorders>
                  <w:shd w:val="clear" w:color="auto" w:fill="auto"/>
                  <w:vAlign w:val="center"/>
                </w:tcPr>
                <w:p w:rsidR="004A0943" w:rsidRPr="00B60ECF" w:rsidRDefault="004A0943" w:rsidP="004A0943">
                  <w:pPr>
                    <w:snapToGrid w:val="0"/>
                    <w:spacing w:before="1" w:after="1"/>
                    <w:jc w:val="left"/>
                    <w:rPr>
                      <w:b w:val="0"/>
                      <w:sz w:val="24"/>
                      <w:szCs w:val="24"/>
                    </w:rPr>
                  </w:pPr>
                </w:p>
              </w:tc>
              <w:tc>
                <w:tcPr>
                  <w:tcW w:w="6043" w:type="dxa"/>
                  <w:gridSpan w:val="27"/>
                  <w:vMerge/>
                  <w:tcBorders>
                    <w:left w:val="single" w:sz="8" w:space="0" w:color="000000"/>
                    <w:bottom w:val="single" w:sz="4" w:space="0" w:color="auto"/>
                    <w:right w:val="single" w:sz="4" w:space="0" w:color="000000"/>
                  </w:tcBorders>
                  <w:shd w:val="clear" w:color="auto" w:fill="auto"/>
                  <w:vAlign w:val="center"/>
                </w:tcPr>
                <w:p w:rsidR="004A0943" w:rsidRPr="00B60ECF" w:rsidRDefault="004A0943" w:rsidP="004A0943">
                  <w:pPr>
                    <w:snapToGrid w:val="0"/>
                    <w:spacing w:before="1" w:after="1"/>
                    <w:jc w:val="left"/>
                    <w:rPr>
                      <w:b w:val="0"/>
                      <w:sz w:val="24"/>
                      <w:szCs w:val="24"/>
                    </w:rPr>
                  </w:pPr>
                </w:p>
              </w:tc>
            </w:tr>
            <w:tr w:rsidR="004A0943" w:rsidRPr="00B60ECF" w:rsidTr="00C76749">
              <w:tc>
                <w:tcPr>
                  <w:tcW w:w="424" w:type="dxa"/>
                  <w:vMerge/>
                  <w:tcBorders>
                    <w:left w:val="single" w:sz="4" w:space="0" w:color="000000"/>
                    <w:right w:val="single" w:sz="4" w:space="0" w:color="auto"/>
                  </w:tcBorders>
                  <w:shd w:val="clear" w:color="auto" w:fill="auto"/>
                  <w:vAlign w:val="center"/>
                </w:tcPr>
                <w:p w:rsidR="004A0943" w:rsidRPr="00B60ECF" w:rsidRDefault="004A0943" w:rsidP="004A0943">
                  <w:pPr>
                    <w:snapToGrid w:val="0"/>
                    <w:spacing w:before="1" w:after="1"/>
                    <w:rPr>
                      <w:b w:val="0"/>
                      <w:sz w:val="24"/>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auto"/>
                </w:tcPr>
                <w:p w:rsidR="004A0943" w:rsidRPr="00B60ECF" w:rsidRDefault="004A0943" w:rsidP="004A0943">
                  <w:pPr>
                    <w:snapToGrid w:val="0"/>
                    <w:spacing w:before="1" w:after="1"/>
                    <w:rPr>
                      <w:b w:val="0"/>
                      <w:sz w:val="24"/>
                      <w:szCs w:val="24"/>
                    </w:rPr>
                  </w:pPr>
                  <w:r w:rsidRPr="00B60ECF">
                    <w:rPr>
                      <w:b w:val="0"/>
                      <w:sz w:val="24"/>
                      <w:szCs w:val="24"/>
                    </w:rPr>
                    <w:t>8.5</w:t>
                  </w:r>
                </w:p>
              </w:tc>
              <w:tc>
                <w:tcPr>
                  <w:tcW w:w="6043" w:type="dxa"/>
                  <w:gridSpan w:val="27"/>
                  <w:tcBorders>
                    <w:top w:val="single" w:sz="4" w:space="0" w:color="auto"/>
                    <w:left w:val="single" w:sz="4" w:space="0" w:color="auto"/>
                    <w:bottom w:val="single" w:sz="4" w:space="0" w:color="auto"/>
                    <w:right w:val="single" w:sz="4" w:space="0" w:color="000000"/>
                  </w:tcBorders>
                  <w:shd w:val="clear" w:color="auto" w:fill="auto"/>
                  <w:vAlign w:val="center"/>
                </w:tcPr>
                <w:p w:rsidR="004A0943" w:rsidRPr="00B60ECF" w:rsidRDefault="004A0943" w:rsidP="004A0943">
                  <w:pPr>
                    <w:snapToGrid w:val="0"/>
                    <w:spacing w:before="1" w:after="1"/>
                    <w:jc w:val="left"/>
                    <w:rPr>
                      <w:b w:val="0"/>
                      <w:sz w:val="24"/>
                      <w:szCs w:val="24"/>
                    </w:rPr>
                  </w:pPr>
                  <w:r w:rsidRPr="00B60ECF">
                    <w:rPr>
                      <w:b w:val="0"/>
                      <w:sz w:val="24"/>
                      <w:szCs w:val="24"/>
                    </w:rPr>
                    <w:t>назва товарної продукції гірничого підприємства (марка, сорт тощо) згідно з документом, що регламентує властивості продукції</w:t>
                  </w:r>
                </w:p>
              </w:tc>
            </w:tr>
            <w:tr w:rsidR="004A0943" w:rsidRPr="00B60ECF" w:rsidTr="00C76749">
              <w:tc>
                <w:tcPr>
                  <w:tcW w:w="424" w:type="dxa"/>
                  <w:vMerge/>
                  <w:tcBorders>
                    <w:left w:val="single" w:sz="4" w:space="0" w:color="000000"/>
                    <w:right w:val="single" w:sz="4" w:space="0" w:color="auto"/>
                  </w:tcBorders>
                  <w:shd w:val="clear" w:color="auto" w:fill="auto"/>
                  <w:vAlign w:val="center"/>
                </w:tcPr>
                <w:p w:rsidR="004A0943" w:rsidRPr="00B60ECF" w:rsidRDefault="004A0943" w:rsidP="004A0943">
                  <w:pPr>
                    <w:snapToGrid w:val="0"/>
                    <w:spacing w:before="1" w:after="1"/>
                    <w:rPr>
                      <w:b w:val="0"/>
                      <w:sz w:val="24"/>
                      <w:szCs w:val="24"/>
                    </w:rPr>
                  </w:pPr>
                </w:p>
              </w:tc>
              <w:tc>
                <w:tcPr>
                  <w:tcW w:w="566" w:type="dxa"/>
                  <w:vMerge w:val="restart"/>
                  <w:tcBorders>
                    <w:top w:val="single" w:sz="4" w:space="0" w:color="auto"/>
                    <w:left w:val="single" w:sz="4" w:space="0" w:color="auto"/>
                    <w:right w:val="single" w:sz="4" w:space="0" w:color="auto"/>
                  </w:tcBorders>
                  <w:shd w:val="clear" w:color="auto" w:fill="auto"/>
                </w:tcPr>
                <w:p w:rsidR="004A0943" w:rsidRPr="00B60ECF" w:rsidRDefault="004A0943" w:rsidP="004A0943">
                  <w:pPr>
                    <w:snapToGrid w:val="0"/>
                    <w:spacing w:before="1" w:after="1"/>
                    <w:rPr>
                      <w:sz w:val="24"/>
                      <w:szCs w:val="24"/>
                    </w:rPr>
                  </w:pPr>
                  <w:r w:rsidRPr="00B60ECF">
                    <w:rPr>
                      <w:sz w:val="24"/>
                      <w:szCs w:val="24"/>
                    </w:rPr>
                    <w:t>8.6</w:t>
                  </w:r>
                </w:p>
              </w:tc>
              <w:tc>
                <w:tcPr>
                  <w:tcW w:w="6043" w:type="dxa"/>
                  <w:gridSpan w:val="27"/>
                  <w:tcBorders>
                    <w:top w:val="single" w:sz="4" w:space="0" w:color="auto"/>
                    <w:left w:val="single" w:sz="4" w:space="0" w:color="auto"/>
                    <w:bottom w:val="single" w:sz="4" w:space="0" w:color="auto"/>
                    <w:right w:val="single" w:sz="4" w:space="0" w:color="000000"/>
                  </w:tcBorders>
                  <w:shd w:val="clear" w:color="auto" w:fill="auto"/>
                  <w:vAlign w:val="center"/>
                </w:tcPr>
                <w:p w:rsidR="004A0943" w:rsidRPr="00B60ECF" w:rsidRDefault="004A0943" w:rsidP="004A0943">
                  <w:pPr>
                    <w:snapToGrid w:val="0"/>
                    <w:spacing w:before="1" w:after="1"/>
                    <w:jc w:val="left"/>
                    <w:rPr>
                      <w:sz w:val="24"/>
                      <w:szCs w:val="24"/>
                    </w:rPr>
                  </w:pPr>
                  <w:r w:rsidRPr="00B60ECF">
                    <w:rPr>
                      <w:sz w:val="24"/>
                      <w:szCs w:val="24"/>
                    </w:rPr>
                    <w:t>назва виду промислової продукції та її код</w:t>
                  </w:r>
                  <w:r w:rsidRPr="00B60ECF">
                    <w:rPr>
                      <w:position w:val="8"/>
                      <w:sz w:val="24"/>
                      <w:szCs w:val="24"/>
                    </w:rPr>
                    <w:t>1</w:t>
                  </w:r>
                  <w:r>
                    <w:rPr>
                      <w:position w:val="8"/>
                      <w:sz w:val="24"/>
                      <w:szCs w:val="24"/>
                    </w:rPr>
                    <w:t>6</w:t>
                  </w:r>
                </w:p>
              </w:tc>
            </w:tr>
            <w:tr w:rsidR="004A0943" w:rsidRPr="00B60ECF" w:rsidTr="00C76749">
              <w:tc>
                <w:tcPr>
                  <w:tcW w:w="424" w:type="dxa"/>
                  <w:vMerge/>
                  <w:tcBorders>
                    <w:left w:val="single" w:sz="4" w:space="0" w:color="000000"/>
                    <w:bottom w:val="single" w:sz="4" w:space="0" w:color="000000"/>
                    <w:right w:val="single" w:sz="4" w:space="0" w:color="auto"/>
                  </w:tcBorders>
                  <w:shd w:val="clear" w:color="auto" w:fill="auto"/>
                  <w:vAlign w:val="center"/>
                </w:tcPr>
                <w:p w:rsidR="004A0943" w:rsidRPr="00B60ECF" w:rsidRDefault="004A0943" w:rsidP="004A0943">
                  <w:pPr>
                    <w:snapToGrid w:val="0"/>
                    <w:spacing w:before="1" w:after="1"/>
                    <w:rPr>
                      <w:b w:val="0"/>
                      <w:sz w:val="24"/>
                      <w:szCs w:val="24"/>
                    </w:rPr>
                  </w:pPr>
                </w:p>
              </w:tc>
              <w:tc>
                <w:tcPr>
                  <w:tcW w:w="566" w:type="dxa"/>
                  <w:vMerge/>
                  <w:tcBorders>
                    <w:left w:val="single" w:sz="4" w:space="0" w:color="auto"/>
                    <w:bottom w:val="single" w:sz="4" w:space="0" w:color="000000"/>
                    <w:right w:val="single" w:sz="4" w:space="0" w:color="auto"/>
                  </w:tcBorders>
                  <w:shd w:val="clear" w:color="auto" w:fill="auto"/>
                </w:tcPr>
                <w:p w:rsidR="004A0943" w:rsidRPr="00B60ECF" w:rsidRDefault="004A0943" w:rsidP="004A0943">
                  <w:pPr>
                    <w:snapToGrid w:val="0"/>
                    <w:spacing w:before="1" w:after="1"/>
                    <w:rPr>
                      <w:sz w:val="24"/>
                      <w:szCs w:val="24"/>
                    </w:rPr>
                  </w:pPr>
                </w:p>
              </w:tc>
              <w:tc>
                <w:tcPr>
                  <w:tcW w:w="2128" w:type="dxa"/>
                  <w:tcBorders>
                    <w:top w:val="single" w:sz="4" w:space="0" w:color="auto"/>
                    <w:left w:val="single" w:sz="4" w:space="0" w:color="auto"/>
                    <w:bottom w:val="single" w:sz="4" w:space="0" w:color="000000"/>
                    <w:right w:val="single" w:sz="4" w:space="0" w:color="auto"/>
                  </w:tcBorders>
                  <w:shd w:val="clear" w:color="auto" w:fill="auto"/>
                  <w:vAlign w:val="center"/>
                </w:tcPr>
                <w:p w:rsidR="004A0943" w:rsidRPr="00B60ECF" w:rsidRDefault="004A0943" w:rsidP="004A0943">
                  <w:pPr>
                    <w:snapToGrid w:val="0"/>
                    <w:spacing w:before="1" w:after="1"/>
                    <w:jc w:val="left"/>
                    <w:rPr>
                      <w:sz w:val="24"/>
                      <w:szCs w:val="24"/>
                    </w:rPr>
                  </w:pPr>
                </w:p>
              </w:tc>
              <w:tc>
                <w:tcPr>
                  <w:tcW w:w="284" w:type="dxa"/>
                  <w:tcBorders>
                    <w:top w:val="single" w:sz="4" w:space="0" w:color="auto"/>
                    <w:left w:val="single" w:sz="4" w:space="0" w:color="auto"/>
                    <w:bottom w:val="single" w:sz="4" w:space="0" w:color="000000"/>
                    <w:right w:val="single" w:sz="4" w:space="0" w:color="auto"/>
                  </w:tcBorders>
                  <w:shd w:val="clear" w:color="auto" w:fill="auto"/>
                  <w:vAlign w:val="center"/>
                </w:tcPr>
                <w:p w:rsidR="004A0943" w:rsidRPr="00B60ECF" w:rsidRDefault="004A0943" w:rsidP="004A0943">
                  <w:pPr>
                    <w:snapToGrid w:val="0"/>
                    <w:spacing w:before="120" w:after="1"/>
                    <w:ind w:left="0"/>
                    <w:jc w:val="center"/>
                    <w:rPr>
                      <w:sz w:val="24"/>
                      <w:szCs w:val="24"/>
                    </w:rPr>
                  </w:pPr>
                </w:p>
              </w:tc>
              <w:tc>
                <w:tcPr>
                  <w:tcW w:w="283" w:type="dxa"/>
                  <w:tcBorders>
                    <w:top w:val="single" w:sz="4" w:space="0" w:color="auto"/>
                    <w:left w:val="single" w:sz="4" w:space="0" w:color="auto"/>
                    <w:bottom w:val="single" w:sz="4" w:space="0" w:color="000000"/>
                    <w:right w:val="single" w:sz="4" w:space="0" w:color="auto"/>
                  </w:tcBorders>
                  <w:shd w:val="clear" w:color="auto" w:fill="auto"/>
                  <w:vAlign w:val="center"/>
                </w:tcPr>
                <w:p w:rsidR="004A0943" w:rsidRPr="00B60ECF" w:rsidRDefault="004A0943" w:rsidP="004A0943">
                  <w:pPr>
                    <w:snapToGrid w:val="0"/>
                    <w:spacing w:before="120" w:after="1"/>
                    <w:ind w:left="0"/>
                    <w:jc w:val="center"/>
                    <w:rPr>
                      <w:sz w:val="24"/>
                      <w:szCs w:val="24"/>
                    </w:rPr>
                  </w:pPr>
                </w:p>
              </w:tc>
              <w:tc>
                <w:tcPr>
                  <w:tcW w:w="284" w:type="dxa"/>
                  <w:tcBorders>
                    <w:top w:val="single" w:sz="4" w:space="0" w:color="auto"/>
                    <w:left w:val="single" w:sz="4" w:space="0" w:color="auto"/>
                    <w:bottom w:val="single" w:sz="4" w:space="0" w:color="000000"/>
                    <w:right w:val="single" w:sz="4" w:space="0" w:color="auto"/>
                  </w:tcBorders>
                  <w:shd w:val="clear" w:color="auto" w:fill="auto"/>
                  <w:vAlign w:val="center"/>
                </w:tcPr>
                <w:p w:rsidR="004A0943" w:rsidRPr="00B60ECF" w:rsidRDefault="004A0943" w:rsidP="004A0943">
                  <w:pPr>
                    <w:snapToGrid w:val="0"/>
                    <w:spacing w:before="120" w:after="1"/>
                    <w:ind w:left="0"/>
                    <w:jc w:val="center"/>
                    <w:rPr>
                      <w:sz w:val="24"/>
                      <w:szCs w:val="24"/>
                    </w:rPr>
                  </w:pPr>
                  <w:r w:rsidRPr="00B60ECF">
                    <w:rPr>
                      <w:sz w:val="24"/>
                      <w:szCs w:val="24"/>
                    </w:rPr>
                    <w:t>.</w:t>
                  </w:r>
                </w:p>
              </w:tc>
              <w:tc>
                <w:tcPr>
                  <w:tcW w:w="283"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4A0943" w:rsidRPr="00B60ECF" w:rsidRDefault="004A0943" w:rsidP="004A0943">
                  <w:pPr>
                    <w:snapToGrid w:val="0"/>
                    <w:spacing w:before="120" w:after="1"/>
                    <w:ind w:left="0"/>
                    <w:jc w:val="center"/>
                    <w:rPr>
                      <w:sz w:val="24"/>
                      <w:szCs w:val="24"/>
                    </w:rPr>
                  </w:pPr>
                </w:p>
              </w:tc>
              <w:tc>
                <w:tcPr>
                  <w:tcW w:w="284"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4A0943" w:rsidRPr="00B60ECF" w:rsidRDefault="004A0943" w:rsidP="004A0943">
                  <w:pPr>
                    <w:snapToGrid w:val="0"/>
                    <w:spacing w:before="120" w:after="1"/>
                    <w:ind w:left="0"/>
                    <w:jc w:val="center"/>
                    <w:rPr>
                      <w:sz w:val="24"/>
                      <w:szCs w:val="24"/>
                    </w:rPr>
                  </w:pPr>
                </w:p>
              </w:tc>
              <w:tc>
                <w:tcPr>
                  <w:tcW w:w="281"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4A0943" w:rsidRPr="00B60ECF" w:rsidRDefault="004A0943" w:rsidP="004A0943">
                  <w:pPr>
                    <w:snapToGrid w:val="0"/>
                    <w:spacing w:before="120" w:after="1"/>
                    <w:ind w:left="0"/>
                    <w:jc w:val="center"/>
                    <w:rPr>
                      <w:sz w:val="24"/>
                      <w:szCs w:val="24"/>
                    </w:rPr>
                  </w:pPr>
                  <w:r w:rsidRPr="00B60ECF">
                    <w:rPr>
                      <w:sz w:val="24"/>
                      <w:szCs w:val="24"/>
                    </w:rPr>
                    <w:t>.</w:t>
                  </w:r>
                </w:p>
              </w:tc>
              <w:tc>
                <w:tcPr>
                  <w:tcW w:w="284"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4A0943" w:rsidRPr="00B60ECF" w:rsidRDefault="004A0943" w:rsidP="004A0943">
                  <w:pPr>
                    <w:snapToGrid w:val="0"/>
                    <w:spacing w:before="120" w:after="1"/>
                    <w:ind w:left="0"/>
                    <w:jc w:val="center"/>
                    <w:rPr>
                      <w:sz w:val="24"/>
                      <w:szCs w:val="24"/>
                    </w:rPr>
                  </w:pPr>
                </w:p>
              </w:tc>
              <w:tc>
                <w:tcPr>
                  <w:tcW w:w="283" w:type="dxa"/>
                  <w:gridSpan w:val="3"/>
                  <w:tcBorders>
                    <w:top w:val="single" w:sz="4" w:space="0" w:color="auto"/>
                    <w:left w:val="single" w:sz="4" w:space="0" w:color="auto"/>
                    <w:bottom w:val="single" w:sz="4" w:space="0" w:color="000000"/>
                    <w:right w:val="single" w:sz="4" w:space="0" w:color="auto"/>
                  </w:tcBorders>
                  <w:shd w:val="clear" w:color="auto" w:fill="auto"/>
                  <w:vAlign w:val="center"/>
                </w:tcPr>
                <w:p w:rsidR="004A0943" w:rsidRPr="00B60ECF" w:rsidRDefault="004A0943" w:rsidP="004A0943">
                  <w:pPr>
                    <w:snapToGrid w:val="0"/>
                    <w:spacing w:before="120" w:after="1"/>
                    <w:ind w:left="0"/>
                    <w:jc w:val="center"/>
                    <w:rPr>
                      <w:sz w:val="24"/>
                      <w:szCs w:val="24"/>
                    </w:rPr>
                  </w:pPr>
                </w:p>
              </w:tc>
              <w:tc>
                <w:tcPr>
                  <w:tcW w:w="284"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4A0943" w:rsidRPr="00B60ECF" w:rsidRDefault="004A0943" w:rsidP="004A0943">
                  <w:pPr>
                    <w:snapToGrid w:val="0"/>
                    <w:spacing w:before="120" w:after="1"/>
                    <w:ind w:left="0"/>
                    <w:jc w:val="center"/>
                    <w:rPr>
                      <w:sz w:val="24"/>
                      <w:szCs w:val="24"/>
                    </w:rPr>
                  </w:pPr>
                  <w:r w:rsidRPr="00B60ECF">
                    <w:rPr>
                      <w:sz w:val="24"/>
                      <w:szCs w:val="24"/>
                    </w:rPr>
                    <w:t>.</w:t>
                  </w:r>
                </w:p>
              </w:tc>
              <w:tc>
                <w:tcPr>
                  <w:tcW w:w="283"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4A0943" w:rsidRPr="00B60ECF" w:rsidRDefault="004A0943" w:rsidP="004A0943">
                  <w:pPr>
                    <w:snapToGrid w:val="0"/>
                    <w:spacing w:before="120" w:after="1"/>
                    <w:ind w:left="0"/>
                    <w:jc w:val="center"/>
                    <w:rPr>
                      <w:sz w:val="24"/>
                      <w:szCs w:val="24"/>
                    </w:rPr>
                  </w:pPr>
                </w:p>
              </w:tc>
              <w:tc>
                <w:tcPr>
                  <w:tcW w:w="284" w:type="dxa"/>
                  <w:gridSpan w:val="3"/>
                  <w:tcBorders>
                    <w:top w:val="single" w:sz="4" w:space="0" w:color="auto"/>
                    <w:left w:val="single" w:sz="4" w:space="0" w:color="auto"/>
                    <w:bottom w:val="single" w:sz="4" w:space="0" w:color="000000"/>
                    <w:right w:val="single" w:sz="4" w:space="0" w:color="auto"/>
                  </w:tcBorders>
                  <w:shd w:val="clear" w:color="auto" w:fill="auto"/>
                  <w:vAlign w:val="center"/>
                </w:tcPr>
                <w:p w:rsidR="004A0943" w:rsidRPr="00B60ECF" w:rsidRDefault="004A0943" w:rsidP="004A0943">
                  <w:pPr>
                    <w:snapToGrid w:val="0"/>
                    <w:spacing w:before="120" w:after="1"/>
                    <w:ind w:left="0"/>
                    <w:jc w:val="center"/>
                    <w:rPr>
                      <w:sz w:val="24"/>
                      <w:szCs w:val="24"/>
                    </w:rPr>
                  </w:pPr>
                </w:p>
              </w:tc>
              <w:tc>
                <w:tcPr>
                  <w:tcW w:w="283" w:type="dxa"/>
                  <w:gridSpan w:val="3"/>
                  <w:tcBorders>
                    <w:top w:val="single" w:sz="4" w:space="0" w:color="auto"/>
                    <w:left w:val="single" w:sz="4" w:space="0" w:color="auto"/>
                    <w:bottom w:val="single" w:sz="4" w:space="0" w:color="000000"/>
                    <w:right w:val="single" w:sz="4" w:space="0" w:color="auto"/>
                  </w:tcBorders>
                  <w:shd w:val="clear" w:color="auto" w:fill="auto"/>
                  <w:vAlign w:val="center"/>
                </w:tcPr>
                <w:p w:rsidR="004A0943" w:rsidRPr="00B60ECF" w:rsidRDefault="004A0943" w:rsidP="004A0943">
                  <w:pPr>
                    <w:snapToGrid w:val="0"/>
                    <w:spacing w:before="120" w:after="1"/>
                    <w:ind w:left="0"/>
                    <w:jc w:val="center"/>
                    <w:rPr>
                      <w:sz w:val="24"/>
                      <w:szCs w:val="24"/>
                    </w:rPr>
                  </w:pPr>
                  <w:r w:rsidRPr="00B60ECF">
                    <w:rPr>
                      <w:sz w:val="24"/>
                      <w:szCs w:val="24"/>
                    </w:rPr>
                    <w:t>.</w:t>
                  </w:r>
                </w:p>
              </w:tc>
              <w:tc>
                <w:tcPr>
                  <w:tcW w:w="286" w:type="dxa"/>
                  <w:tcBorders>
                    <w:top w:val="single" w:sz="4" w:space="0" w:color="auto"/>
                    <w:left w:val="single" w:sz="4" w:space="0" w:color="auto"/>
                    <w:bottom w:val="single" w:sz="4" w:space="0" w:color="000000"/>
                    <w:right w:val="single" w:sz="4" w:space="0" w:color="auto"/>
                  </w:tcBorders>
                  <w:shd w:val="clear" w:color="auto" w:fill="auto"/>
                  <w:vAlign w:val="center"/>
                </w:tcPr>
                <w:p w:rsidR="004A0943" w:rsidRPr="00B60ECF" w:rsidRDefault="004A0943" w:rsidP="004A0943">
                  <w:pPr>
                    <w:snapToGrid w:val="0"/>
                    <w:spacing w:before="120" w:after="1"/>
                    <w:ind w:left="0"/>
                    <w:jc w:val="center"/>
                    <w:rPr>
                      <w:sz w:val="24"/>
                      <w:szCs w:val="24"/>
                    </w:rPr>
                  </w:pPr>
                </w:p>
              </w:tc>
              <w:tc>
                <w:tcPr>
                  <w:tcW w:w="229" w:type="dxa"/>
                  <w:tcBorders>
                    <w:top w:val="single" w:sz="4" w:space="0" w:color="auto"/>
                    <w:left w:val="single" w:sz="4" w:space="0" w:color="auto"/>
                    <w:bottom w:val="single" w:sz="4" w:space="0" w:color="000000"/>
                    <w:right w:val="single" w:sz="4" w:space="0" w:color="000000"/>
                  </w:tcBorders>
                  <w:shd w:val="clear" w:color="auto" w:fill="auto"/>
                  <w:vAlign w:val="center"/>
                </w:tcPr>
                <w:p w:rsidR="004A0943" w:rsidRPr="00B60ECF" w:rsidRDefault="004A0943" w:rsidP="004A0943">
                  <w:pPr>
                    <w:snapToGrid w:val="0"/>
                    <w:spacing w:before="120" w:after="1"/>
                    <w:ind w:left="0"/>
                    <w:jc w:val="center"/>
                    <w:rPr>
                      <w:sz w:val="24"/>
                      <w:szCs w:val="24"/>
                    </w:rPr>
                  </w:pPr>
                </w:p>
              </w:tc>
            </w:tr>
          </w:tbl>
          <w:p w:rsidR="004A0943" w:rsidRPr="004B43F6" w:rsidRDefault="00960EDD" w:rsidP="004A0943">
            <w:pPr>
              <w:spacing w:before="0" w:after="120"/>
              <w:jc w:val="left"/>
              <w:rPr>
                <w:b w:val="0"/>
                <w:color w:val="auto"/>
                <w:sz w:val="16"/>
                <w:szCs w:val="16"/>
              </w:rPr>
            </w:pPr>
            <w:r>
              <w:rPr>
                <w:b w:val="0"/>
                <w:color w:val="auto"/>
                <w:sz w:val="24"/>
                <w:szCs w:val="24"/>
              </w:rPr>
              <w:t xml:space="preserve">     </w:t>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1A2F67" w:rsidRDefault="00BC0A3F" w:rsidP="00443A0C">
            <w:pPr>
              <w:spacing w:before="0" w:after="0"/>
              <w:jc w:val="left"/>
              <w:rPr>
                <w:b w:val="0"/>
                <w:color w:val="auto"/>
                <w:sz w:val="24"/>
                <w:szCs w:val="24"/>
              </w:rPr>
            </w:pPr>
            <w:r w:rsidRPr="001A2F67">
              <w:rPr>
                <w:b w:val="0"/>
                <w:color w:val="auto"/>
                <w:sz w:val="24"/>
                <w:szCs w:val="24"/>
              </w:rPr>
              <w:t>…….</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1A2F67" w:rsidRDefault="00BC0A3F" w:rsidP="00443A0C">
            <w:pPr>
              <w:spacing w:before="0" w:after="0"/>
              <w:jc w:val="left"/>
              <w:rPr>
                <w:b w:val="0"/>
                <w:color w:val="auto"/>
                <w:sz w:val="24"/>
                <w:szCs w:val="24"/>
              </w:rPr>
            </w:pPr>
            <w:r w:rsidRPr="001A2F67">
              <w:rPr>
                <w:b w:val="0"/>
                <w:color w:val="auto"/>
                <w:sz w:val="24"/>
                <w:szCs w:val="24"/>
              </w:rPr>
              <w:t>…….</w:t>
            </w:r>
          </w:p>
        </w:tc>
      </w:tr>
      <w:tr w:rsidR="00BC0A3F" w:rsidRPr="001A2F67" w:rsidTr="00DA5522">
        <w:trPr>
          <w:trHeight w:val="323"/>
        </w:trPr>
        <w:tc>
          <w:tcPr>
            <w:tcW w:w="1459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1A2F67" w:rsidRDefault="00BC0A3F" w:rsidP="00443A0C">
            <w:pPr>
              <w:spacing w:before="0" w:after="0"/>
              <w:jc w:val="left"/>
              <w:rPr>
                <w:b w:val="0"/>
                <w:color w:val="auto"/>
                <w:sz w:val="24"/>
                <w:szCs w:val="24"/>
              </w:rPr>
            </w:pPr>
            <w:r w:rsidRPr="001A2F67">
              <w:rPr>
                <w:b w:val="0"/>
                <w:i/>
                <w:color w:val="auto"/>
                <w:sz w:val="24"/>
                <w:szCs w:val="24"/>
              </w:rPr>
              <w:t>Примітки</w:t>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1A2F67" w:rsidRDefault="00BC0A3F" w:rsidP="00443A0C">
            <w:pPr>
              <w:spacing w:before="0" w:after="0"/>
              <w:jc w:val="left"/>
              <w:rPr>
                <w:b w:val="0"/>
                <w:color w:val="auto"/>
                <w:sz w:val="24"/>
                <w:szCs w:val="24"/>
              </w:rPr>
            </w:pPr>
            <w:r w:rsidRPr="001A2F67">
              <w:rPr>
                <w:b w:val="0"/>
                <w:color w:val="auto"/>
                <w:sz w:val="24"/>
                <w:szCs w:val="24"/>
              </w:rPr>
              <w:t>…….</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1A2F67" w:rsidRDefault="00BC0A3F" w:rsidP="00443A0C">
            <w:pPr>
              <w:spacing w:before="0" w:after="0"/>
              <w:jc w:val="left"/>
              <w:rPr>
                <w:b w:val="0"/>
                <w:color w:val="auto"/>
                <w:sz w:val="24"/>
                <w:szCs w:val="24"/>
              </w:rPr>
            </w:pPr>
            <w:r w:rsidRPr="001A2F67">
              <w:rPr>
                <w:b w:val="0"/>
                <w:color w:val="auto"/>
                <w:sz w:val="24"/>
                <w:szCs w:val="24"/>
              </w:rPr>
              <w:t>…….</w:t>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1A2F67" w:rsidRDefault="00960EDD" w:rsidP="00443A0C">
            <w:pPr>
              <w:spacing w:before="0" w:after="0"/>
              <w:jc w:val="left"/>
              <w:rPr>
                <w:b w:val="0"/>
                <w:color w:val="auto"/>
                <w:sz w:val="24"/>
                <w:szCs w:val="24"/>
              </w:rPr>
            </w:pPr>
            <w:r w:rsidRPr="000D7F31">
              <w:rPr>
                <w:color w:val="auto"/>
                <w:sz w:val="24"/>
                <w:szCs w:val="24"/>
              </w:rPr>
              <w:t>Норма відсутня</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1A2F67" w:rsidRDefault="00BC0A3F" w:rsidP="00B517F7">
            <w:pPr>
              <w:spacing w:before="0" w:after="0"/>
              <w:ind w:left="568" w:hanging="483"/>
              <w:rPr>
                <w:b w:val="0"/>
                <w:color w:val="auto"/>
                <w:sz w:val="24"/>
                <w:szCs w:val="24"/>
              </w:rPr>
            </w:pPr>
            <w:r w:rsidRPr="001A2F67">
              <w:rPr>
                <w:sz w:val="24"/>
                <w:szCs w:val="24"/>
                <w:vertAlign w:val="superscript"/>
              </w:rPr>
              <w:t>16</w:t>
            </w:r>
            <w:r w:rsidRPr="001A2F67">
              <w:rPr>
                <w:sz w:val="24"/>
                <w:szCs w:val="24"/>
              </w:rPr>
              <w:t> </w:t>
            </w:r>
            <w:r w:rsidR="00D76084">
              <w:rPr>
                <w:sz w:val="24"/>
                <w:szCs w:val="24"/>
              </w:rPr>
              <w:t xml:space="preserve">   </w:t>
            </w:r>
            <w:r w:rsidRPr="001A2F67">
              <w:rPr>
                <w:sz w:val="24"/>
                <w:szCs w:val="24"/>
              </w:rPr>
              <w:t>Назва та код промислової продукції зазначаються згідно з Номенклатурою продукц</w:t>
            </w:r>
            <w:r w:rsidR="00B517F7">
              <w:rPr>
                <w:sz w:val="24"/>
                <w:szCs w:val="24"/>
              </w:rPr>
              <w:t>ії промисловості, затвердженою н</w:t>
            </w:r>
            <w:r w:rsidRPr="001A2F67">
              <w:rPr>
                <w:sz w:val="24"/>
                <w:szCs w:val="24"/>
              </w:rPr>
              <w:t xml:space="preserve">аказом Державної служби статистики </w:t>
            </w:r>
            <w:r w:rsidR="00B517F7">
              <w:rPr>
                <w:sz w:val="24"/>
                <w:szCs w:val="24"/>
              </w:rPr>
              <w:t xml:space="preserve">України </w:t>
            </w:r>
            <w:r w:rsidRPr="001A2F67">
              <w:rPr>
                <w:sz w:val="24"/>
                <w:szCs w:val="24"/>
              </w:rPr>
              <w:t xml:space="preserve">від 08 листопада 2023 року № 309, </w:t>
            </w:r>
            <w:r w:rsidR="00B517F7">
              <w:rPr>
                <w:sz w:val="24"/>
                <w:szCs w:val="24"/>
              </w:rPr>
              <w:t>в</w:t>
            </w:r>
            <w:r w:rsidRPr="001A2F67">
              <w:rPr>
                <w:sz w:val="24"/>
                <w:szCs w:val="24"/>
              </w:rPr>
              <w:t xml:space="preserve"> одиницях вимірювання, затверджених Переліком промислової продукції для Європейського Союзу</w:t>
            </w:r>
            <w:r w:rsidR="00D406A5">
              <w:rPr>
                <w:sz w:val="24"/>
                <w:szCs w:val="24"/>
              </w:rPr>
              <w:t>,</w:t>
            </w:r>
            <w:r w:rsidR="00D406A5" w:rsidRPr="00D406A5">
              <w:rPr>
                <w:sz w:val="24"/>
                <w:szCs w:val="24"/>
              </w:rPr>
              <w:t xml:space="preserve"> які зазначені в угодах про умови </w:t>
            </w:r>
            <w:r w:rsidR="00D406A5" w:rsidRPr="00D406A5">
              <w:rPr>
                <w:sz w:val="24"/>
                <w:szCs w:val="24"/>
              </w:rPr>
              <w:lastRenderedPageBreak/>
              <w:t>користування надрами, на підставі затверджених кондицій на мінеральну сировину ділянки надр для відповідного виду товарної продукції гірничого підприємства</w:t>
            </w:r>
            <w:r w:rsidRPr="001A2F67">
              <w:rPr>
                <w:sz w:val="24"/>
                <w:szCs w:val="24"/>
              </w:rPr>
              <w:t>.</w:t>
            </w:r>
          </w:p>
        </w:tc>
      </w:tr>
      <w:tr w:rsidR="00D76084"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0" w:type="auto"/>
              <w:tblLayout w:type="fixed"/>
              <w:tblLook w:val="01E0" w:firstRow="1" w:lastRow="1" w:firstColumn="1" w:lastColumn="1" w:noHBand="0" w:noVBand="0"/>
            </w:tblPr>
            <w:tblGrid>
              <w:gridCol w:w="433"/>
              <w:gridCol w:w="6787"/>
            </w:tblGrid>
            <w:tr w:rsidR="00D76084" w:rsidRPr="00581DBD" w:rsidTr="00581DBD">
              <w:tc>
                <w:tcPr>
                  <w:tcW w:w="433" w:type="dxa"/>
                  <w:shd w:val="clear" w:color="auto" w:fill="auto"/>
                </w:tcPr>
                <w:p w:rsidR="00D76084" w:rsidRPr="00581DBD" w:rsidRDefault="00D76084" w:rsidP="00960EDD">
                  <w:pPr>
                    <w:pStyle w:val="a4"/>
                    <w:framePr w:hSpace="180" w:wrap="around" w:vAnchor="text" w:hAnchor="text" w:y="1"/>
                    <w:spacing w:before="20" w:after="20"/>
                    <w:ind w:right="-64" w:firstLine="0"/>
                    <w:suppressOverlap/>
                    <w:jc w:val="right"/>
                    <w:rPr>
                      <w:b/>
                      <w:color w:val="auto"/>
                      <w:position w:val="8"/>
                      <w:sz w:val="24"/>
                      <w:szCs w:val="24"/>
                      <w:vertAlign w:val="superscript"/>
                    </w:rPr>
                  </w:pPr>
                  <w:r w:rsidRPr="00581DBD">
                    <w:rPr>
                      <w:b/>
                      <w:color w:val="auto"/>
                      <w:position w:val="8"/>
                      <w:sz w:val="24"/>
                      <w:szCs w:val="24"/>
                      <w:vertAlign w:val="superscript"/>
                    </w:rPr>
                    <w:lastRenderedPageBreak/>
                    <w:t>16</w:t>
                  </w:r>
                </w:p>
              </w:tc>
              <w:tc>
                <w:tcPr>
                  <w:tcW w:w="6787" w:type="dxa"/>
                  <w:shd w:val="clear" w:color="auto" w:fill="auto"/>
                </w:tcPr>
                <w:p w:rsidR="00D76084" w:rsidRPr="00581DBD" w:rsidRDefault="00D76084" w:rsidP="00960EDD">
                  <w:pPr>
                    <w:pStyle w:val="a4"/>
                    <w:framePr w:hSpace="180" w:wrap="around" w:vAnchor="text" w:hAnchor="text" w:y="1"/>
                    <w:spacing w:before="20" w:after="20"/>
                    <w:ind w:firstLine="0"/>
                    <w:suppressOverlap/>
                    <w:rPr>
                      <w:color w:val="auto"/>
                      <w:sz w:val="24"/>
                      <w:szCs w:val="24"/>
                    </w:rPr>
                  </w:pPr>
                  <w:r w:rsidRPr="00581DBD">
                    <w:rPr>
                      <w:color w:val="auto"/>
                      <w:spacing w:val="-6"/>
                      <w:sz w:val="24"/>
                      <w:szCs w:val="24"/>
                    </w:rPr>
                    <w:t>Вартісні показники розрахунку зазначаються у гривнях з копійками.</w:t>
                  </w:r>
                </w:p>
              </w:tc>
            </w:tr>
          </w:tbl>
          <w:p w:rsidR="00D76084" w:rsidRPr="00581DBD" w:rsidRDefault="00D76084" w:rsidP="00960EDD">
            <w:pPr>
              <w:spacing w:before="20" w:after="2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0" w:type="auto"/>
              <w:tblLayout w:type="fixed"/>
              <w:tblLook w:val="01E0" w:firstRow="1" w:lastRow="1" w:firstColumn="1" w:lastColumn="1" w:noHBand="0" w:noVBand="0"/>
            </w:tblPr>
            <w:tblGrid>
              <w:gridCol w:w="433"/>
              <w:gridCol w:w="6787"/>
            </w:tblGrid>
            <w:tr w:rsidR="00D76084" w:rsidRPr="00581DBD" w:rsidTr="00C71DF7">
              <w:tc>
                <w:tcPr>
                  <w:tcW w:w="433" w:type="dxa"/>
                  <w:shd w:val="clear" w:color="auto" w:fill="auto"/>
                </w:tcPr>
                <w:p w:rsidR="00D76084" w:rsidRPr="00581DBD" w:rsidRDefault="00D76084" w:rsidP="00960EDD">
                  <w:pPr>
                    <w:pStyle w:val="a4"/>
                    <w:framePr w:hSpace="180" w:wrap="around" w:vAnchor="text" w:hAnchor="text" w:y="1"/>
                    <w:spacing w:before="20" w:after="20"/>
                    <w:ind w:right="-64" w:firstLine="0"/>
                    <w:suppressOverlap/>
                    <w:jc w:val="right"/>
                    <w:rPr>
                      <w:b/>
                      <w:color w:val="auto"/>
                      <w:position w:val="8"/>
                      <w:sz w:val="24"/>
                      <w:szCs w:val="24"/>
                      <w:vertAlign w:val="superscript"/>
                    </w:rPr>
                  </w:pPr>
                  <w:r w:rsidRPr="00581DBD">
                    <w:rPr>
                      <w:b/>
                      <w:color w:val="auto"/>
                      <w:position w:val="8"/>
                      <w:sz w:val="24"/>
                      <w:szCs w:val="24"/>
                      <w:vertAlign w:val="superscript"/>
                    </w:rPr>
                    <w:t>1</w:t>
                  </w:r>
                  <w:r>
                    <w:rPr>
                      <w:b/>
                      <w:color w:val="auto"/>
                      <w:position w:val="8"/>
                      <w:sz w:val="24"/>
                      <w:szCs w:val="24"/>
                      <w:vertAlign w:val="superscript"/>
                    </w:rPr>
                    <w:t>7</w:t>
                  </w:r>
                </w:p>
              </w:tc>
              <w:tc>
                <w:tcPr>
                  <w:tcW w:w="6787" w:type="dxa"/>
                  <w:shd w:val="clear" w:color="auto" w:fill="auto"/>
                </w:tcPr>
                <w:p w:rsidR="00D76084" w:rsidRPr="00581DBD" w:rsidRDefault="00D76084" w:rsidP="00960EDD">
                  <w:pPr>
                    <w:pStyle w:val="a4"/>
                    <w:framePr w:hSpace="180" w:wrap="around" w:vAnchor="text" w:hAnchor="text" w:y="1"/>
                    <w:spacing w:before="20" w:after="20"/>
                    <w:ind w:firstLine="0"/>
                    <w:suppressOverlap/>
                    <w:rPr>
                      <w:color w:val="auto"/>
                      <w:sz w:val="24"/>
                      <w:szCs w:val="24"/>
                    </w:rPr>
                  </w:pPr>
                  <w:r w:rsidRPr="00581DBD">
                    <w:rPr>
                      <w:color w:val="auto"/>
                      <w:spacing w:val="-6"/>
                      <w:sz w:val="24"/>
                      <w:szCs w:val="24"/>
                    </w:rPr>
                    <w:t>Вартісні показники розрахунку зазначаються у гривнях з копійками.</w:t>
                  </w:r>
                </w:p>
              </w:tc>
            </w:tr>
          </w:tbl>
          <w:p w:rsidR="00D76084" w:rsidRPr="00581DBD" w:rsidRDefault="00D76084" w:rsidP="00960EDD">
            <w:pPr>
              <w:spacing w:before="20" w:after="20"/>
              <w:jc w:val="left"/>
              <w:rPr>
                <w:b w:val="0"/>
                <w:color w:val="auto"/>
                <w:sz w:val="24"/>
                <w:szCs w:val="24"/>
              </w:rPr>
            </w:pPr>
          </w:p>
        </w:tc>
      </w:tr>
      <w:tr w:rsidR="00D76084"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0" w:type="auto"/>
              <w:tblLayout w:type="fixed"/>
              <w:tblLook w:val="01E0" w:firstRow="1" w:lastRow="1" w:firstColumn="1" w:lastColumn="1" w:noHBand="0" w:noVBand="0"/>
            </w:tblPr>
            <w:tblGrid>
              <w:gridCol w:w="433"/>
              <w:gridCol w:w="6787"/>
            </w:tblGrid>
            <w:tr w:rsidR="00D76084" w:rsidRPr="00581DBD" w:rsidTr="00581DBD">
              <w:tc>
                <w:tcPr>
                  <w:tcW w:w="433" w:type="dxa"/>
                  <w:shd w:val="clear" w:color="auto" w:fill="auto"/>
                </w:tcPr>
                <w:p w:rsidR="00D76084" w:rsidRPr="00581DBD" w:rsidRDefault="00D76084" w:rsidP="00960EDD">
                  <w:pPr>
                    <w:pStyle w:val="a4"/>
                    <w:framePr w:hSpace="180" w:wrap="around" w:vAnchor="text" w:hAnchor="text" w:y="1"/>
                    <w:spacing w:before="20" w:after="20"/>
                    <w:ind w:right="-64" w:firstLine="0"/>
                    <w:suppressOverlap/>
                    <w:jc w:val="right"/>
                    <w:rPr>
                      <w:b/>
                      <w:color w:val="auto"/>
                      <w:position w:val="8"/>
                      <w:sz w:val="24"/>
                      <w:szCs w:val="24"/>
                      <w:vertAlign w:val="superscript"/>
                    </w:rPr>
                  </w:pPr>
                  <w:r w:rsidRPr="00581DBD">
                    <w:rPr>
                      <w:b/>
                      <w:color w:val="auto"/>
                      <w:position w:val="8"/>
                      <w:sz w:val="24"/>
                      <w:szCs w:val="24"/>
                      <w:vertAlign w:val="superscript"/>
                    </w:rPr>
                    <w:t>17</w:t>
                  </w:r>
                </w:p>
              </w:tc>
              <w:tc>
                <w:tcPr>
                  <w:tcW w:w="6787" w:type="dxa"/>
                  <w:shd w:val="clear" w:color="auto" w:fill="auto"/>
                </w:tcPr>
                <w:p w:rsidR="00D76084" w:rsidRPr="00581DBD" w:rsidRDefault="00D76084" w:rsidP="00960EDD">
                  <w:pPr>
                    <w:pStyle w:val="a4"/>
                    <w:framePr w:hSpace="180" w:wrap="around" w:vAnchor="text" w:hAnchor="text" w:y="1"/>
                    <w:spacing w:before="20" w:after="20"/>
                    <w:ind w:firstLine="0"/>
                    <w:suppressOverlap/>
                    <w:rPr>
                      <w:color w:val="auto"/>
                      <w:sz w:val="24"/>
                      <w:szCs w:val="24"/>
                    </w:rPr>
                  </w:pPr>
                  <w:r w:rsidRPr="00581DBD">
                    <w:rPr>
                      <w:color w:val="auto"/>
                      <w:sz w:val="24"/>
                      <w:szCs w:val="24"/>
                    </w:rPr>
                    <w:t>О</w:t>
                  </w:r>
                  <w:r w:rsidRPr="00581DBD">
                    <w:rPr>
                      <w:color w:val="auto"/>
                      <w:spacing w:val="-4"/>
                      <w:sz w:val="24"/>
                      <w:szCs w:val="24"/>
                    </w:rPr>
                    <w:t>б’єкт оподаткування - обсяг видобутої корисної копалини - зазначається у визначених відповідним регламентуючим документом облікових одиницях з точністю до трьох десяткових знаків з урахуванням одиниці обліку видобутої корисної копалини, що визначена для відповідної ставки рентної плати.</w:t>
                  </w:r>
                </w:p>
              </w:tc>
            </w:tr>
          </w:tbl>
          <w:p w:rsidR="00D76084" w:rsidRPr="00581DBD" w:rsidRDefault="00D76084" w:rsidP="00960EDD">
            <w:pPr>
              <w:spacing w:before="20" w:after="2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0" w:type="auto"/>
              <w:tblLayout w:type="fixed"/>
              <w:tblLook w:val="01E0" w:firstRow="1" w:lastRow="1" w:firstColumn="1" w:lastColumn="1" w:noHBand="0" w:noVBand="0"/>
            </w:tblPr>
            <w:tblGrid>
              <w:gridCol w:w="433"/>
              <w:gridCol w:w="6787"/>
            </w:tblGrid>
            <w:tr w:rsidR="00D76084" w:rsidRPr="00581DBD" w:rsidTr="00C71DF7">
              <w:tc>
                <w:tcPr>
                  <w:tcW w:w="433" w:type="dxa"/>
                  <w:shd w:val="clear" w:color="auto" w:fill="auto"/>
                </w:tcPr>
                <w:p w:rsidR="00D76084" w:rsidRPr="00581DBD" w:rsidRDefault="00D76084" w:rsidP="00960EDD">
                  <w:pPr>
                    <w:pStyle w:val="a4"/>
                    <w:framePr w:hSpace="180" w:wrap="around" w:vAnchor="text" w:hAnchor="text" w:y="1"/>
                    <w:spacing w:before="20" w:after="20"/>
                    <w:ind w:right="-64" w:firstLine="0"/>
                    <w:suppressOverlap/>
                    <w:jc w:val="right"/>
                    <w:rPr>
                      <w:b/>
                      <w:color w:val="auto"/>
                      <w:position w:val="8"/>
                      <w:sz w:val="24"/>
                      <w:szCs w:val="24"/>
                      <w:vertAlign w:val="superscript"/>
                    </w:rPr>
                  </w:pPr>
                  <w:r w:rsidRPr="00581DBD">
                    <w:rPr>
                      <w:b/>
                      <w:color w:val="auto"/>
                      <w:position w:val="8"/>
                      <w:sz w:val="24"/>
                      <w:szCs w:val="24"/>
                      <w:vertAlign w:val="superscript"/>
                    </w:rPr>
                    <w:t>1</w:t>
                  </w:r>
                  <w:r>
                    <w:rPr>
                      <w:b/>
                      <w:color w:val="auto"/>
                      <w:position w:val="8"/>
                      <w:sz w:val="24"/>
                      <w:szCs w:val="24"/>
                      <w:vertAlign w:val="superscript"/>
                    </w:rPr>
                    <w:t>8</w:t>
                  </w:r>
                </w:p>
              </w:tc>
              <w:tc>
                <w:tcPr>
                  <w:tcW w:w="6787" w:type="dxa"/>
                  <w:shd w:val="clear" w:color="auto" w:fill="auto"/>
                </w:tcPr>
                <w:p w:rsidR="00D76084" w:rsidRPr="00581DBD" w:rsidRDefault="00D76084" w:rsidP="00960EDD">
                  <w:pPr>
                    <w:pStyle w:val="a4"/>
                    <w:framePr w:hSpace="180" w:wrap="around" w:vAnchor="text" w:hAnchor="text" w:y="1"/>
                    <w:spacing w:before="20" w:after="20"/>
                    <w:ind w:firstLine="0"/>
                    <w:suppressOverlap/>
                    <w:rPr>
                      <w:color w:val="auto"/>
                      <w:sz w:val="24"/>
                      <w:szCs w:val="24"/>
                    </w:rPr>
                  </w:pPr>
                  <w:r w:rsidRPr="00581DBD">
                    <w:rPr>
                      <w:color w:val="auto"/>
                      <w:sz w:val="24"/>
                      <w:szCs w:val="24"/>
                    </w:rPr>
                    <w:t>О</w:t>
                  </w:r>
                  <w:r w:rsidRPr="00581DBD">
                    <w:rPr>
                      <w:color w:val="auto"/>
                      <w:spacing w:val="-4"/>
                      <w:sz w:val="24"/>
                      <w:szCs w:val="24"/>
                    </w:rPr>
                    <w:t>б’єкт оподаткування - обсяг видобутої корисної копалини - зазначається у визначених відповідним регламентуючим документом облікових одиницях з точністю до трьох десяткових знаків з урахуванням одиниці обліку видобутої корисної копалини, що визначена для відповідної ставки рентної плати.</w:t>
                  </w:r>
                </w:p>
              </w:tc>
            </w:tr>
          </w:tbl>
          <w:p w:rsidR="00D76084" w:rsidRPr="00581DBD" w:rsidRDefault="00D76084" w:rsidP="00960EDD">
            <w:pPr>
              <w:spacing w:before="20" w:after="20"/>
              <w:jc w:val="left"/>
              <w:rPr>
                <w:b w:val="0"/>
                <w:color w:val="auto"/>
                <w:sz w:val="24"/>
                <w:szCs w:val="24"/>
              </w:rPr>
            </w:pPr>
          </w:p>
        </w:tc>
      </w:tr>
      <w:tr w:rsidR="00D76084"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0" w:type="auto"/>
              <w:tblLayout w:type="fixed"/>
              <w:tblLook w:val="01E0" w:firstRow="1" w:lastRow="1" w:firstColumn="1" w:lastColumn="1" w:noHBand="0" w:noVBand="0"/>
            </w:tblPr>
            <w:tblGrid>
              <w:gridCol w:w="433"/>
              <w:gridCol w:w="6787"/>
            </w:tblGrid>
            <w:tr w:rsidR="00D76084" w:rsidRPr="00581DBD" w:rsidTr="00581DBD">
              <w:tc>
                <w:tcPr>
                  <w:tcW w:w="433" w:type="dxa"/>
                  <w:shd w:val="clear" w:color="auto" w:fill="auto"/>
                </w:tcPr>
                <w:p w:rsidR="00D76084" w:rsidRPr="00581DBD" w:rsidRDefault="00D76084" w:rsidP="00960EDD">
                  <w:pPr>
                    <w:pStyle w:val="a4"/>
                    <w:framePr w:hSpace="180" w:wrap="around" w:vAnchor="text" w:hAnchor="text" w:y="1"/>
                    <w:spacing w:before="20" w:after="20"/>
                    <w:ind w:right="-64" w:firstLine="0"/>
                    <w:suppressOverlap/>
                    <w:jc w:val="right"/>
                    <w:rPr>
                      <w:b/>
                      <w:color w:val="auto"/>
                      <w:position w:val="8"/>
                      <w:sz w:val="24"/>
                      <w:szCs w:val="24"/>
                      <w:vertAlign w:val="superscript"/>
                    </w:rPr>
                  </w:pPr>
                  <w:r w:rsidRPr="00581DBD">
                    <w:rPr>
                      <w:b/>
                      <w:color w:val="auto"/>
                      <w:position w:val="8"/>
                      <w:sz w:val="24"/>
                      <w:szCs w:val="24"/>
                      <w:vertAlign w:val="superscript"/>
                    </w:rPr>
                    <w:t>18</w:t>
                  </w:r>
                </w:p>
              </w:tc>
              <w:tc>
                <w:tcPr>
                  <w:tcW w:w="6787" w:type="dxa"/>
                  <w:shd w:val="clear" w:color="auto" w:fill="auto"/>
                </w:tcPr>
                <w:p w:rsidR="00D76084" w:rsidRPr="00581DBD" w:rsidRDefault="00D76084" w:rsidP="00960EDD">
                  <w:pPr>
                    <w:pStyle w:val="a4"/>
                    <w:framePr w:hSpace="180" w:wrap="around" w:vAnchor="text" w:hAnchor="text" w:y="1"/>
                    <w:spacing w:before="20" w:after="20"/>
                    <w:ind w:firstLine="0"/>
                    <w:suppressOverlap/>
                    <w:rPr>
                      <w:color w:val="auto"/>
                      <w:sz w:val="24"/>
                      <w:szCs w:val="24"/>
                    </w:rPr>
                  </w:pPr>
                  <w:r w:rsidRPr="00581DBD">
                    <w:rPr>
                      <w:color w:val="auto"/>
                      <w:sz w:val="24"/>
                      <w:szCs w:val="24"/>
                    </w:rPr>
                    <w:t>Фактична ціна реалізації визначається відповідно до абзаців другого, або шостого, або сьомого пункту 252.8 статті 252</w:t>
                  </w:r>
                  <w:r w:rsidRPr="00581DBD">
                    <w:rPr>
                      <w:color w:val="auto"/>
                      <w:spacing w:val="-6"/>
                      <w:sz w:val="24"/>
                      <w:szCs w:val="24"/>
                    </w:rPr>
                    <w:t xml:space="preserve"> розділу ІХ Кодексу.</w:t>
                  </w:r>
                </w:p>
              </w:tc>
            </w:tr>
          </w:tbl>
          <w:p w:rsidR="00D76084" w:rsidRPr="00581DBD" w:rsidRDefault="00D76084" w:rsidP="00960EDD">
            <w:pPr>
              <w:spacing w:before="20" w:after="2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0" w:type="auto"/>
              <w:tblLayout w:type="fixed"/>
              <w:tblLook w:val="01E0" w:firstRow="1" w:lastRow="1" w:firstColumn="1" w:lastColumn="1" w:noHBand="0" w:noVBand="0"/>
            </w:tblPr>
            <w:tblGrid>
              <w:gridCol w:w="433"/>
              <w:gridCol w:w="6787"/>
            </w:tblGrid>
            <w:tr w:rsidR="00D76084" w:rsidRPr="00581DBD" w:rsidTr="00C71DF7">
              <w:tc>
                <w:tcPr>
                  <w:tcW w:w="433" w:type="dxa"/>
                  <w:shd w:val="clear" w:color="auto" w:fill="auto"/>
                </w:tcPr>
                <w:p w:rsidR="00D76084" w:rsidRPr="00581DBD" w:rsidRDefault="00D76084" w:rsidP="00960EDD">
                  <w:pPr>
                    <w:pStyle w:val="a4"/>
                    <w:framePr w:hSpace="180" w:wrap="around" w:vAnchor="text" w:hAnchor="text" w:y="1"/>
                    <w:spacing w:before="20" w:after="20"/>
                    <w:ind w:right="-64" w:firstLine="0"/>
                    <w:suppressOverlap/>
                    <w:jc w:val="right"/>
                    <w:rPr>
                      <w:b/>
                      <w:color w:val="auto"/>
                      <w:position w:val="8"/>
                      <w:sz w:val="24"/>
                      <w:szCs w:val="24"/>
                      <w:vertAlign w:val="superscript"/>
                    </w:rPr>
                  </w:pPr>
                  <w:r w:rsidRPr="00581DBD">
                    <w:rPr>
                      <w:b/>
                      <w:color w:val="auto"/>
                      <w:position w:val="8"/>
                      <w:sz w:val="24"/>
                      <w:szCs w:val="24"/>
                      <w:vertAlign w:val="superscript"/>
                    </w:rPr>
                    <w:t>1</w:t>
                  </w:r>
                  <w:r>
                    <w:rPr>
                      <w:b/>
                      <w:color w:val="auto"/>
                      <w:position w:val="8"/>
                      <w:sz w:val="24"/>
                      <w:szCs w:val="24"/>
                      <w:vertAlign w:val="superscript"/>
                    </w:rPr>
                    <w:t>9</w:t>
                  </w:r>
                </w:p>
              </w:tc>
              <w:tc>
                <w:tcPr>
                  <w:tcW w:w="6787" w:type="dxa"/>
                  <w:shd w:val="clear" w:color="auto" w:fill="auto"/>
                </w:tcPr>
                <w:p w:rsidR="00D76084" w:rsidRPr="00581DBD" w:rsidRDefault="00D76084" w:rsidP="00960EDD">
                  <w:pPr>
                    <w:pStyle w:val="a4"/>
                    <w:framePr w:hSpace="180" w:wrap="around" w:vAnchor="text" w:hAnchor="text" w:y="1"/>
                    <w:spacing w:before="20" w:after="20"/>
                    <w:ind w:firstLine="0"/>
                    <w:suppressOverlap/>
                    <w:rPr>
                      <w:color w:val="auto"/>
                      <w:sz w:val="24"/>
                      <w:szCs w:val="24"/>
                    </w:rPr>
                  </w:pPr>
                  <w:r w:rsidRPr="00581DBD">
                    <w:rPr>
                      <w:color w:val="auto"/>
                      <w:sz w:val="24"/>
                      <w:szCs w:val="24"/>
                    </w:rPr>
                    <w:t>Фактична ціна реалізації визначається відповідно до абзаців другого, або шостого, або сьомого пункту 252.8 статті 252</w:t>
                  </w:r>
                  <w:r w:rsidRPr="00581DBD">
                    <w:rPr>
                      <w:color w:val="auto"/>
                      <w:spacing w:val="-6"/>
                      <w:sz w:val="24"/>
                      <w:szCs w:val="24"/>
                    </w:rPr>
                    <w:t xml:space="preserve"> розділу ІХ Кодексу.</w:t>
                  </w:r>
                </w:p>
              </w:tc>
            </w:tr>
          </w:tbl>
          <w:p w:rsidR="00D76084" w:rsidRPr="00581DBD" w:rsidRDefault="00D76084" w:rsidP="00960EDD">
            <w:pPr>
              <w:spacing w:before="20" w:after="20"/>
              <w:jc w:val="left"/>
              <w:rPr>
                <w:b w:val="0"/>
                <w:color w:val="auto"/>
                <w:sz w:val="24"/>
                <w:szCs w:val="24"/>
              </w:rPr>
            </w:pPr>
          </w:p>
        </w:tc>
      </w:tr>
      <w:tr w:rsidR="00D76084"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0" w:type="auto"/>
              <w:tblLayout w:type="fixed"/>
              <w:tblLook w:val="01E0" w:firstRow="1" w:lastRow="1" w:firstColumn="1" w:lastColumn="1" w:noHBand="0" w:noVBand="0"/>
            </w:tblPr>
            <w:tblGrid>
              <w:gridCol w:w="433"/>
              <w:gridCol w:w="6787"/>
            </w:tblGrid>
            <w:tr w:rsidR="00D76084" w:rsidRPr="00581DBD" w:rsidTr="00581DBD">
              <w:trPr>
                <w:trHeight w:val="60"/>
              </w:trPr>
              <w:tc>
                <w:tcPr>
                  <w:tcW w:w="433" w:type="dxa"/>
                  <w:shd w:val="clear" w:color="auto" w:fill="auto"/>
                </w:tcPr>
                <w:p w:rsidR="00D76084" w:rsidRPr="00581DBD" w:rsidRDefault="00D76084" w:rsidP="00960EDD">
                  <w:pPr>
                    <w:pStyle w:val="a4"/>
                    <w:framePr w:hSpace="180" w:wrap="around" w:vAnchor="text" w:hAnchor="text" w:y="1"/>
                    <w:spacing w:before="20" w:after="20"/>
                    <w:ind w:right="-64" w:firstLine="0"/>
                    <w:suppressOverlap/>
                    <w:jc w:val="right"/>
                    <w:rPr>
                      <w:b/>
                      <w:color w:val="auto"/>
                      <w:position w:val="8"/>
                      <w:sz w:val="24"/>
                      <w:szCs w:val="24"/>
                      <w:vertAlign w:val="superscript"/>
                    </w:rPr>
                  </w:pPr>
                  <w:r w:rsidRPr="00581DBD">
                    <w:rPr>
                      <w:b/>
                      <w:color w:val="auto"/>
                      <w:position w:val="8"/>
                      <w:sz w:val="24"/>
                      <w:szCs w:val="24"/>
                      <w:vertAlign w:val="superscript"/>
                    </w:rPr>
                    <w:t>19</w:t>
                  </w:r>
                </w:p>
              </w:tc>
              <w:tc>
                <w:tcPr>
                  <w:tcW w:w="6787" w:type="dxa"/>
                  <w:shd w:val="clear" w:color="auto" w:fill="auto"/>
                </w:tcPr>
                <w:p w:rsidR="00D76084" w:rsidRPr="00581DBD" w:rsidRDefault="00D76084" w:rsidP="00960EDD">
                  <w:pPr>
                    <w:pStyle w:val="a4"/>
                    <w:framePr w:hSpace="180" w:wrap="around" w:vAnchor="text" w:hAnchor="text" w:y="1"/>
                    <w:spacing w:before="20" w:after="20"/>
                    <w:ind w:firstLine="0"/>
                    <w:suppressOverlap/>
                    <w:rPr>
                      <w:color w:val="auto"/>
                      <w:sz w:val="24"/>
                      <w:szCs w:val="24"/>
                    </w:rPr>
                  </w:pPr>
                  <w:r w:rsidRPr="00581DBD">
                    <w:rPr>
                      <w:sz w:val="24"/>
                      <w:szCs w:val="24"/>
                    </w:rPr>
                    <w:t>Зазначається коригуючий коефіцієнт, величина якого відповідає встановленому у пункті 252.22 статті 252 розділу IX Кодексу або величині добутку кількох коефіцієнтів, встановлених у пункті 252.22 статті 252 розділу IX Кодексу, які зазначаються у рядках 11.1, 11.2 (за потреби кількість рядків може бути збільшена), у разі наявності підстав їх одночасного застосування за відповідними критеріями.</w:t>
                  </w:r>
                </w:p>
              </w:tc>
            </w:tr>
          </w:tbl>
          <w:p w:rsidR="00D76084" w:rsidRPr="00581DBD" w:rsidRDefault="00D76084" w:rsidP="00960EDD">
            <w:pPr>
              <w:spacing w:before="20" w:after="2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0" w:type="auto"/>
              <w:tblLayout w:type="fixed"/>
              <w:tblLook w:val="01E0" w:firstRow="1" w:lastRow="1" w:firstColumn="1" w:lastColumn="1" w:noHBand="0" w:noVBand="0"/>
            </w:tblPr>
            <w:tblGrid>
              <w:gridCol w:w="433"/>
              <w:gridCol w:w="6787"/>
            </w:tblGrid>
            <w:tr w:rsidR="00D76084" w:rsidRPr="00581DBD" w:rsidTr="00C71DF7">
              <w:trPr>
                <w:trHeight w:val="60"/>
              </w:trPr>
              <w:tc>
                <w:tcPr>
                  <w:tcW w:w="433" w:type="dxa"/>
                  <w:shd w:val="clear" w:color="auto" w:fill="auto"/>
                </w:tcPr>
                <w:p w:rsidR="00D76084" w:rsidRPr="00581DBD" w:rsidRDefault="00D76084" w:rsidP="00960EDD">
                  <w:pPr>
                    <w:pStyle w:val="a4"/>
                    <w:framePr w:hSpace="180" w:wrap="around" w:vAnchor="text" w:hAnchor="text" w:y="1"/>
                    <w:spacing w:before="20" w:after="20"/>
                    <w:ind w:right="-64" w:firstLine="0"/>
                    <w:suppressOverlap/>
                    <w:jc w:val="right"/>
                    <w:rPr>
                      <w:b/>
                      <w:color w:val="auto"/>
                      <w:position w:val="8"/>
                      <w:sz w:val="24"/>
                      <w:szCs w:val="24"/>
                      <w:vertAlign w:val="superscript"/>
                    </w:rPr>
                  </w:pPr>
                  <w:r>
                    <w:rPr>
                      <w:b/>
                      <w:color w:val="auto"/>
                      <w:position w:val="8"/>
                      <w:sz w:val="24"/>
                      <w:szCs w:val="24"/>
                      <w:vertAlign w:val="superscript"/>
                    </w:rPr>
                    <w:t>20</w:t>
                  </w:r>
                </w:p>
              </w:tc>
              <w:tc>
                <w:tcPr>
                  <w:tcW w:w="6787" w:type="dxa"/>
                  <w:shd w:val="clear" w:color="auto" w:fill="auto"/>
                </w:tcPr>
                <w:p w:rsidR="00D76084" w:rsidRPr="00581DBD" w:rsidRDefault="00D76084" w:rsidP="00960EDD">
                  <w:pPr>
                    <w:pStyle w:val="a4"/>
                    <w:framePr w:hSpace="180" w:wrap="around" w:vAnchor="text" w:hAnchor="text" w:y="1"/>
                    <w:spacing w:before="20" w:after="20"/>
                    <w:ind w:firstLine="0"/>
                    <w:suppressOverlap/>
                    <w:rPr>
                      <w:color w:val="auto"/>
                      <w:sz w:val="24"/>
                      <w:szCs w:val="24"/>
                    </w:rPr>
                  </w:pPr>
                  <w:r w:rsidRPr="00581DBD">
                    <w:rPr>
                      <w:sz w:val="24"/>
                      <w:szCs w:val="24"/>
                    </w:rPr>
                    <w:t>Зазначається коригуючий коефіцієнт, величина якого відповідає встановленому у пункті 252.22 статті 252 розділу IX Кодексу або величині добутку кількох коефіцієнтів, встановлених у пункті 252.22 статті 252 розділу IX Кодексу, які зазначаються у рядках 11.1, 11.2 (за потреби кількість рядків може бути збільшена), у разі наявності підстав їх одночасного застосування за відповідними критеріями.</w:t>
                  </w:r>
                </w:p>
              </w:tc>
            </w:tr>
          </w:tbl>
          <w:p w:rsidR="00D76084" w:rsidRPr="00581DBD" w:rsidRDefault="00D76084" w:rsidP="00960EDD">
            <w:pPr>
              <w:spacing w:before="20" w:after="20"/>
              <w:jc w:val="left"/>
              <w:rPr>
                <w:b w:val="0"/>
                <w:color w:val="auto"/>
                <w:sz w:val="24"/>
                <w:szCs w:val="24"/>
              </w:rPr>
            </w:pPr>
          </w:p>
        </w:tc>
      </w:tr>
      <w:tr w:rsidR="00D76084"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0" w:type="auto"/>
              <w:tblLayout w:type="fixed"/>
              <w:tblLook w:val="01E0" w:firstRow="1" w:lastRow="1" w:firstColumn="1" w:lastColumn="1" w:noHBand="0" w:noVBand="0"/>
            </w:tblPr>
            <w:tblGrid>
              <w:gridCol w:w="433"/>
              <w:gridCol w:w="6787"/>
            </w:tblGrid>
            <w:tr w:rsidR="00D76084" w:rsidRPr="00581DBD" w:rsidTr="00581DBD">
              <w:tc>
                <w:tcPr>
                  <w:tcW w:w="433" w:type="dxa"/>
                  <w:shd w:val="clear" w:color="auto" w:fill="auto"/>
                </w:tcPr>
                <w:p w:rsidR="00D76084" w:rsidRPr="00581DBD" w:rsidRDefault="00D76084" w:rsidP="00960EDD">
                  <w:pPr>
                    <w:pStyle w:val="a4"/>
                    <w:framePr w:hSpace="180" w:wrap="around" w:vAnchor="text" w:hAnchor="text" w:y="1"/>
                    <w:spacing w:before="20" w:after="20"/>
                    <w:ind w:right="-64" w:firstLine="0"/>
                    <w:suppressOverlap/>
                    <w:jc w:val="right"/>
                    <w:rPr>
                      <w:b/>
                      <w:color w:val="auto"/>
                      <w:position w:val="8"/>
                      <w:sz w:val="24"/>
                      <w:szCs w:val="24"/>
                      <w:vertAlign w:val="superscript"/>
                    </w:rPr>
                  </w:pPr>
                  <w:r w:rsidRPr="00581DBD">
                    <w:rPr>
                      <w:b/>
                      <w:color w:val="auto"/>
                      <w:position w:val="8"/>
                      <w:sz w:val="24"/>
                      <w:szCs w:val="24"/>
                      <w:vertAlign w:val="superscript"/>
                    </w:rPr>
                    <w:t>20</w:t>
                  </w:r>
                </w:p>
              </w:tc>
              <w:tc>
                <w:tcPr>
                  <w:tcW w:w="6787" w:type="dxa"/>
                  <w:shd w:val="clear" w:color="auto" w:fill="auto"/>
                </w:tcPr>
                <w:p w:rsidR="00D76084" w:rsidRPr="00581DBD" w:rsidRDefault="00D76084" w:rsidP="00960EDD">
                  <w:pPr>
                    <w:pStyle w:val="a4"/>
                    <w:framePr w:hSpace="180" w:wrap="around" w:vAnchor="text" w:hAnchor="text" w:y="1"/>
                    <w:spacing w:before="20" w:after="20"/>
                    <w:ind w:firstLine="0"/>
                    <w:suppressOverlap/>
                    <w:rPr>
                      <w:color w:val="auto"/>
                      <w:sz w:val="24"/>
                      <w:szCs w:val="24"/>
                    </w:rPr>
                  </w:pPr>
                  <w:r w:rsidRPr="00581DBD">
                    <w:rPr>
                      <w:color w:val="auto"/>
                      <w:spacing w:val="-6"/>
                      <w:sz w:val="24"/>
                      <w:szCs w:val="24"/>
                    </w:rPr>
                    <w:t>Зазначається</w:t>
                  </w:r>
                  <w:r w:rsidRPr="00581DBD">
                    <w:rPr>
                      <w:color w:val="auto"/>
                      <w:spacing w:val="-6"/>
                      <w:sz w:val="24"/>
                      <w:szCs w:val="24"/>
                      <w:lang w:val="ru-RU"/>
                    </w:rPr>
                    <w:t xml:space="preserve"> </w:t>
                  </w:r>
                  <w:r w:rsidRPr="00581DBD">
                    <w:rPr>
                      <w:color w:val="auto"/>
                      <w:spacing w:val="-6"/>
                      <w:sz w:val="24"/>
                      <w:szCs w:val="24"/>
                    </w:rPr>
                    <w:t xml:space="preserve">десятковим дробом встановлена Кодексом ставка рентної плати для виду </w:t>
                  </w:r>
                  <w:r w:rsidRPr="00581DBD">
                    <w:rPr>
                      <w:color w:val="auto"/>
                      <w:sz w:val="24"/>
                      <w:szCs w:val="24"/>
                    </w:rPr>
                    <w:t>корисної копалини</w:t>
                  </w:r>
                  <w:r w:rsidRPr="00581DBD">
                    <w:rPr>
                      <w:color w:val="auto"/>
                      <w:spacing w:val="-6"/>
                      <w:sz w:val="24"/>
                      <w:szCs w:val="24"/>
                    </w:rPr>
                    <w:t xml:space="preserve">, зазначеного платником у рядку 8.2 цього </w:t>
                  </w:r>
                  <w:r w:rsidRPr="00581DBD">
                    <w:rPr>
                      <w:color w:val="auto"/>
                      <w:sz w:val="24"/>
                      <w:szCs w:val="24"/>
                    </w:rPr>
                    <w:t>розрахунку</w:t>
                  </w:r>
                  <w:r w:rsidRPr="00581DBD">
                    <w:rPr>
                      <w:color w:val="auto"/>
                      <w:spacing w:val="-6"/>
                      <w:sz w:val="24"/>
                      <w:szCs w:val="24"/>
                    </w:rPr>
                    <w:t>.</w:t>
                  </w:r>
                </w:p>
              </w:tc>
            </w:tr>
          </w:tbl>
          <w:p w:rsidR="00D76084" w:rsidRPr="00581DBD" w:rsidRDefault="00D76084" w:rsidP="00960EDD">
            <w:pPr>
              <w:spacing w:before="20" w:after="2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0" w:type="auto"/>
              <w:tblLayout w:type="fixed"/>
              <w:tblLook w:val="01E0" w:firstRow="1" w:lastRow="1" w:firstColumn="1" w:lastColumn="1" w:noHBand="0" w:noVBand="0"/>
            </w:tblPr>
            <w:tblGrid>
              <w:gridCol w:w="433"/>
              <w:gridCol w:w="6787"/>
            </w:tblGrid>
            <w:tr w:rsidR="00D76084" w:rsidRPr="00581DBD" w:rsidTr="00C71DF7">
              <w:tc>
                <w:tcPr>
                  <w:tcW w:w="433" w:type="dxa"/>
                  <w:shd w:val="clear" w:color="auto" w:fill="auto"/>
                </w:tcPr>
                <w:p w:rsidR="00D76084" w:rsidRPr="00581DBD" w:rsidRDefault="00D76084" w:rsidP="00960EDD">
                  <w:pPr>
                    <w:pStyle w:val="a4"/>
                    <w:framePr w:hSpace="180" w:wrap="around" w:vAnchor="text" w:hAnchor="text" w:y="1"/>
                    <w:spacing w:before="20" w:after="20"/>
                    <w:ind w:right="-64" w:firstLine="0"/>
                    <w:suppressOverlap/>
                    <w:jc w:val="right"/>
                    <w:rPr>
                      <w:b/>
                      <w:color w:val="auto"/>
                      <w:position w:val="8"/>
                      <w:sz w:val="24"/>
                      <w:szCs w:val="24"/>
                      <w:vertAlign w:val="superscript"/>
                    </w:rPr>
                  </w:pPr>
                  <w:r w:rsidRPr="00581DBD">
                    <w:rPr>
                      <w:b/>
                      <w:color w:val="auto"/>
                      <w:position w:val="8"/>
                      <w:sz w:val="24"/>
                      <w:szCs w:val="24"/>
                      <w:vertAlign w:val="superscript"/>
                    </w:rPr>
                    <w:t>2</w:t>
                  </w:r>
                  <w:r>
                    <w:rPr>
                      <w:b/>
                      <w:color w:val="auto"/>
                      <w:position w:val="8"/>
                      <w:sz w:val="24"/>
                      <w:szCs w:val="24"/>
                      <w:vertAlign w:val="superscript"/>
                    </w:rPr>
                    <w:t>1</w:t>
                  </w:r>
                </w:p>
              </w:tc>
              <w:tc>
                <w:tcPr>
                  <w:tcW w:w="6787" w:type="dxa"/>
                  <w:shd w:val="clear" w:color="auto" w:fill="auto"/>
                </w:tcPr>
                <w:p w:rsidR="00D76084" w:rsidRPr="00581DBD" w:rsidRDefault="00D76084" w:rsidP="00960EDD">
                  <w:pPr>
                    <w:pStyle w:val="a4"/>
                    <w:framePr w:hSpace="180" w:wrap="around" w:vAnchor="text" w:hAnchor="text" w:y="1"/>
                    <w:spacing w:before="20" w:after="20"/>
                    <w:ind w:firstLine="0"/>
                    <w:suppressOverlap/>
                    <w:rPr>
                      <w:color w:val="auto"/>
                      <w:sz w:val="24"/>
                      <w:szCs w:val="24"/>
                    </w:rPr>
                  </w:pPr>
                  <w:r w:rsidRPr="00581DBD">
                    <w:rPr>
                      <w:color w:val="auto"/>
                      <w:spacing w:val="-6"/>
                      <w:sz w:val="24"/>
                      <w:szCs w:val="24"/>
                    </w:rPr>
                    <w:t>Зазначається</w:t>
                  </w:r>
                  <w:r w:rsidRPr="00581DBD">
                    <w:rPr>
                      <w:color w:val="auto"/>
                      <w:spacing w:val="-6"/>
                      <w:sz w:val="24"/>
                      <w:szCs w:val="24"/>
                      <w:lang w:val="ru-RU"/>
                    </w:rPr>
                    <w:t xml:space="preserve"> </w:t>
                  </w:r>
                  <w:r w:rsidRPr="00581DBD">
                    <w:rPr>
                      <w:color w:val="auto"/>
                      <w:spacing w:val="-6"/>
                      <w:sz w:val="24"/>
                      <w:szCs w:val="24"/>
                    </w:rPr>
                    <w:t xml:space="preserve">десятковим дробом встановлена Кодексом ставка рентної плати для виду </w:t>
                  </w:r>
                  <w:r w:rsidRPr="00581DBD">
                    <w:rPr>
                      <w:color w:val="auto"/>
                      <w:sz w:val="24"/>
                      <w:szCs w:val="24"/>
                    </w:rPr>
                    <w:t>корисної копалини</w:t>
                  </w:r>
                  <w:r w:rsidRPr="00581DBD">
                    <w:rPr>
                      <w:color w:val="auto"/>
                      <w:spacing w:val="-6"/>
                      <w:sz w:val="24"/>
                      <w:szCs w:val="24"/>
                    </w:rPr>
                    <w:t xml:space="preserve">, зазначеного платником у рядку 8.2 цього </w:t>
                  </w:r>
                  <w:r w:rsidRPr="00581DBD">
                    <w:rPr>
                      <w:color w:val="auto"/>
                      <w:sz w:val="24"/>
                      <w:szCs w:val="24"/>
                    </w:rPr>
                    <w:t>розрахунку</w:t>
                  </w:r>
                  <w:r w:rsidRPr="00581DBD">
                    <w:rPr>
                      <w:color w:val="auto"/>
                      <w:spacing w:val="-6"/>
                      <w:sz w:val="24"/>
                      <w:szCs w:val="24"/>
                    </w:rPr>
                    <w:t>.</w:t>
                  </w:r>
                </w:p>
              </w:tc>
            </w:tr>
          </w:tbl>
          <w:p w:rsidR="00D76084" w:rsidRPr="00581DBD" w:rsidRDefault="00D76084" w:rsidP="00960EDD">
            <w:pPr>
              <w:spacing w:before="20" w:after="20"/>
              <w:jc w:val="left"/>
              <w:rPr>
                <w:b w:val="0"/>
                <w:color w:val="auto"/>
                <w:sz w:val="24"/>
                <w:szCs w:val="24"/>
              </w:rPr>
            </w:pPr>
          </w:p>
        </w:tc>
      </w:tr>
      <w:tr w:rsidR="00D76084" w:rsidRPr="001A2F67" w:rsidTr="00443A0C">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0" w:type="auto"/>
              <w:tblLayout w:type="fixed"/>
              <w:tblLook w:val="01E0" w:firstRow="1" w:lastRow="1" w:firstColumn="1" w:lastColumn="1" w:noHBand="0" w:noVBand="0"/>
            </w:tblPr>
            <w:tblGrid>
              <w:gridCol w:w="433"/>
              <w:gridCol w:w="6787"/>
            </w:tblGrid>
            <w:tr w:rsidR="00D76084" w:rsidRPr="00581DBD" w:rsidTr="00581DBD">
              <w:tc>
                <w:tcPr>
                  <w:tcW w:w="433" w:type="dxa"/>
                  <w:shd w:val="clear" w:color="auto" w:fill="auto"/>
                </w:tcPr>
                <w:p w:rsidR="00D76084" w:rsidRPr="00581DBD" w:rsidRDefault="00D76084" w:rsidP="00177D52">
                  <w:pPr>
                    <w:pStyle w:val="a4"/>
                    <w:framePr w:hSpace="180" w:wrap="around" w:vAnchor="text" w:hAnchor="text" w:y="1"/>
                    <w:spacing w:before="0" w:after="0"/>
                    <w:ind w:right="-64" w:firstLine="0"/>
                    <w:suppressOverlap/>
                    <w:jc w:val="right"/>
                    <w:rPr>
                      <w:b/>
                      <w:color w:val="auto"/>
                      <w:position w:val="8"/>
                      <w:sz w:val="24"/>
                      <w:szCs w:val="24"/>
                      <w:vertAlign w:val="superscript"/>
                    </w:rPr>
                  </w:pPr>
                  <w:r w:rsidRPr="00581DBD">
                    <w:rPr>
                      <w:b/>
                      <w:color w:val="auto"/>
                      <w:position w:val="8"/>
                      <w:sz w:val="24"/>
                      <w:szCs w:val="24"/>
                      <w:vertAlign w:val="superscript"/>
                    </w:rPr>
                    <w:t>21</w:t>
                  </w:r>
                </w:p>
              </w:tc>
              <w:tc>
                <w:tcPr>
                  <w:tcW w:w="6787" w:type="dxa"/>
                  <w:shd w:val="clear" w:color="auto" w:fill="auto"/>
                </w:tcPr>
                <w:p w:rsidR="00D76084" w:rsidRPr="00581DBD" w:rsidRDefault="00D76084" w:rsidP="00177D52">
                  <w:pPr>
                    <w:pStyle w:val="a4"/>
                    <w:framePr w:hSpace="180" w:wrap="around" w:vAnchor="text" w:hAnchor="text" w:y="1"/>
                    <w:spacing w:before="0" w:after="0"/>
                    <w:ind w:firstLine="0"/>
                    <w:suppressOverlap/>
                    <w:rPr>
                      <w:color w:val="auto"/>
                      <w:sz w:val="24"/>
                      <w:szCs w:val="24"/>
                    </w:rPr>
                  </w:pPr>
                  <w:r w:rsidRPr="00581DBD">
                    <w:rPr>
                      <w:color w:val="auto"/>
                      <w:spacing w:val="-6"/>
                      <w:sz w:val="24"/>
                      <w:szCs w:val="24"/>
                    </w:rPr>
                    <w:t xml:space="preserve">Сума податкового зобов’язання, зазначена у рядку 13 додатка </w:t>
                  </w:r>
                  <w:r w:rsidRPr="00581DBD">
                    <w:rPr>
                      <w:color w:val="auto"/>
                      <w:spacing w:val="-6"/>
                      <w:sz w:val="24"/>
                      <w:szCs w:val="24"/>
                      <w:lang w:val="ru-RU"/>
                    </w:rPr>
                    <w:t>2</w:t>
                  </w:r>
                  <w:r w:rsidRPr="00581DBD">
                    <w:rPr>
                      <w:color w:val="auto"/>
                      <w:spacing w:val="-6"/>
                      <w:sz w:val="24"/>
                      <w:szCs w:val="24"/>
                      <w:vertAlign w:val="superscript"/>
                      <w:lang w:val="ru-RU"/>
                    </w:rPr>
                    <w:t>1</w:t>
                  </w:r>
                  <w:r w:rsidRPr="00581DBD">
                    <w:rPr>
                      <w:color w:val="auto"/>
                      <w:spacing w:val="-6"/>
                      <w:sz w:val="24"/>
                      <w:szCs w:val="24"/>
                      <w:lang w:val="ru-RU"/>
                    </w:rPr>
                    <w:t xml:space="preserve"> до</w:t>
                  </w:r>
                  <w:r w:rsidRPr="00581DBD">
                    <w:rPr>
                      <w:color w:val="auto"/>
                      <w:spacing w:val="-6"/>
                      <w:sz w:val="24"/>
                      <w:szCs w:val="24"/>
                    </w:rPr>
                    <w:t xml:space="preserve"> Податкової декларації за </w:t>
                  </w:r>
                  <w:r w:rsidRPr="00581DBD">
                    <w:rPr>
                      <w:color w:val="auto"/>
                      <w:spacing w:val="-4"/>
                      <w:sz w:val="24"/>
                      <w:szCs w:val="24"/>
                    </w:rPr>
                    <w:t xml:space="preserve">звітний (податковий) період, що </w:t>
                  </w:r>
                  <w:proofErr w:type="spellStart"/>
                  <w:r w:rsidRPr="00581DBD">
                    <w:rPr>
                      <w:color w:val="auto"/>
                      <w:spacing w:val="-4"/>
                      <w:sz w:val="24"/>
                      <w:szCs w:val="24"/>
                    </w:rPr>
                    <w:t>уточнюється</w:t>
                  </w:r>
                  <w:proofErr w:type="spellEnd"/>
                  <w:r w:rsidRPr="00581DBD">
                    <w:rPr>
                      <w:color w:val="auto"/>
                      <w:spacing w:val="-6"/>
                      <w:sz w:val="24"/>
                      <w:szCs w:val="24"/>
                    </w:rPr>
                    <w:t xml:space="preserve"> у зв’язку із самостійним виявленням помилки.</w:t>
                  </w:r>
                </w:p>
              </w:tc>
            </w:tr>
          </w:tbl>
          <w:p w:rsidR="00D76084" w:rsidRPr="00581DBD" w:rsidRDefault="00D76084" w:rsidP="00177D52">
            <w:pPr>
              <w:spacing w:before="0" w:after="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0" w:type="auto"/>
              <w:tblLayout w:type="fixed"/>
              <w:tblLook w:val="01E0" w:firstRow="1" w:lastRow="1" w:firstColumn="1" w:lastColumn="1" w:noHBand="0" w:noVBand="0"/>
            </w:tblPr>
            <w:tblGrid>
              <w:gridCol w:w="433"/>
              <w:gridCol w:w="6787"/>
            </w:tblGrid>
            <w:tr w:rsidR="00D76084" w:rsidRPr="00581DBD" w:rsidTr="00C71DF7">
              <w:tc>
                <w:tcPr>
                  <w:tcW w:w="433" w:type="dxa"/>
                  <w:shd w:val="clear" w:color="auto" w:fill="auto"/>
                </w:tcPr>
                <w:p w:rsidR="00D76084" w:rsidRPr="00581DBD" w:rsidRDefault="00D76084" w:rsidP="00177D52">
                  <w:pPr>
                    <w:pStyle w:val="a4"/>
                    <w:framePr w:hSpace="180" w:wrap="around" w:vAnchor="text" w:hAnchor="text" w:y="1"/>
                    <w:spacing w:before="0" w:after="0"/>
                    <w:ind w:right="-64" w:firstLine="0"/>
                    <w:suppressOverlap/>
                    <w:jc w:val="right"/>
                    <w:rPr>
                      <w:b/>
                      <w:color w:val="auto"/>
                      <w:position w:val="8"/>
                      <w:sz w:val="24"/>
                      <w:szCs w:val="24"/>
                      <w:vertAlign w:val="superscript"/>
                    </w:rPr>
                  </w:pPr>
                  <w:r w:rsidRPr="00581DBD">
                    <w:rPr>
                      <w:b/>
                      <w:color w:val="auto"/>
                      <w:position w:val="8"/>
                      <w:sz w:val="24"/>
                      <w:szCs w:val="24"/>
                      <w:vertAlign w:val="superscript"/>
                    </w:rPr>
                    <w:t>2</w:t>
                  </w:r>
                  <w:r>
                    <w:rPr>
                      <w:b/>
                      <w:color w:val="auto"/>
                      <w:position w:val="8"/>
                      <w:sz w:val="24"/>
                      <w:szCs w:val="24"/>
                      <w:vertAlign w:val="superscript"/>
                    </w:rPr>
                    <w:t>2</w:t>
                  </w:r>
                </w:p>
              </w:tc>
              <w:tc>
                <w:tcPr>
                  <w:tcW w:w="6787" w:type="dxa"/>
                  <w:shd w:val="clear" w:color="auto" w:fill="auto"/>
                </w:tcPr>
                <w:p w:rsidR="00D76084" w:rsidRPr="00581DBD" w:rsidRDefault="00D76084" w:rsidP="00177D52">
                  <w:pPr>
                    <w:pStyle w:val="a4"/>
                    <w:framePr w:hSpace="180" w:wrap="around" w:vAnchor="text" w:hAnchor="text" w:y="1"/>
                    <w:spacing w:before="0" w:after="0"/>
                    <w:ind w:firstLine="0"/>
                    <w:suppressOverlap/>
                    <w:rPr>
                      <w:color w:val="auto"/>
                      <w:sz w:val="24"/>
                      <w:szCs w:val="24"/>
                    </w:rPr>
                  </w:pPr>
                  <w:r w:rsidRPr="00581DBD">
                    <w:rPr>
                      <w:color w:val="auto"/>
                      <w:spacing w:val="-6"/>
                      <w:sz w:val="24"/>
                      <w:szCs w:val="24"/>
                    </w:rPr>
                    <w:t xml:space="preserve">Сума податкового зобов’язання, зазначена у рядку 13 додатка </w:t>
                  </w:r>
                  <w:r w:rsidRPr="00581DBD">
                    <w:rPr>
                      <w:color w:val="auto"/>
                      <w:spacing w:val="-6"/>
                      <w:sz w:val="24"/>
                      <w:szCs w:val="24"/>
                      <w:lang w:val="ru-RU"/>
                    </w:rPr>
                    <w:t>2</w:t>
                  </w:r>
                  <w:r w:rsidRPr="00581DBD">
                    <w:rPr>
                      <w:color w:val="auto"/>
                      <w:spacing w:val="-6"/>
                      <w:sz w:val="24"/>
                      <w:szCs w:val="24"/>
                      <w:vertAlign w:val="superscript"/>
                      <w:lang w:val="ru-RU"/>
                    </w:rPr>
                    <w:t>1</w:t>
                  </w:r>
                  <w:r w:rsidRPr="00581DBD">
                    <w:rPr>
                      <w:color w:val="auto"/>
                      <w:spacing w:val="-6"/>
                      <w:sz w:val="24"/>
                      <w:szCs w:val="24"/>
                      <w:lang w:val="ru-RU"/>
                    </w:rPr>
                    <w:t xml:space="preserve"> до</w:t>
                  </w:r>
                  <w:r w:rsidRPr="00581DBD">
                    <w:rPr>
                      <w:color w:val="auto"/>
                      <w:spacing w:val="-6"/>
                      <w:sz w:val="24"/>
                      <w:szCs w:val="24"/>
                    </w:rPr>
                    <w:t xml:space="preserve"> Податкової декларації за </w:t>
                  </w:r>
                  <w:r w:rsidRPr="00581DBD">
                    <w:rPr>
                      <w:color w:val="auto"/>
                      <w:spacing w:val="-4"/>
                      <w:sz w:val="24"/>
                      <w:szCs w:val="24"/>
                    </w:rPr>
                    <w:t xml:space="preserve">звітний (податковий) період, що </w:t>
                  </w:r>
                  <w:proofErr w:type="spellStart"/>
                  <w:r w:rsidRPr="00581DBD">
                    <w:rPr>
                      <w:color w:val="auto"/>
                      <w:spacing w:val="-4"/>
                      <w:sz w:val="24"/>
                      <w:szCs w:val="24"/>
                    </w:rPr>
                    <w:t>уточнюється</w:t>
                  </w:r>
                  <w:proofErr w:type="spellEnd"/>
                  <w:r w:rsidRPr="00581DBD">
                    <w:rPr>
                      <w:color w:val="auto"/>
                      <w:spacing w:val="-6"/>
                      <w:sz w:val="24"/>
                      <w:szCs w:val="24"/>
                    </w:rPr>
                    <w:t xml:space="preserve"> у зв’язку із самостійним виявленням помилки.</w:t>
                  </w:r>
                </w:p>
              </w:tc>
            </w:tr>
          </w:tbl>
          <w:p w:rsidR="00D76084" w:rsidRPr="00581DBD" w:rsidRDefault="00D76084" w:rsidP="00177D52">
            <w:pPr>
              <w:spacing w:before="0" w:after="0"/>
              <w:jc w:val="left"/>
              <w:rPr>
                <w:b w:val="0"/>
                <w:color w:val="auto"/>
                <w:sz w:val="24"/>
                <w:szCs w:val="24"/>
              </w:rPr>
            </w:pPr>
          </w:p>
        </w:tc>
      </w:tr>
      <w:tr w:rsidR="00D76084"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0" w:type="auto"/>
              <w:tblLayout w:type="fixed"/>
              <w:tblLook w:val="01E0" w:firstRow="1" w:lastRow="1" w:firstColumn="1" w:lastColumn="1" w:noHBand="0" w:noVBand="0"/>
            </w:tblPr>
            <w:tblGrid>
              <w:gridCol w:w="433"/>
              <w:gridCol w:w="6787"/>
            </w:tblGrid>
            <w:tr w:rsidR="00D76084" w:rsidRPr="00581DBD" w:rsidTr="00581DBD">
              <w:tc>
                <w:tcPr>
                  <w:tcW w:w="433" w:type="dxa"/>
                  <w:shd w:val="clear" w:color="auto" w:fill="auto"/>
                </w:tcPr>
                <w:p w:rsidR="00D76084" w:rsidRPr="00581DBD" w:rsidRDefault="00D76084" w:rsidP="00177D52">
                  <w:pPr>
                    <w:pStyle w:val="a4"/>
                    <w:framePr w:hSpace="180" w:wrap="around" w:vAnchor="text" w:hAnchor="text" w:y="1"/>
                    <w:spacing w:before="0" w:after="0"/>
                    <w:ind w:right="-64" w:firstLine="0"/>
                    <w:suppressOverlap/>
                    <w:jc w:val="right"/>
                    <w:rPr>
                      <w:b/>
                      <w:color w:val="auto"/>
                      <w:position w:val="8"/>
                      <w:sz w:val="24"/>
                      <w:szCs w:val="24"/>
                      <w:vertAlign w:val="superscript"/>
                    </w:rPr>
                  </w:pPr>
                  <w:r w:rsidRPr="00581DBD">
                    <w:rPr>
                      <w:b/>
                      <w:color w:val="auto"/>
                      <w:position w:val="8"/>
                      <w:sz w:val="24"/>
                      <w:szCs w:val="24"/>
                      <w:vertAlign w:val="superscript"/>
                    </w:rPr>
                    <w:t>22</w:t>
                  </w:r>
                </w:p>
              </w:tc>
              <w:tc>
                <w:tcPr>
                  <w:tcW w:w="6787" w:type="dxa"/>
                  <w:shd w:val="clear" w:color="auto" w:fill="auto"/>
                </w:tcPr>
                <w:p w:rsidR="00D76084" w:rsidRPr="00581DBD" w:rsidRDefault="00D76084" w:rsidP="00177D52">
                  <w:pPr>
                    <w:pStyle w:val="a4"/>
                    <w:framePr w:hSpace="180" w:wrap="around" w:vAnchor="text" w:hAnchor="text" w:y="1"/>
                    <w:spacing w:before="0" w:after="0"/>
                    <w:ind w:firstLine="0"/>
                    <w:suppressOverlap/>
                    <w:rPr>
                      <w:color w:val="auto"/>
                      <w:sz w:val="24"/>
                      <w:szCs w:val="24"/>
                    </w:rPr>
                  </w:pPr>
                  <w:r w:rsidRPr="00581DBD">
                    <w:rPr>
                      <w:bCs/>
                      <w:color w:val="auto"/>
                      <w:sz w:val="24"/>
                      <w:szCs w:val="24"/>
                    </w:rPr>
                    <w:t xml:space="preserve">Зазначається розмір штрафної санкції (десятковим дробом), що застосовується у разі заниження у раніше поданій Податковій декларації суми податкових зобов’язань, що самостійно узгоджується платником, визначеної згідно з нормами підпункту "а" або "б" </w:t>
                  </w:r>
                  <w:r w:rsidRPr="00581DBD">
                    <w:rPr>
                      <w:sz w:val="24"/>
                      <w:szCs w:val="24"/>
                    </w:rPr>
                    <w:t>абзацу четвертого пункту 50.1</w:t>
                  </w:r>
                  <w:r w:rsidRPr="00581DBD">
                    <w:rPr>
                      <w:bCs/>
                      <w:color w:val="auto"/>
                      <w:sz w:val="24"/>
                      <w:szCs w:val="24"/>
                    </w:rPr>
                    <w:t xml:space="preserve"> статті 50 глави 2 розділу ІІ Кодексу.</w:t>
                  </w:r>
                </w:p>
              </w:tc>
            </w:tr>
          </w:tbl>
          <w:p w:rsidR="00D76084" w:rsidRPr="00581DBD" w:rsidRDefault="00D76084" w:rsidP="00177D52">
            <w:pPr>
              <w:spacing w:before="0" w:after="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0" w:type="auto"/>
              <w:tblLayout w:type="fixed"/>
              <w:tblLook w:val="01E0" w:firstRow="1" w:lastRow="1" w:firstColumn="1" w:lastColumn="1" w:noHBand="0" w:noVBand="0"/>
            </w:tblPr>
            <w:tblGrid>
              <w:gridCol w:w="433"/>
              <w:gridCol w:w="6787"/>
            </w:tblGrid>
            <w:tr w:rsidR="00D76084" w:rsidRPr="00581DBD" w:rsidTr="00C71DF7">
              <w:tc>
                <w:tcPr>
                  <w:tcW w:w="433" w:type="dxa"/>
                  <w:shd w:val="clear" w:color="auto" w:fill="auto"/>
                </w:tcPr>
                <w:p w:rsidR="00D76084" w:rsidRPr="00581DBD" w:rsidRDefault="00D76084" w:rsidP="00177D52">
                  <w:pPr>
                    <w:pStyle w:val="a4"/>
                    <w:framePr w:hSpace="180" w:wrap="around" w:vAnchor="text" w:hAnchor="text" w:y="1"/>
                    <w:spacing w:before="0" w:after="0"/>
                    <w:ind w:right="-64" w:firstLine="0"/>
                    <w:suppressOverlap/>
                    <w:jc w:val="right"/>
                    <w:rPr>
                      <w:b/>
                      <w:color w:val="auto"/>
                      <w:position w:val="8"/>
                      <w:sz w:val="24"/>
                      <w:szCs w:val="24"/>
                      <w:vertAlign w:val="superscript"/>
                    </w:rPr>
                  </w:pPr>
                  <w:r w:rsidRPr="00581DBD">
                    <w:rPr>
                      <w:b/>
                      <w:color w:val="auto"/>
                      <w:position w:val="8"/>
                      <w:sz w:val="24"/>
                      <w:szCs w:val="24"/>
                      <w:vertAlign w:val="superscript"/>
                    </w:rPr>
                    <w:t>2</w:t>
                  </w:r>
                  <w:r>
                    <w:rPr>
                      <w:b/>
                      <w:color w:val="auto"/>
                      <w:position w:val="8"/>
                      <w:sz w:val="24"/>
                      <w:szCs w:val="24"/>
                      <w:vertAlign w:val="superscript"/>
                    </w:rPr>
                    <w:t>3</w:t>
                  </w:r>
                </w:p>
              </w:tc>
              <w:tc>
                <w:tcPr>
                  <w:tcW w:w="6787" w:type="dxa"/>
                  <w:shd w:val="clear" w:color="auto" w:fill="auto"/>
                </w:tcPr>
                <w:p w:rsidR="00D76084" w:rsidRPr="00581DBD" w:rsidRDefault="00D76084" w:rsidP="00177D52">
                  <w:pPr>
                    <w:pStyle w:val="a4"/>
                    <w:framePr w:hSpace="180" w:wrap="around" w:vAnchor="text" w:hAnchor="text" w:y="1"/>
                    <w:spacing w:before="0" w:after="0"/>
                    <w:ind w:firstLine="0"/>
                    <w:suppressOverlap/>
                    <w:rPr>
                      <w:color w:val="auto"/>
                      <w:sz w:val="24"/>
                      <w:szCs w:val="24"/>
                    </w:rPr>
                  </w:pPr>
                  <w:r w:rsidRPr="00581DBD">
                    <w:rPr>
                      <w:bCs/>
                      <w:color w:val="auto"/>
                      <w:sz w:val="24"/>
                      <w:szCs w:val="24"/>
                    </w:rPr>
                    <w:t xml:space="preserve">Зазначається розмір штрафної санкції (десятковим дробом), що застосовується у разі заниження у раніше поданій Податковій декларації суми податкових зобов’язань, що самостійно узгоджується платником, визначеної згідно з нормами підпункту "а" або "б" </w:t>
                  </w:r>
                  <w:r w:rsidRPr="00581DBD">
                    <w:rPr>
                      <w:sz w:val="24"/>
                      <w:szCs w:val="24"/>
                    </w:rPr>
                    <w:t>абзацу четвертого пункту 50.1</w:t>
                  </w:r>
                  <w:r w:rsidRPr="00581DBD">
                    <w:rPr>
                      <w:bCs/>
                      <w:color w:val="auto"/>
                      <w:sz w:val="24"/>
                      <w:szCs w:val="24"/>
                    </w:rPr>
                    <w:t xml:space="preserve"> статті 50 глави 2 розділу ІІ Кодексу.</w:t>
                  </w:r>
                </w:p>
              </w:tc>
            </w:tr>
          </w:tbl>
          <w:p w:rsidR="00D76084" w:rsidRPr="00581DBD" w:rsidRDefault="00D76084" w:rsidP="00177D52">
            <w:pPr>
              <w:spacing w:before="0" w:after="0"/>
              <w:jc w:val="left"/>
              <w:rPr>
                <w:b w:val="0"/>
                <w:color w:val="auto"/>
                <w:sz w:val="24"/>
                <w:szCs w:val="24"/>
              </w:rPr>
            </w:pPr>
          </w:p>
        </w:tc>
      </w:tr>
      <w:tr w:rsidR="00BC0A3F" w:rsidRPr="001A2F67" w:rsidTr="00DA5522">
        <w:trPr>
          <w:trHeight w:val="323"/>
        </w:trPr>
        <w:tc>
          <w:tcPr>
            <w:tcW w:w="1459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C84A5B" w:rsidRDefault="00BC0A3F" w:rsidP="00EE3715">
            <w:pPr>
              <w:spacing w:before="120" w:after="120"/>
              <w:jc w:val="center"/>
              <w:rPr>
                <w:i/>
                <w:sz w:val="24"/>
                <w:szCs w:val="24"/>
              </w:rPr>
            </w:pPr>
            <w:r w:rsidRPr="00C84A5B">
              <w:rPr>
                <w:i/>
                <w:sz w:val="24"/>
                <w:szCs w:val="24"/>
              </w:rPr>
              <w:lastRenderedPageBreak/>
              <w:t>Додаток 2</w:t>
            </w:r>
            <w:r w:rsidRPr="00C84A5B">
              <w:rPr>
                <w:i/>
                <w:sz w:val="24"/>
                <w:szCs w:val="24"/>
                <w:vertAlign w:val="superscript"/>
              </w:rPr>
              <w:t>2</w:t>
            </w:r>
          </w:p>
          <w:p w:rsidR="00EE3715" w:rsidRDefault="00BC0A3F" w:rsidP="00EE3715">
            <w:pPr>
              <w:shd w:val="clear" w:color="auto" w:fill="FFFFFF"/>
              <w:spacing w:before="120" w:after="0"/>
              <w:jc w:val="center"/>
              <w:rPr>
                <w:i/>
                <w:sz w:val="24"/>
                <w:szCs w:val="24"/>
              </w:rPr>
            </w:pPr>
            <w:r w:rsidRPr="00C84A5B">
              <w:rPr>
                <w:i/>
                <w:sz w:val="24"/>
                <w:szCs w:val="24"/>
              </w:rPr>
              <w:t xml:space="preserve">Розрахунок  з рентної плати за користування надрами для видобування вуглеводневої сировини </w:t>
            </w:r>
          </w:p>
          <w:p w:rsidR="00BC0A3F" w:rsidRPr="001A2F67" w:rsidRDefault="00BC0A3F" w:rsidP="00EE3715">
            <w:pPr>
              <w:shd w:val="clear" w:color="auto" w:fill="FFFFFF"/>
              <w:spacing w:before="0" w:after="120"/>
              <w:jc w:val="center"/>
              <w:rPr>
                <w:sz w:val="24"/>
                <w:szCs w:val="24"/>
              </w:rPr>
            </w:pPr>
            <w:r w:rsidRPr="00C84A5B">
              <w:rPr>
                <w:i/>
                <w:sz w:val="24"/>
                <w:szCs w:val="24"/>
              </w:rPr>
              <w:t>під час виконання угоди про розподіл продукції</w:t>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1A2F67" w:rsidRDefault="00BC0A3F" w:rsidP="00177D52">
            <w:pPr>
              <w:spacing w:before="20" w:after="20"/>
              <w:jc w:val="left"/>
              <w:rPr>
                <w:b w:val="0"/>
                <w:color w:val="auto"/>
                <w:sz w:val="24"/>
                <w:szCs w:val="24"/>
              </w:rPr>
            </w:pPr>
            <w:r w:rsidRPr="001A2F67">
              <w:rPr>
                <w:b w:val="0"/>
                <w:color w:val="auto"/>
                <w:sz w:val="24"/>
                <w:szCs w:val="24"/>
              </w:rPr>
              <w:t>…….</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1A2F67" w:rsidRDefault="00BC0A3F" w:rsidP="00177D52">
            <w:pPr>
              <w:spacing w:before="20" w:after="20"/>
              <w:jc w:val="left"/>
              <w:rPr>
                <w:b w:val="0"/>
                <w:color w:val="auto"/>
                <w:sz w:val="24"/>
                <w:szCs w:val="24"/>
              </w:rPr>
            </w:pPr>
            <w:r w:rsidRPr="001A2F67">
              <w:rPr>
                <w:b w:val="0"/>
                <w:color w:val="auto"/>
                <w:sz w:val="24"/>
                <w:szCs w:val="24"/>
              </w:rPr>
              <w:t>…….</w:t>
            </w:r>
          </w:p>
        </w:tc>
      </w:tr>
      <w:tr w:rsidR="00EF6D82" w:rsidRPr="001A2F67" w:rsidTr="00EE3715">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F6D82" w:rsidRPr="00EF6D82" w:rsidRDefault="00EF6D82" w:rsidP="00177D52">
            <w:pPr>
              <w:spacing w:before="20" w:after="20"/>
              <w:ind w:right="420"/>
              <w:jc w:val="left"/>
              <w:rPr>
                <w:b w:val="0"/>
                <w:color w:val="auto"/>
                <w:sz w:val="16"/>
                <w:szCs w:val="16"/>
              </w:rPr>
            </w:pPr>
            <w:r w:rsidRPr="00EF6D82">
              <w:rPr>
                <w:b w:val="0"/>
                <w:color w:val="auto"/>
                <w:sz w:val="16"/>
                <w:szCs w:val="16"/>
              </w:rPr>
              <w:t xml:space="preserve">   </w:t>
            </w:r>
          </w:p>
          <w:p w:rsidR="00EF6D82" w:rsidRDefault="00EF6D82" w:rsidP="00177D52">
            <w:pPr>
              <w:spacing w:before="20" w:after="20"/>
              <w:ind w:right="419"/>
              <w:jc w:val="left"/>
              <w:rPr>
                <w:b w:val="0"/>
                <w:noProof/>
                <w:color w:val="auto"/>
                <w:sz w:val="16"/>
                <w:szCs w:val="16"/>
              </w:rPr>
            </w:pPr>
          </w:p>
          <w:tbl>
            <w:tblPr>
              <w:tblpPr w:leftFromText="180" w:rightFromText="180" w:vertAnchor="text" w:horzAnchor="margin" w:tblpX="134" w:tblpY="-168"/>
              <w:tblOverlap w:val="never"/>
              <w:tblW w:w="6959" w:type="dxa"/>
              <w:tblLayout w:type="fixed"/>
              <w:tblCellMar>
                <w:left w:w="0" w:type="dxa"/>
                <w:right w:w="0" w:type="dxa"/>
              </w:tblCellMar>
              <w:tblLook w:val="0000" w:firstRow="0" w:lastRow="0" w:firstColumn="0" w:lastColumn="0" w:noHBand="0" w:noVBand="0"/>
            </w:tblPr>
            <w:tblGrid>
              <w:gridCol w:w="297"/>
              <w:gridCol w:w="573"/>
              <w:gridCol w:w="3396"/>
              <w:gridCol w:w="283"/>
              <w:gridCol w:w="284"/>
              <w:gridCol w:w="283"/>
              <w:gridCol w:w="284"/>
              <w:gridCol w:w="283"/>
              <w:gridCol w:w="284"/>
              <w:gridCol w:w="283"/>
              <w:gridCol w:w="284"/>
              <w:gridCol w:w="425"/>
            </w:tblGrid>
            <w:tr w:rsidR="00EF6D82" w:rsidRPr="008A071C" w:rsidTr="006B46F3">
              <w:tc>
                <w:tcPr>
                  <w:tcW w:w="297" w:type="dxa"/>
                  <w:tcBorders>
                    <w:top w:val="single" w:sz="4" w:space="0" w:color="000000"/>
                    <w:left w:val="single" w:sz="4" w:space="0" w:color="000000"/>
                    <w:right w:val="single" w:sz="4" w:space="0" w:color="auto"/>
                  </w:tcBorders>
                  <w:shd w:val="clear" w:color="auto" w:fill="auto"/>
                  <w:vAlign w:val="center"/>
                </w:tcPr>
                <w:p w:rsidR="00EF6D82" w:rsidRPr="008A071C" w:rsidRDefault="00EF6D82" w:rsidP="00177D52">
                  <w:pPr>
                    <w:spacing w:before="20" w:after="20"/>
                    <w:rPr>
                      <w:b w:val="0"/>
                      <w:sz w:val="24"/>
                      <w:szCs w:val="24"/>
                      <w:lang w:val="en-US"/>
                    </w:rPr>
                  </w:pPr>
                  <w:r w:rsidRPr="008A071C">
                    <w:rPr>
                      <w:b w:val="0"/>
                      <w:sz w:val="24"/>
                      <w:szCs w:val="24"/>
                      <w:lang w:val="en-US"/>
                    </w:rPr>
                    <w:t>8</w:t>
                  </w:r>
                </w:p>
              </w:tc>
              <w:tc>
                <w:tcPr>
                  <w:tcW w:w="6662" w:type="dxa"/>
                  <w:gridSpan w:val="11"/>
                  <w:tcBorders>
                    <w:top w:val="single" w:sz="4" w:space="0" w:color="000000"/>
                    <w:left w:val="single" w:sz="4" w:space="0" w:color="auto"/>
                    <w:bottom w:val="single" w:sz="8" w:space="0" w:color="000000"/>
                    <w:right w:val="single" w:sz="4" w:space="0" w:color="000000"/>
                  </w:tcBorders>
                  <w:shd w:val="clear" w:color="auto" w:fill="auto"/>
                  <w:vAlign w:val="center"/>
                </w:tcPr>
                <w:p w:rsidR="00EF6D82" w:rsidRPr="008A071C" w:rsidRDefault="00EF6D82" w:rsidP="00177D52">
                  <w:pPr>
                    <w:spacing w:before="20" w:after="20"/>
                    <w:jc w:val="left"/>
                    <w:rPr>
                      <w:b w:val="0"/>
                      <w:sz w:val="24"/>
                      <w:szCs w:val="24"/>
                      <w:u w:val="single"/>
                    </w:rPr>
                  </w:pPr>
                  <w:r w:rsidRPr="008A071C">
                    <w:rPr>
                      <w:b w:val="0"/>
                      <w:sz w:val="24"/>
                      <w:szCs w:val="24"/>
                    </w:rPr>
                    <w:t>Вид корисної копалини:</w:t>
                  </w:r>
                </w:p>
              </w:tc>
            </w:tr>
            <w:tr w:rsidR="00EF6D82" w:rsidRPr="008A071C" w:rsidTr="006B46F3">
              <w:tc>
                <w:tcPr>
                  <w:tcW w:w="297" w:type="dxa"/>
                  <w:tcBorders>
                    <w:left w:val="single" w:sz="4" w:space="0" w:color="000000"/>
                    <w:right w:val="single" w:sz="4" w:space="0" w:color="auto"/>
                  </w:tcBorders>
                  <w:shd w:val="clear" w:color="auto" w:fill="auto"/>
                  <w:vAlign w:val="center"/>
                </w:tcPr>
                <w:p w:rsidR="00EF6D82" w:rsidRPr="008A071C" w:rsidRDefault="00EF6D82" w:rsidP="00177D52">
                  <w:pPr>
                    <w:snapToGrid w:val="0"/>
                    <w:spacing w:before="20" w:after="20"/>
                    <w:rPr>
                      <w:b w:val="0"/>
                      <w:sz w:val="24"/>
                      <w:szCs w:val="24"/>
                      <w:u w:val="single"/>
                    </w:rPr>
                  </w:pPr>
                </w:p>
              </w:tc>
              <w:tc>
                <w:tcPr>
                  <w:tcW w:w="573" w:type="dxa"/>
                  <w:tcBorders>
                    <w:top w:val="single" w:sz="4" w:space="0" w:color="000000"/>
                    <w:left w:val="single" w:sz="4" w:space="0" w:color="auto"/>
                  </w:tcBorders>
                  <w:shd w:val="clear" w:color="auto" w:fill="auto"/>
                  <w:vAlign w:val="center"/>
                </w:tcPr>
                <w:p w:rsidR="00EF6D82" w:rsidRPr="008A071C" w:rsidRDefault="00EF6D82" w:rsidP="00177D52">
                  <w:pPr>
                    <w:spacing w:before="20" w:after="20"/>
                    <w:rPr>
                      <w:b w:val="0"/>
                      <w:sz w:val="24"/>
                      <w:szCs w:val="24"/>
                    </w:rPr>
                  </w:pPr>
                  <w:r w:rsidRPr="008A071C">
                    <w:rPr>
                      <w:b w:val="0"/>
                      <w:sz w:val="24"/>
                      <w:szCs w:val="24"/>
                      <w:lang w:val="en-US"/>
                    </w:rPr>
                    <w:t>8</w:t>
                  </w:r>
                  <w:r w:rsidRPr="008A071C">
                    <w:rPr>
                      <w:b w:val="0"/>
                      <w:sz w:val="24"/>
                      <w:szCs w:val="24"/>
                    </w:rPr>
                    <w:t>.1</w:t>
                  </w:r>
                </w:p>
              </w:tc>
              <w:tc>
                <w:tcPr>
                  <w:tcW w:w="6089" w:type="dxa"/>
                  <w:gridSpan w:val="10"/>
                  <w:tcBorders>
                    <w:top w:val="single" w:sz="4" w:space="0" w:color="000000"/>
                    <w:left w:val="single" w:sz="8" w:space="0" w:color="000000"/>
                    <w:right w:val="single" w:sz="4" w:space="0" w:color="000000"/>
                  </w:tcBorders>
                  <w:shd w:val="clear" w:color="auto" w:fill="auto"/>
                  <w:vAlign w:val="center"/>
                </w:tcPr>
                <w:p w:rsidR="00EF6D82" w:rsidRPr="008A071C" w:rsidRDefault="00EF6D82" w:rsidP="00177D52">
                  <w:pPr>
                    <w:snapToGrid w:val="0"/>
                    <w:spacing w:before="20" w:after="20"/>
                    <w:jc w:val="left"/>
                    <w:rPr>
                      <w:b w:val="0"/>
                      <w:sz w:val="24"/>
                      <w:szCs w:val="24"/>
                    </w:rPr>
                  </w:pPr>
                  <w:r w:rsidRPr="008A071C">
                    <w:rPr>
                      <w:b w:val="0"/>
                      <w:sz w:val="24"/>
                      <w:szCs w:val="24"/>
                    </w:rPr>
                    <w:t>назва корисної копалини за спеціальним дозволом</w:t>
                  </w:r>
                  <w:r w:rsidRPr="008A071C">
                    <w:rPr>
                      <w:b w:val="0"/>
                      <w:position w:val="8"/>
                      <w:sz w:val="24"/>
                      <w:szCs w:val="24"/>
                    </w:rPr>
                    <w:t>1</w:t>
                  </w:r>
                  <w:r>
                    <w:rPr>
                      <w:b w:val="0"/>
                      <w:position w:val="8"/>
                      <w:sz w:val="24"/>
                      <w:szCs w:val="24"/>
                    </w:rPr>
                    <w:t>2</w:t>
                  </w:r>
                </w:p>
              </w:tc>
            </w:tr>
            <w:tr w:rsidR="00EF6D82" w:rsidRPr="008A071C" w:rsidTr="006B46F3">
              <w:tc>
                <w:tcPr>
                  <w:tcW w:w="297" w:type="dxa"/>
                  <w:tcBorders>
                    <w:left w:val="single" w:sz="4" w:space="0" w:color="000000"/>
                    <w:right w:val="single" w:sz="4" w:space="0" w:color="auto"/>
                  </w:tcBorders>
                  <w:shd w:val="clear" w:color="auto" w:fill="auto"/>
                  <w:vAlign w:val="center"/>
                </w:tcPr>
                <w:p w:rsidR="00EF6D82" w:rsidRPr="008A071C" w:rsidRDefault="00EF6D82" w:rsidP="00177D52">
                  <w:pPr>
                    <w:snapToGrid w:val="0"/>
                    <w:spacing w:before="20" w:after="20"/>
                    <w:rPr>
                      <w:b w:val="0"/>
                      <w:sz w:val="24"/>
                      <w:szCs w:val="24"/>
                    </w:rPr>
                  </w:pPr>
                </w:p>
              </w:tc>
              <w:tc>
                <w:tcPr>
                  <w:tcW w:w="573" w:type="dxa"/>
                  <w:tcBorders>
                    <w:top w:val="single" w:sz="2" w:space="0" w:color="000000"/>
                    <w:left w:val="single" w:sz="4" w:space="0" w:color="auto"/>
                  </w:tcBorders>
                  <w:shd w:val="clear" w:color="auto" w:fill="auto"/>
                  <w:vAlign w:val="center"/>
                </w:tcPr>
                <w:p w:rsidR="00EF6D82" w:rsidRPr="008A071C" w:rsidRDefault="00EF6D82" w:rsidP="00177D52">
                  <w:pPr>
                    <w:snapToGrid w:val="0"/>
                    <w:spacing w:before="20" w:after="20"/>
                    <w:rPr>
                      <w:b w:val="0"/>
                      <w:sz w:val="24"/>
                      <w:szCs w:val="24"/>
                    </w:rPr>
                  </w:pPr>
                  <w:r w:rsidRPr="008A071C">
                    <w:rPr>
                      <w:b w:val="0"/>
                      <w:sz w:val="24"/>
                      <w:szCs w:val="24"/>
                      <w:lang w:val="en-US"/>
                    </w:rPr>
                    <w:t>8</w:t>
                  </w:r>
                  <w:r w:rsidRPr="008A071C">
                    <w:rPr>
                      <w:b w:val="0"/>
                      <w:sz w:val="24"/>
                      <w:szCs w:val="24"/>
                    </w:rPr>
                    <w:t>.2</w:t>
                  </w:r>
                </w:p>
              </w:tc>
              <w:tc>
                <w:tcPr>
                  <w:tcW w:w="6089" w:type="dxa"/>
                  <w:gridSpan w:val="10"/>
                  <w:tcBorders>
                    <w:top w:val="single" w:sz="2" w:space="0" w:color="000000"/>
                    <w:left w:val="single" w:sz="8" w:space="0" w:color="000000"/>
                    <w:right w:val="single" w:sz="4" w:space="0" w:color="000000"/>
                  </w:tcBorders>
                  <w:shd w:val="clear" w:color="auto" w:fill="auto"/>
                  <w:vAlign w:val="center"/>
                </w:tcPr>
                <w:p w:rsidR="00EF6D82" w:rsidRPr="008A071C" w:rsidRDefault="00EF6D82" w:rsidP="00177D52">
                  <w:pPr>
                    <w:snapToGrid w:val="0"/>
                    <w:spacing w:before="20" w:after="20"/>
                    <w:jc w:val="left"/>
                    <w:rPr>
                      <w:b w:val="0"/>
                      <w:sz w:val="24"/>
                      <w:szCs w:val="24"/>
                    </w:rPr>
                  </w:pPr>
                  <w:r w:rsidRPr="008A071C">
                    <w:rPr>
                      <w:b w:val="0"/>
                      <w:sz w:val="24"/>
                      <w:szCs w:val="24"/>
                    </w:rPr>
                    <w:t>назва корисної копалини </w:t>
                  </w:r>
                </w:p>
              </w:tc>
            </w:tr>
            <w:tr w:rsidR="00EF6D82" w:rsidRPr="008A071C" w:rsidTr="006B46F3">
              <w:tc>
                <w:tcPr>
                  <w:tcW w:w="297" w:type="dxa"/>
                  <w:tcBorders>
                    <w:left w:val="single" w:sz="4" w:space="0" w:color="000000"/>
                    <w:right w:val="single" w:sz="4" w:space="0" w:color="auto"/>
                  </w:tcBorders>
                  <w:shd w:val="clear" w:color="auto" w:fill="auto"/>
                  <w:vAlign w:val="center"/>
                </w:tcPr>
                <w:p w:rsidR="00EF6D82" w:rsidRPr="008A071C" w:rsidRDefault="00EF6D82" w:rsidP="00177D52">
                  <w:pPr>
                    <w:snapToGrid w:val="0"/>
                    <w:spacing w:before="20" w:after="20"/>
                    <w:rPr>
                      <w:b w:val="0"/>
                      <w:sz w:val="24"/>
                      <w:szCs w:val="24"/>
                    </w:rPr>
                  </w:pPr>
                </w:p>
              </w:tc>
              <w:tc>
                <w:tcPr>
                  <w:tcW w:w="573" w:type="dxa"/>
                  <w:tcBorders>
                    <w:left w:val="single" w:sz="4" w:space="0" w:color="auto"/>
                    <w:bottom w:val="single" w:sz="4" w:space="0" w:color="000000"/>
                  </w:tcBorders>
                  <w:shd w:val="clear" w:color="auto" w:fill="auto"/>
                  <w:vAlign w:val="center"/>
                </w:tcPr>
                <w:p w:rsidR="00EF6D82" w:rsidRPr="008A071C" w:rsidRDefault="00EF6D82" w:rsidP="00177D52">
                  <w:pPr>
                    <w:spacing w:before="20" w:after="20"/>
                    <w:rPr>
                      <w:b w:val="0"/>
                      <w:sz w:val="24"/>
                      <w:szCs w:val="24"/>
                      <w:lang w:val="ru-RU"/>
                    </w:rPr>
                  </w:pPr>
                </w:p>
              </w:tc>
              <w:tc>
                <w:tcPr>
                  <w:tcW w:w="3396" w:type="dxa"/>
                  <w:tcBorders>
                    <w:left w:val="single" w:sz="8" w:space="0" w:color="000000"/>
                    <w:bottom w:val="single" w:sz="4" w:space="0" w:color="000000"/>
                  </w:tcBorders>
                  <w:shd w:val="clear" w:color="auto" w:fill="auto"/>
                  <w:vAlign w:val="center"/>
                </w:tcPr>
                <w:p w:rsidR="00EF6D82" w:rsidRPr="00DA7766" w:rsidRDefault="00EF6D82" w:rsidP="00177D52">
                  <w:pPr>
                    <w:spacing w:before="20" w:after="20"/>
                    <w:jc w:val="left"/>
                    <w:rPr>
                      <w:b w:val="0"/>
                      <w:sz w:val="24"/>
                      <w:szCs w:val="24"/>
                    </w:rPr>
                  </w:pPr>
                  <w:r w:rsidRPr="008A071C">
                    <w:rPr>
                      <w:b w:val="0"/>
                      <w:sz w:val="24"/>
                      <w:szCs w:val="24"/>
                    </w:rPr>
                    <w:t>та її код</w:t>
                  </w:r>
                  <w:r w:rsidRPr="008A071C">
                    <w:rPr>
                      <w:b w:val="0"/>
                      <w:position w:val="8"/>
                      <w:sz w:val="24"/>
                      <w:szCs w:val="24"/>
                      <w:lang w:val="en-US"/>
                    </w:rPr>
                    <w:t>1</w:t>
                  </w:r>
                  <w:r>
                    <w:rPr>
                      <w:b w:val="0"/>
                      <w:position w:val="8"/>
                      <w:sz w:val="24"/>
                      <w:szCs w:val="24"/>
                    </w:rPr>
                    <w:t>3</w:t>
                  </w:r>
                </w:p>
              </w:tc>
              <w:tc>
                <w:tcPr>
                  <w:tcW w:w="283" w:type="dxa"/>
                  <w:tcBorders>
                    <w:top w:val="single" w:sz="8" w:space="0" w:color="000000"/>
                    <w:left w:val="single" w:sz="8" w:space="0" w:color="000000"/>
                    <w:bottom w:val="single" w:sz="4" w:space="0" w:color="000000"/>
                  </w:tcBorders>
                  <w:shd w:val="clear" w:color="auto" w:fill="auto"/>
                  <w:vAlign w:val="center"/>
                </w:tcPr>
                <w:p w:rsidR="00EF6D82" w:rsidRPr="008A071C" w:rsidRDefault="00EF6D82" w:rsidP="00177D52">
                  <w:pPr>
                    <w:spacing w:before="20" w:after="20"/>
                    <w:rPr>
                      <w:b w:val="0"/>
                      <w:sz w:val="24"/>
                      <w:szCs w:val="24"/>
                      <w:lang w:val="ru-RU"/>
                    </w:rPr>
                  </w:pPr>
                </w:p>
              </w:tc>
              <w:tc>
                <w:tcPr>
                  <w:tcW w:w="284" w:type="dxa"/>
                  <w:tcBorders>
                    <w:top w:val="single" w:sz="8" w:space="0" w:color="000000"/>
                    <w:left w:val="single" w:sz="8" w:space="0" w:color="000000"/>
                    <w:bottom w:val="single" w:sz="4" w:space="0" w:color="000000"/>
                  </w:tcBorders>
                  <w:shd w:val="clear" w:color="auto" w:fill="auto"/>
                  <w:vAlign w:val="bottom"/>
                </w:tcPr>
                <w:p w:rsidR="00EF6D82" w:rsidRPr="008A071C" w:rsidRDefault="00EF6D82" w:rsidP="00177D52">
                  <w:pPr>
                    <w:snapToGrid w:val="0"/>
                    <w:spacing w:before="20" w:after="20"/>
                    <w:ind w:left="-11" w:firstLine="31"/>
                    <w:jc w:val="center"/>
                    <w:rPr>
                      <w:b w:val="0"/>
                      <w:sz w:val="24"/>
                      <w:szCs w:val="24"/>
                      <w:lang w:val="ru-RU"/>
                    </w:rPr>
                  </w:pPr>
                  <w:r w:rsidRPr="008A071C">
                    <w:rPr>
                      <w:b w:val="0"/>
                      <w:sz w:val="24"/>
                      <w:szCs w:val="24"/>
                      <w:lang w:val="en-US"/>
                    </w:rPr>
                    <w:t>.</w:t>
                  </w:r>
                </w:p>
              </w:tc>
              <w:tc>
                <w:tcPr>
                  <w:tcW w:w="283" w:type="dxa"/>
                  <w:tcBorders>
                    <w:top w:val="single" w:sz="8" w:space="0" w:color="000000"/>
                    <w:left w:val="single" w:sz="8" w:space="0" w:color="000000"/>
                    <w:bottom w:val="single" w:sz="4" w:space="0" w:color="000000"/>
                  </w:tcBorders>
                  <w:shd w:val="clear" w:color="auto" w:fill="auto"/>
                  <w:vAlign w:val="center"/>
                </w:tcPr>
                <w:p w:rsidR="00EF6D82" w:rsidRPr="008A071C" w:rsidRDefault="00EF6D82" w:rsidP="00177D52">
                  <w:pPr>
                    <w:spacing w:before="20" w:after="20"/>
                    <w:jc w:val="center"/>
                    <w:rPr>
                      <w:b w:val="0"/>
                      <w:sz w:val="24"/>
                      <w:szCs w:val="24"/>
                      <w:lang w:val="ru-RU"/>
                    </w:rPr>
                  </w:pPr>
                </w:p>
              </w:tc>
              <w:tc>
                <w:tcPr>
                  <w:tcW w:w="284" w:type="dxa"/>
                  <w:tcBorders>
                    <w:top w:val="single" w:sz="8" w:space="0" w:color="000000"/>
                    <w:left w:val="single" w:sz="8" w:space="0" w:color="000000"/>
                    <w:bottom w:val="single" w:sz="4" w:space="0" w:color="000000"/>
                  </w:tcBorders>
                  <w:shd w:val="clear" w:color="auto" w:fill="auto"/>
                  <w:vAlign w:val="bottom"/>
                </w:tcPr>
                <w:p w:rsidR="00EF6D82" w:rsidRPr="008A071C" w:rsidRDefault="00EF6D82" w:rsidP="00177D52">
                  <w:pPr>
                    <w:snapToGrid w:val="0"/>
                    <w:spacing w:before="20" w:after="20"/>
                    <w:ind w:left="-11" w:firstLine="31"/>
                    <w:jc w:val="center"/>
                    <w:rPr>
                      <w:b w:val="0"/>
                      <w:sz w:val="24"/>
                      <w:szCs w:val="24"/>
                      <w:lang w:val="ru-RU"/>
                    </w:rPr>
                  </w:pPr>
                  <w:r w:rsidRPr="008A071C">
                    <w:rPr>
                      <w:b w:val="0"/>
                      <w:sz w:val="24"/>
                      <w:szCs w:val="24"/>
                      <w:lang w:val="en-US"/>
                    </w:rPr>
                    <w:t>.</w:t>
                  </w:r>
                </w:p>
              </w:tc>
              <w:tc>
                <w:tcPr>
                  <w:tcW w:w="283" w:type="dxa"/>
                  <w:tcBorders>
                    <w:top w:val="single" w:sz="8" w:space="0" w:color="000000"/>
                    <w:left w:val="single" w:sz="8" w:space="0" w:color="000000"/>
                    <w:bottom w:val="single" w:sz="4" w:space="0" w:color="000000"/>
                  </w:tcBorders>
                  <w:shd w:val="clear" w:color="auto" w:fill="auto"/>
                  <w:vAlign w:val="center"/>
                </w:tcPr>
                <w:p w:rsidR="00EF6D82" w:rsidRPr="008A071C" w:rsidRDefault="00EF6D82" w:rsidP="00177D52">
                  <w:pPr>
                    <w:spacing w:before="20" w:after="20"/>
                    <w:jc w:val="center"/>
                    <w:rPr>
                      <w:b w:val="0"/>
                      <w:sz w:val="24"/>
                      <w:szCs w:val="24"/>
                    </w:rPr>
                  </w:pPr>
                </w:p>
              </w:tc>
              <w:tc>
                <w:tcPr>
                  <w:tcW w:w="284" w:type="dxa"/>
                  <w:tcBorders>
                    <w:top w:val="single" w:sz="8" w:space="0" w:color="000000"/>
                    <w:left w:val="single" w:sz="8" w:space="0" w:color="000000"/>
                    <w:bottom w:val="single" w:sz="4" w:space="0" w:color="000000"/>
                  </w:tcBorders>
                  <w:shd w:val="clear" w:color="auto" w:fill="auto"/>
                  <w:vAlign w:val="center"/>
                </w:tcPr>
                <w:p w:rsidR="00EF6D82" w:rsidRPr="008A071C" w:rsidRDefault="00EF6D82" w:rsidP="00177D52">
                  <w:pPr>
                    <w:spacing w:before="20" w:after="20"/>
                    <w:jc w:val="center"/>
                    <w:rPr>
                      <w:b w:val="0"/>
                      <w:sz w:val="24"/>
                      <w:szCs w:val="24"/>
                    </w:rPr>
                  </w:pPr>
                </w:p>
              </w:tc>
              <w:tc>
                <w:tcPr>
                  <w:tcW w:w="283" w:type="dxa"/>
                  <w:tcBorders>
                    <w:top w:val="single" w:sz="8" w:space="0" w:color="000000"/>
                    <w:left w:val="single" w:sz="8" w:space="0" w:color="000000"/>
                    <w:bottom w:val="single" w:sz="4" w:space="0" w:color="000000"/>
                    <w:right w:val="double" w:sz="2" w:space="0" w:color="000000"/>
                  </w:tcBorders>
                  <w:shd w:val="clear" w:color="auto" w:fill="auto"/>
                  <w:vAlign w:val="bottom"/>
                </w:tcPr>
                <w:p w:rsidR="00EF6D82" w:rsidRPr="008A071C" w:rsidRDefault="00EF6D82" w:rsidP="00177D52">
                  <w:pPr>
                    <w:snapToGrid w:val="0"/>
                    <w:spacing w:before="20" w:after="20"/>
                    <w:ind w:left="-11" w:firstLine="31"/>
                    <w:jc w:val="center"/>
                    <w:rPr>
                      <w:b w:val="0"/>
                      <w:sz w:val="24"/>
                      <w:szCs w:val="24"/>
                      <w:lang w:val="en-US"/>
                    </w:rPr>
                  </w:pPr>
                  <w:r w:rsidRPr="008A071C">
                    <w:rPr>
                      <w:b w:val="0"/>
                      <w:sz w:val="24"/>
                      <w:szCs w:val="24"/>
                      <w:lang w:val="en-US"/>
                    </w:rPr>
                    <w:t>.</w:t>
                  </w:r>
                </w:p>
              </w:tc>
              <w:tc>
                <w:tcPr>
                  <w:tcW w:w="284" w:type="dxa"/>
                  <w:tcBorders>
                    <w:top w:val="single" w:sz="8" w:space="0" w:color="000000"/>
                    <w:left w:val="single" w:sz="8" w:space="0" w:color="000000"/>
                    <w:bottom w:val="single" w:sz="4" w:space="0" w:color="000000"/>
                    <w:right w:val="double" w:sz="2" w:space="0" w:color="000000"/>
                  </w:tcBorders>
                  <w:shd w:val="clear" w:color="auto" w:fill="auto"/>
                  <w:vAlign w:val="center"/>
                </w:tcPr>
                <w:p w:rsidR="00EF6D82" w:rsidRPr="008A071C" w:rsidRDefault="00EF6D82" w:rsidP="00177D52">
                  <w:pPr>
                    <w:snapToGrid w:val="0"/>
                    <w:spacing w:before="20" w:after="20"/>
                    <w:jc w:val="center"/>
                    <w:rPr>
                      <w:b w:val="0"/>
                      <w:sz w:val="24"/>
                      <w:szCs w:val="24"/>
                    </w:rPr>
                  </w:pPr>
                </w:p>
              </w:tc>
              <w:tc>
                <w:tcPr>
                  <w:tcW w:w="425" w:type="dxa"/>
                  <w:tcBorders>
                    <w:top w:val="single" w:sz="8" w:space="0" w:color="000000"/>
                    <w:left w:val="single" w:sz="8" w:space="0" w:color="000000"/>
                    <w:bottom w:val="single" w:sz="4" w:space="0" w:color="000000"/>
                    <w:right w:val="single" w:sz="4" w:space="0" w:color="000000"/>
                  </w:tcBorders>
                  <w:shd w:val="clear" w:color="auto" w:fill="auto"/>
                  <w:vAlign w:val="center"/>
                </w:tcPr>
                <w:p w:rsidR="00EF6D82" w:rsidRPr="008A071C" w:rsidRDefault="00EF6D82" w:rsidP="00177D52">
                  <w:pPr>
                    <w:snapToGrid w:val="0"/>
                    <w:spacing w:before="20" w:after="20"/>
                    <w:jc w:val="left"/>
                    <w:rPr>
                      <w:b w:val="0"/>
                      <w:sz w:val="24"/>
                      <w:szCs w:val="24"/>
                    </w:rPr>
                  </w:pPr>
                </w:p>
              </w:tc>
            </w:tr>
            <w:tr w:rsidR="00EF6D82" w:rsidRPr="008A071C" w:rsidTr="006B46F3">
              <w:tc>
                <w:tcPr>
                  <w:tcW w:w="297" w:type="dxa"/>
                  <w:tcBorders>
                    <w:left w:val="single" w:sz="4" w:space="0" w:color="000000"/>
                    <w:right w:val="single" w:sz="4" w:space="0" w:color="auto"/>
                  </w:tcBorders>
                  <w:shd w:val="clear" w:color="auto" w:fill="auto"/>
                  <w:vAlign w:val="center"/>
                </w:tcPr>
                <w:p w:rsidR="00EF6D82" w:rsidRPr="008A071C" w:rsidRDefault="00EF6D82" w:rsidP="00177D52">
                  <w:pPr>
                    <w:snapToGrid w:val="0"/>
                    <w:spacing w:before="20" w:after="20"/>
                    <w:rPr>
                      <w:b w:val="0"/>
                      <w:sz w:val="24"/>
                      <w:szCs w:val="24"/>
                    </w:rPr>
                  </w:pPr>
                </w:p>
              </w:tc>
              <w:tc>
                <w:tcPr>
                  <w:tcW w:w="573" w:type="dxa"/>
                  <w:tcBorders>
                    <w:top w:val="single" w:sz="4" w:space="0" w:color="000000"/>
                    <w:left w:val="single" w:sz="4" w:space="0" w:color="auto"/>
                  </w:tcBorders>
                  <w:shd w:val="clear" w:color="auto" w:fill="auto"/>
                  <w:vAlign w:val="center"/>
                </w:tcPr>
                <w:p w:rsidR="00EF6D82" w:rsidRPr="008A071C" w:rsidRDefault="00EF6D82" w:rsidP="00177D52">
                  <w:pPr>
                    <w:spacing w:before="20" w:after="20"/>
                    <w:rPr>
                      <w:b w:val="0"/>
                      <w:sz w:val="24"/>
                      <w:szCs w:val="24"/>
                    </w:rPr>
                  </w:pPr>
                  <w:r w:rsidRPr="008A071C">
                    <w:rPr>
                      <w:b w:val="0"/>
                      <w:sz w:val="24"/>
                      <w:szCs w:val="24"/>
                      <w:lang w:val="en-US"/>
                    </w:rPr>
                    <w:t>8</w:t>
                  </w:r>
                  <w:r w:rsidRPr="008A071C">
                    <w:rPr>
                      <w:b w:val="0"/>
                      <w:sz w:val="24"/>
                      <w:szCs w:val="24"/>
                    </w:rPr>
                    <w:t>.3</w:t>
                  </w:r>
                </w:p>
              </w:tc>
              <w:tc>
                <w:tcPr>
                  <w:tcW w:w="6089" w:type="dxa"/>
                  <w:gridSpan w:val="10"/>
                  <w:tcBorders>
                    <w:top w:val="single" w:sz="4" w:space="0" w:color="000000"/>
                    <w:left w:val="single" w:sz="8" w:space="0" w:color="000000"/>
                    <w:right w:val="single" w:sz="4" w:space="0" w:color="000000"/>
                  </w:tcBorders>
                  <w:shd w:val="clear" w:color="auto" w:fill="auto"/>
                  <w:vAlign w:val="center"/>
                </w:tcPr>
                <w:p w:rsidR="00EF6D82" w:rsidRPr="008A071C" w:rsidRDefault="00EF6D82" w:rsidP="00177D52">
                  <w:pPr>
                    <w:snapToGrid w:val="0"/>
                    <w:spacing w:before="20" w:after="20"/>
                    <w:jc w:val="left"/>
                    <w:rPr>
                      <w:b w:val="0"/>
                      <w:sz w:val="24"/>
                      <w:szCs w:val="24"/>
                    </w:rPr>
                  </w:pPr>
                  <w:r w:rsidRPr="008A071C">
                    <w:rPr>
                      <w:b w:val="0"/>
                      <w:sz w:val="24"/>
                      <w:szCs w:val="24"/>
                    </w:rPr>
                    <w:t>назва товарної продукції гірничого підприємства</w:t>
                  </w:r>
                </w:p>
              </w:tc>
            </w:tr>
            <w:tr w:rsidR="00EF6D82" w:rsidRPr="008A071C" w:rsidTr="006B46F3">
              <w:trPr>
                <w:trHeight w:val="281"/>
              </w:trPr>
              <w:tc>
                <w:tcPr>
                  <w:tcW w:w="297" w:type="dxa"/>
                  <w:vMerge w:val="restart"/>
                  <w:tcBorders>
                    <w:left w:val="single" w:sz="4" w:space="0" w:color="000000"/>
                    <w:right w:val="single" w:sz="4" w:space="0" w:color="auto"/>
                  </w:tcBorders>
                  <w:shd w:val="clear" w:color="auto" w:fill="auto"/>
                  <w:vAlign w:val="center"/>
                </w:tcPr>
                <w:p w:rsidR="00EF6D82" w:rsidRPr="008A071C" w:rsidRDefault="00EF6D82" w:rsidP="00177D52">
                  <w:pPr>
                    <w:snapToGrid w:val="0"/>
                    <w:spacing w:before="20" w:after="20" w:line="280" w:lineRule="exact"/>
                    <w:rPr>
                      <w:b w:val="0"/>
                      <w:sz w:val="24"/>
                      <w:szCs w:val="24"/>
                    </w:rPr>
                  </w:pPr>
                </w:p>
              </w:tc>
              <w:tc>
                <w:tcPr>
                  <w:tcW w:w="573" w:type="dxa"/>
                  <w:tcBorders>
                    <w:left w:val="single" w:sz="4" w:space="0" w:color="auto"/>
                    <w:bottom w:val="single" w:sz="4" w:space="0" w:color="000000"/>
                  </w:tcBorders>
                  <w:shd w:val="clear" w:color="auto" w:fill="auto"/>
                  <w:vAlign w:val="center"/>
                </w:tcPr>
                <w:p w:rsidR="00EF6D82" w:rsidRPr="008A071C" w:rsidRDefault="00EF6D82" w:rsidP="00177D52">
                  <w:pPr>
                    <w:snapToGrid w:val="0"/>
                    <w:spacing w:before="20" w:after="20" w:line="280" w:lineRule="exact"/>
                    <w:rPr>
                      <w:b w:val="0"/>
                      <w:sz w:val="24"/>
                      <w:szCs w:val="24"/>
                    </w:rPr>
                  </w:pPr>
                </w:p>
              </w:tc>
              <w:tc>
                <w:tcPr>
                  <w:tcW w:w="3963" w:type="dxa"/>
                  <w:gridSpan w:val="3"/>
                  <w:tcBorders>
                    <w:left w:val="single" w:sz="8" w:space="0" w:color="000000"/>
                    <w:bottom w:val="single" w:sz="4" w:space="0" w:color="000000"/>
                    <w:right w:val="single" w:sz="8" w:space="0" w:color="auto"/>
                  </w:tcBorders>
                  <w:shd w:val="clear" w:color="auto" w:fill="auto"/>
                  <w:vAlign w:val="center"/>
                </w:tcPr>
                <w:p w:rsidR="00EF6D82" w:rsidRPr="00DA7766" w:rsidRDefault="00EF6D82" w:rsidP="00177D52">
                  <w:pPr>
                    <w:snapToGrid w:val="0"/>
                    <w:spacing w:before="20" w:after="20" w:line="280" w:lineRule="exact"/>
                    <w:jc w:val="left"/>
                    <w:rPr>
                      <w:b w:val="0"/>
                      <w:sz w:val="24"/>
                      <w:szCs w:val="24"/>
                    </w:rPr>
                  </w:pPr>
                  <w:r w:rsidRPr="008A071C">
                    <w:rPr>
                      <w:b w:val="0"/>
                      <w:sz w:val="24"/>
                      <w:szCs w:val="24"/>
                    </w:rPr>
                    <w:t>та її код</w:t>
                  </w:r>
                  <w:r w:rsidRPr="008A071C">
                    <w:rPr>
                      <w:b w:val="0"/>
                      <w:position w:val="8"/>
                      <w:sz w:val="24"/>
                      <w:szCs w:val="24"/>
                      <w:lang w:val="en-US"/>
                    </w:rPr>
                    <w:t>1</w:t>
                  </w:r>
                  <w:r>
                    <w:rPr>
                      <w:b w:val="0"/>
                      <w:position w:val="8"/>
                      <w:sz w:val="24"/>
                      <w:szCs w:val="24"/>
                    </w:rPr>
                    <w:t>4</w:t>
                  </w:r>
                </w:p>
              </w:tc>
              <w:tc>
                <w:tcPr>
                  <w:tcW w:w="283" w:type="dxa"/>
                  <w:tcBorders>
                    <w:top w:val="single" w:sz="8" w:space="0" w:color="auto"/>
                    <w:left w:val="single" w:sz="8" w:space="0" w:color="000000"/>
                    <w:bottom w:val="single" w:sz="4" w:space="0" w:color="000000"/>
                    <w:right w:val="single" w:sz="8" w:space="0" w:color="auto"/>
                  </w:tcBorders>
                  <w:shd w:val="clear" w:color="auto" w:fill="auto"/>
                  <w:vAlign w:val="center"/>
                </w:tcPr>
                <w:p w:rsidR="00EF6D82" w:rsidRPr="008A071C" w:rsidRDefault="00EF6D82" w:rsidP="00177D52">
                  <w:pPr>
                    <w:snapToGrid w:val="0"/>
                    <w:spacing w:before="20" w:after="20" w:line="280" w:lineRule="exact"/>
                    <w:jc w:val="left"/>
                    <w:rPr>
                      <w:b w:val="0"/>
                      <w:sz w:val="24"/>
                      <w:szCs w:val="24"/>
                    </w:rPr>
                  </w:pPr>
                </w:p>
              </w:tc>
              <w:tc>
                <w:tcPr>
                  <w:tcW w:w="284" w:type="dxa"/>
                  <w:tcBorders>
                    <w:top w:val="single" w:sz="8" w:space="0" w:color="auto"/>
                    <w:left w:val="single" w:sz="8" w:space="0" w:color="auto"/>
                    <w:bottom w:val="single" w:sz="4" w:space="0" w:color="000000"/>
                    <w:right w:val="double" w:sz="2" w:space="0" w:color="000000"/>
                  </w:tcBorders>
                  <w:shd w:val="clear" w:color="auto" w:fill="auto"/>
                  <w:vAlign w:val="center"/>
                </w:tcPr>
                <w:p w:rsidR="00EF6D82" w:rsidRPr="008A071C" w:rsidRDefault="00EF6D82" w:rsidP="00177D52">
                  <w:pPr>
                    <w:snapToGrid w:val="0"/>
                    <w:spacing w:before="20" w:after="20" w:line="280" w:lineRule="exact"/>
                    <w:rPr>
                      <w:b w:val="0"/>
                      <w:sz w:val="24"/>
                      <w:szCs w:val="24"/>
                    </w:rPr>
                  </w:pPr>
                  <w:r w:rsidRPr="008A071C">
                    <w:rPr>
                      <w:b w:val="0"/>
                      <w:sz w:val="24"/>
                      <w:szCs w:val="24"/>
                      <w:lang w:val="en-US"/>
                    </w:rPr>
                    <w:t>.</w:t>
                  </w:r>
                </w:p>
              </w:tc>
              <w:tc>
                <w:tcPr>
                  <w:tcW w:w="283" w:type="dxa"/>
                  <w:tcBorders>
                    <w:top w:val="single" w:sz="8" w:space="0" w:color="000000"/>
                    <w:left w:val="single" w:sz="8" w:space="0" w:color="000000"/>
                    <w:bottom w:val="single" w:sz="8" w:space="0" w:color="000000"/>
                    <w:right w:val="double" w:sz="2" w:space="0" w:color="000000"/>
                  </w:tcBorders>
                  <w:shd w:val="clear" w:color="auto" w:fill="auto"/>
                  <w:vAlign w:val="center"/>
                </w:tcPr>
                <w:p w:rsidR="00EF6D82" w:rsidRPr="008A071C" w:rsidRDefault="00EF6D82" w:rsidP="00177D52">
                  <w:pPr>
                    <w:snapToGrid w:val="0"/>
                    <w:spacing w:before="20" w:after="20" w:line="280" w:lineRule="exact"/>
                    <w:jc w:val="left"/>
                    <w:rPr>
                      <w:b w:val="0"/>
                      <w:sz w:val="24"/>
                      <w:szCs w:val="24"/>
                    </w:rPr>
                  </w:pPr>
                </w:p>
              </w:tc>
              <w:tc>
                <w:tcPr>
                  <w:tcW w:w="284" w:type="dxa"/>
                  <w:tcBorders>
                    <w:top w:val="single" w:sz="8" w:space="0" w:color="000000"/>
                    <w:left w:val="single" w:sz="8" w:space="0" w:color="000000"/>
                    <w:bottom w:val="single" w:sz="8" w:space="0" w:color="000000"/>
                    <w:right w:val="double" w:sz="2" w:space="0" w:color="000000"/>
                  </w:tcBorders>
                  <w:shd w:val="clear" w:color="auto" w:fill="auto"/>
                  <w:vAlign w:val="center"/>
                </w:tcPr>
                <w:p w:rsidR="00EF6D82" w:rsidRPr="008A071C" w:rsidRDefault="00EF6D82" w:rsidP="00177D52">
                  <w:pPr>
                    <w:snapToGrid w:val="0"/>
                    <w:spacing w:before="20" w:after="20"/>
                    <w:ind w:left="-11" w:firstLine="31"/>
                    <w:rPr>
                      <w:b w:val="0"/>
                      <w:sz w:val="24"/>
                      <w:szCs w:val="24"/>
                      <w:lang w:val="en-US"/>
                    </w:rPr>
                  </w:pPr>
                  <w:r w:rsidRPr="008A071C">
                    <w:rPr>
                      <w:b w:val="0"/>
                      <w:sz w:val="24"/>
                      <w:szCs w:val="24"/>
                      <w:lang w:val="en-US"/>
                    </w:rPr>
                    <w:t>.</w:t>
                  </w:r>
                </w:p>
              </w:tc>
              <w:tc>
                <w:tcPr>
                  <w:tcW w:w="283" w:type="dxa"/>
                  <w:tcBorders>
                    <w:top w:val="single" w:sz="8" w:space="0" w:color="000000"/>
                    <w:left w:val="single" w:sz="8" w:space="0" w:color="000000"/>
                    <w:bottom w:val="single" w:sz="8" w:space="0" w:color="000000"/>
                    <w:right w:val="double" w:sz="2" w:space="0" w:color="000000"/>
                  </w:tcBorders>
                  <w:shd w:val="clear" w:color="auto" w:fill="auto"/>
                  <w:vAlign w:val="center"/>
                </w:tcPr>
                <w:p w:rsidR="00EF6D82" w:rsidRPr="008A071C" w:rsidRDefault="00EF6D82" w:rsidP="00177D52">
                  <w:pPr>
                    <w:snapToGrid w:val="0"/>
                    <w:spacing w:before="20" w:after="20" w:line="280" w:lineRule="exact"/>
                    <w:jc w:val="left"/>
                    <w:rPr>
                      <w:b w:val="0"/>
                      <w:sz w:val="24"/>
                      <w:szCs w:val="24"/>
                    </w:rPr>
                  </w:pPr>
                </w:p>
              </w:tc>
              <w:tc>
                <w:tcPr>
                  <w:tcW w:w="284" w:type="dxa"/>
                  <w:tcBorders>
                    <w:top w:val="single" w:sz="8" w:space="0" w:color="000000"/>
                    <w:left w:val="single" w:sz="8" w:space="0" w:color="000000"/>
                    <w:bottom w:val="single" w:sz="8" w:space="0" w:color="000000"/>
                    <w:right w:val="double" w:sz="2" w:space="0" w:color="000000"/>
                  </w:tcBorders>
                  <w:shd w:val="clear" w:color="auto" w:fill="auto"/>
                  <w:vAlign w:val="center"/>
                </w:tcPr>
                <w:p w:rsidR="00EF6D82" w:rsidRPr="008A071C" w:rsidRDefault="00EF6D82" w:rsidP="00177D52">
                  <w:pPr>
                    <w:snapToGrid w:val="0"/>
                    <w:spacing w:before="20" w:after="20"/>
                    <w:ind w:left="-11" w:firstLine="31"/>
                    <w:rPr>
                      <w:b w:val="0"/>
                      <w:sz w:val="24"/>
                      <w:szCs w:val="24"/>
                      <w:lang w:val="en-US"/>
                    </w:rPr>
                  </w:pPr>
                  <w:r w:rsidRPr="008A071C">
                    <w:rPr>
                      <w:b w:val="0"/>
                      <w:sz w:val="24"/>
                      <w:szCs w:val="24"/>
                      <w:lang w:val="en-US"/>
                    </w:rPr>
                    <w:t>.</w:t>
                  </w:r>
                </w:p>
              </w:tc>
              <w:tc>
                <w:tcPr>
                  <w:tcW w:w="425" w:type="dxa"/>
                  <w:tcBorders>
                    <w:top w:val="single" w:sz="8" w:space="0" w:color="000000"/>
                    <w:left w:val="single" w:sz="8" w:space="0" w:color="000000"/>
                    <w:bottom w:val="single" w:sz="8" w:space="0" w:color="000000"/>
                    <w:right w:val="single" w:sz="4" w:space="0" w:color="000000"/>
                  </w:tcBorders>
                  <w:shd w:val="clear" w:color="auto" w:fill="auto"/>
                  <w:vAlign w:val="center"/>
                </w:tcPr>
                <w:p w:rsidR="00EF6D82" w:rsidRPr="008A071C" w:rsidRDefault="00EF6D82" w:rsidP="00177D52">
                  <w:pPr>
                    <w:snapToGrid w:val="0"/>
                    <w:spacing w:before="20" w:after="20" w:line="280" w:lineRule="exact"/>
                    <w:jc w:val="left"/>
                    <w:rPr>
                      <w:b w:val="0"/>
                      <w:sz w:val="24"/>
                      <w:szCs w:val="24"/>
                    </w:rPr>
                  </w:pPr>
                </w:p>
              </w:tc>
            </w:tr>
            <w:tr w:rsidR="00EF6D82" w:rsidRPr="008A071C" w:rsidTr="006B46F3">
              <w:tc>
                <w:tcPr>
                  <w:tcW w:w="297" w:type="dxa"/>
                  <w:vMerge/>
                  <w:tcBorders>
                    <w:left w:val="single" w:sz="4" w:space="0" w:color="000000"/>
                    <w:right w:val="single" w:sz="4" w:space="0" w:color="auto"/>
                  </w:tcBorders>
                  <w:shd w:val="clear" w:color="auto" w:fill="auto"/>
                  <w:vAlign w:val="center"/>
                </w:tcPr>
                <w:p w:rsidR="00EF6D82" w:rsidRPr="008A071C" w:rsidRDefault="00EF6D82" w:rsidP="00177D52">
                  <w:pPr>
                    <w:snapToGrid w:val="0"/>
                    <w:spacing w:before="20" w:after="20"/>
                    <w:rPr>
                      <w:b w:val="0"/>
                      <w:sz w:val="24"/>
                      <w:szCs w:val="24"/>
                    </w:rPr>
                  </w:pPr>
                </w:p>
              </w:tc>
              <w:tc>
                <w:tcPr>
                  <w:tcW w:w="573" w:type="dxa"/>
                  <w:tcBorders>
                    <w:top w:val="single" w:sz="4" w:space="0" w:color="000000"/>
                    <w:left w:val="single" w:sz="4" w:space="0" w:color="auto"/>
                  </w:tcBorders>
                  <w:shd w:val="clear" w:color="auto" w:fill="auto"/>
                  <w:vAlign w:val="center"/>
                </w:tcPr>
                <w:p w:rsidR="00EF6D82" w:rsidRPr="008A071C" w:rsidRDefault="00EF6D82" w:rsidP="00177D52">
                  <w:pPr>
                    <w:spacing w:before="20" w:after="20"/>
                    <w:rPr>
                      <w:b w:val="0"/>
                      <w:sz w:val="24"/>
                      <w:szCs w:val="24"/>
                    </w:rPr>
                  </w:pPr>
                  <w:r w:rsidRPr="008A071C">
                    <w:rPr>
                      <w:b w:val="0"/>
                      <w:sz w:val="24"/>
                      <w:szCs w:val="24"/>
                      <w:lang w:val="en-US"/>
                    </w:rPr>
                    <w:t>8</w:t>
                  </w:r>
                  <w:r w:rsidRPr="008A071C">
                    <w:rPr>
                      <w:b w:val="0"/>
                      <w:sz w:val="24"/>
                      <w:szCs w:val="24"/>
                    </w:rPr>
                    <w:t>.4</w:t>
                  </w:r>
                </w:p>
              </w:tc>
              <w:tc>
                <w:tcPr>
                  <w:tcW w:w="6089" w:type="dxa"/>
                  <w:gridSpan w:val="10"/>
                  <w:vMerge w:val="restart"/>
                  <w:tcBorders>
                    <w:top w:val="single" w:sz="8" w:space="0" w:color="auto"/>
                    <w:left w:val="single" w:sz="8" w:space="0" w:color="000000"/>
                    <w:right w:val="single" w:sz="4" w:space="0" w:color="000000"/>
                  </w:tcBorders>
                  <w:shd w:val="clear" w:color="auto" w:fill="auto"/>
                  <w:vAlign w:val="center"/>
                </w:tcPr>
                <w:p w:rsidR="00EF6D82" w:rsidRPr="008A071C" w:rsidRDefault="00EF6D82" w:rsidP="00177D52">
                  <w:pPr>
                    <w:snapToGrid w:val="0"/>
                    <w:spacing w:before="20" w:after="20"/>
                    <w:ind w:left="74" w:firstLine="40"/>
                    <w:jc w:val="left"/>
                    <w:rPr>
                      <w:b w:val="0"/>
                      <w:sz w:val="24"/>
                      <w:szCs w:val="24"/>
                    </w:rPr>
                  </w:pPr>
                  <w:r w:rsidRPr="008A071C">
                    <w:rPr>
                      <w:b w:val="0"/>
                      <w:sz w:val="24"/>
                      <w:szCs w:val="24"/>
                    </w:rPr>
                    <w:t>назва регламентуючого документа для товарної продукції гірничого підприємства</w:t>
                  </w:r>
                  <w:r w:rsidRPr="008A071C">
                    <w:rPr>
                      <w:b w:val="0"/>
                      <w:position w:val="8"/>
                      <w:sz w:val="24"/>
                      <w:szCs w:val="24"/>
                    </w:rPr>
                    <w:t>1</w:t>
                  </w:r>
                  <w:r>
                    <w:rPr>
                      <w:b w:val="0"/>
                      <w:position w:val="8"/>
                      <w:sz w:val="24"/>
                      <w:szCs w:val="24"/>
                    </w:rPr>
                    <w:t>5</w:t>
                  </w:r>
                </w:p>
              </w:tc>
            </w:tr>
            <w:tr w:rsidR="00EF6D82" w:rsidRPr="008A071C" w:rsidTr="006B46F3">
              <w:tc>
                <w:tcPr>
                  <w:tcW w:w="297" w:type="dxa"/>
                  <w:vMerge/>
                  <w:tcBorders>
                    <w:left w:val="single" w:sz="4" w:space="0" w:color="000000"/>
                    <w:right w:val="single" w:sz="4" w:space="0" w:color="auto"/>
                  </w:tcBorders>
                  <w:shd w:val="clear" w:color="auto" w:fill="auto"/>
                  <w:vAlign w:val="center"/>
                </w:tcPr>
                <w:p w:rsidR="00EF6D82" w:rsidRPr="008A071C" w:rsidRDefault="00EF6D82" w:rsidP="00177D52">
                  <w:pPr>
                    <w:snapToGrid w:val="0"/>
                    <w:spacing w:before="20" w:after="20"/>
                    <w:rPr>
                      <w:b w:val="0"/>
                      <w:sz w:val="24"/>
                      <w:szCs w:val="24"/>
                    </w:rPr>
                  </w:pPr>
                </w:p>
              </w:tc>
              <w:tc>
                <w:tcPr>
                  <w:tcW w:w="573" w:type="dxa"/>
                  <w:tcBorders>
                    <w:left w:val="single" w:sz="4" w:space="0" w:color="auto"/>
                    <w:bottom w:val="single" w:sz="4" w:space="0" w:color="auto"/>
                  </w:tcBorders>
                  <w:shd w:val="clear" w:color="auto" w:fill="auto"/>
                  <w:vAlign w:val="center"/>
                </w:tcPr>
                <w:p w:rsidR="00EF6D82" w:rsidRPr="008A071C" w:rsidRDefault="00EF6D82" w:rsidP="00177D52">
                  <w:pPr>
                    <w:snapToGrid w:val="0"/>
                    <w:spacing w:before="20" w:after="20"/>
                    <w:jc w:val="left"/>
                    <w:rPr>
                      <w:b w:val="0"/>
                      <w:sz w:val="24"/>
                      <w:szCs w:val="24"/>
                    </w:rPr>
                  </w:pPr>
                </w:p>
              </w:tc>
              <w:tc>
                <w:tcPr>
                  <w:tcW w:w="6089" w:type="dxa"/>
                  <w:gridSpan w:val="10"/>
                  <w:vMerge/>
                  <w:tcBorders>
                    <w:left w:val="single" w:sz="8" w:space="0" w:color="000000"/>
                    <w:bottom w:val="single" w:sz="4" w:space="0" w:color="auto"/>
                    <w:right w:val="single" w:sz="4" w:space="0" w:color="000000"/>
                  </w:tcBorders>
                  <w:shd w:val="clear" w:color="auto" w:fill="auto"/>
                  <w:vAlign w:val="center"/>
                </w:tcPr>
                <w:p w:rsidR="00EF6D82" w:rsidRPr="008A071C" w:rsidRDefault="00EF6D82" w:rsidP="00177D52">
                  <w:pPr>
                    <w:snapToGrid w:val="0"/>
                    <w:spacing w:before="20" w:after="20"/>
                    <w:jc w:val="left"/>
                    <w:rPr>
                      <w:b w:val="0"/>
                      <w:sz w:val="24"/>
                      <w:szCs w:val="24"/>
                    </w:rPr>
                  </w:pPr>
                </w:p>
              </w:tc>
            </w:tr>
            <w:tr w:rsidR="00EF6D82" w:rsidRPr="008A071C" w:rsidTr="006B46F3">
              <w:tc>
                <w:tcPr>
                  <w:tcW w:w="297" w:type="dxa"/>
                  <w:vMerge/>
                  <w:tcBorders>
                    <w:left w:val="single" w:sz="4" w:space="0" w:color="000000"/>
                    <w:bottom w:val="single" w:sz="4" w:space="0" w:color="000000"/>
                    <w:right w:val="single" w:sz="4" w:space="0" w:color="auto"/>
                  </w:tcBorders>
                  <w:shd w:val="clear" w:color="auto" w:fill="auto"/>
                  <w:vAlign w:val="center"/>
                </w:tcPr>
                <w:p w:rsidR="00EF6D82" w:rsidRPr="008A071C" w:rsidRDefault="00EF6D82" w:rsidP="00177D52">
                  <w:pPr>
                    <w:snapToGrid w:val="0"/>
                    <w:spacing w:before="20" w:after="20"/>
                    <w:rPr>
                      <w:b w:val="0"/>
                      <w:sz w:val="24"/>
                      <w:szCs w:val="24"/>
                    </w:rPr>
                  </w:pPr>
                </w:p>
              </w:tc>
              <w:tc>
                <w:tcPr>
                  <w:tcW w:w="573" w:type="dxa"/>
                  <w:tcBorders>
                    <w:top w:val="single" w:sz="4" w:space="0" w:color="auto"/>
                    <w:left w:val="single" w:sz="4" w:space="0" w:color="auto"/>
                    <w:bottom w:val="single" w:sz="4" w:space="0" w:color="000000"/>
                    <w:right w:val="single" w:sz="4" w:space="0" w:color="auto"/>
                  </w:tcBorders>
                  <w:shd w:val="clear" w:color="auto" w:fill="auto"/>
                </w:tcPr>
                <w:p w:rsidR="00EF6D82" w:rsidRPr="008A071C" w:rsidRDefault="00EF6D82" w:rsidP="00177D52">
                  <w:pPr>
                    <w:snapToGrid w:val="0"/>
                    <w:spacing w:before="20" w:after="20"/>
                    <w:rPr>
                      <w:b w:val="0"/>
                      <w:sz w:val="24"/>
                      <w:szCs w:val="24"/>
                    </w:rPr>
                  </w:pPr>
                  <w:r w:rsidRPr="008A071C">
                    <w:rPr>
                      <w:b w:val="0"/>
                      <w:sz w:val="24"/>
                      <w:szCs w:val="24"/>
                    </w:rPr>
                    <w:t>8.5</w:t>
                  </w:r>
                </w:p>
              </w:tc>
              <w:tc>
                <w:tcPr>
                  <w:tcW w:w="6089" w:type="dxa"/>
                  <w:gridSpan w:val="10"/>
                  <w:tcBorders>
                    <w:top w:val="single" w:sz="4" w:space="0" w:color="auto"/>
                    <w:left w:val="single" w:sz="4" w:space="0" w:color="auto"/>
                    <w:bottom w:val="single" w:sz="4" w:space="0" w:color="000000"/>
                    <w:right w:val="single" w:sz="4" w:space="0" w:color="000000"/>
                  </w:tcBorders>
                  <w:shd w:val="clear" w:color="auto" w:fill="auto"/>
                  <w:vAlign w:val="center"/>
                </w:tcPr>
                <w:p w:rsidR="00EF6D82" w:rsidRPr="008A071C" w:rsidRDefault="00EF6D82" w:rsidP="00177D52">
                  <w:pPr>
                    <w:snapToGrid w:val="0"/>
                    <w:spacing w:before="20" w:after="20"/>
                    <w:jc w:val="left"/>
                    <w:rPr>
                      <w:b w:val="0"/>
                      <w:sz w:val="24"/>
                      <w:szCs w:val="24"/>
                    </w:rPr>
                  </w:pPr>
                  <w:r w:rsidRPr="008A071C">
                    <w:rPr>
                      <w:b w:val="0"/>
                      <w:sz w:val="24"/>
                      <w:szCs w:val="24"/>
                    </w:rPr>
                    <w:t>назва товарної продукції гірничого підприємства (марка, сорт тощо) згідно з документом, що регламентує властивості продукції</w:t>
                  </w:r>
                </w:p>
              </w:tc>
            </w:tr>
          </w:tbl>
          <w:p w:rsidR="00EF6D82" w:rsidRDefault="00EF6D82" w:rsidP="00177D52">
            <w:pPr>
              <w:spacing w:before="20" w:after="20"/>
              <w:ind w:right="420"/>
              <w:jc w:val="left"/>
              <w:rPr>
                <w:b w:val="0"/>
                <w:noProof/>
                <w:color w:val="auto"/>
                <w:sz w:val="16"/>
                <w:szCs w:val="16"/>
              </w:rPr>
            </w:pPr>
          </w:p>
          <w:p w:rsidR="00EF6D82" w:rsidRPr="001A2F67" w:rsidRDefault="00EF6D82" w:rsidP="00177D52">
            <w:pPr>
              <w:spacing w:before="20" w:after="20"/>
              <w:ind w:right="419"/>
              <w:jc w:val="left"/>
              <w:rPr>
                <w:b w:val="0"/>
                <w:color w:val="auto"/>
                <w:sz w:val="24"/>
                <w:szCs w:val="24"/>
              </w:rPr>
            </w:pPr>
            <w:r w:rsidRPr="001A2F67">
              <w:rPr>
                <w:b w:val="0"/>
                <w:color w:val="auto"/>
                <w:sz w:val="24"/>
                <w:szCs w:val="24"/>
              </w:rPr>
              <w:t>…….</w:t>
            </w:r>
            <w:r>
              <w:rPr>
                <w:b w:val="0"/>
                <w:color w:val="auto"/>
                <w:sz w:val="24"/>
                <w:szCs w:val="24"/>
              </w:rPr>
              <w:t xml:space="preserve">     </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F6D82" w:rsidRPr="00EF6D82" w:rsidRDefault="00EF6D82" w:rsidP="00177D52">
            <w:pPr>
              <w:spacing w:before="20" w:after="20"/>
              <w:jc w:val="left"/>
              <w:rPr>
                <w:b w:val="0"/>
                <w:color w:val="auto"/>
                <w:sz w:val="16"/>
                <w:szCs w:val="16"/>
              </w:rPr>
            </w:pPr>
            <w:r w:rsidRPr="00EF6D82">
              <w:rPr>
                <w:b w:val="0"/>
                <w:color w:val="auto"/>
                <w:sz w:val="16"/>
                <w:szCs w:val="16"/>
              </w:rPr>
              <w:t xml:space="preserve">     </w:t>
            </w:r>
          </w:p>
          <w:tbl>
            <w:tblPr>
              <w:tblpPr w:leftFromText="180" w:rightFromText="180" w:vertAnchor="text" w:horzAnchor="margin" w:tblpX="134" w:tblpY="16"/>
              <w:tblOverlap w:val="never"/>
              <w:tblW w:w="7033" w:type="dxa"/>
              <w:tblLayout w:type="fixed"/>
              <w:tblCellMar>
                <w:left w:w="0" w:type="dxa"/>
                <w:right w:w="0" w:type="dxa"/>
              </w:tblCellMar>
              <w:tblLook w:val="0000" w:firstRow="0" w:lastRow="0" w:firstColumn="0" w:lastColumn="0" w:noHBand="0" w:noVBand="0"/>
            </w:tblPr>
            <w:tblGrid>
              <w:gridCol w:w="424"/>
              <w:gridCol w:w="566"/>
              <w:gridCol w:w="2128"/>
              <w:gridCol w:w="284"/>
              <w:gridCol w:w="283"/>
              <w:gridCol w:w="284"/>
              <w:gridCol w:w="80"/>
              <w:gridCol w:w="203"/>
              <w:gridCol w:w="128"/>
              <w:gridCol w:w="156"/>
              <w:gridCol w:w="176"/>
              <w:gridCol w:w="105"/>
              <w:gridCol w:w="227"/>
              <w:gridCol w:w="57"/>
              <w:gridCol w:w="12"/>
              <w:gridCol w:w="262"/>
              <w:gridCol w:w="9"/>
              <w:gridCol w:w="17"/>
              <w:gridCol w:w="267"/>
              <w:gridCol w:w="40"/>
              <w:gridCol w:w="243"/>
              <w:gridCol w:w="81"/>
              <w:gridCol w:w="8"/>
              <w:gridCol w:w="195"/>
              <w:gridCol w:w="121"/>
              <w:gridCol w:w="15"/>
              <w:gridCol w:w="147"/>
              <w:gridCol w:w="286"/>
              <w:gridCol w:w="229"/>
            </w:tblGrid>
            <w:tr w:rsidR="00EF6D82" w:rsidRPr="00B60ECF" w:rsidTr="006B46F3">
              <w:tc>
                <w:tcPr>
                  <w:tcW w:w="424" w:type="dxa"/>
                  <w:vMerge w:val="restart"/>
                  <w:tcBorders>
                    <w:top w:val="single" w:sz="4" w:space="0" w:color="000000"/>
                    <w:left w:val="single" w:sz="4" w:space="0" w:color="000000"/>
                    <w:right w:val="single" w:sz="4" w:space="0" w:color="auto"/>
                  </w:tcBorders>
                  <w:shd w:val="clear" w:color="auto" w:fill="auto"/>
                </w:tcPr>
                <w:p w:rsidR="00EF6D82" w:rsidRPr="00B60ECF" w:rsidRDefault="00EF6D82" w:rsidP="00177D52">
                  <w:pPr>
                    <w:spacing w:before="20" w:after="20"/>
                    <w:jc w:val="center"/>
                    <w:rPr>
                      <w:b w:val="0"/>
                      <w:sz w:val="24"/>
                      <w:szCs w:val="24"/>
                      <w:lang w:val="en-US"/>
                    </w:rPr>
                  </w:pPr>
                  <w:r w:rsidRPr="00B60ECF">
                    <w:rPr>
                      <w:b w:val="0"/>
                      <w:sz w:val="24"/>
                      <w:szCs w:val="24"/>
                      <w:lang w:val="en-US"/>
                    </w:rPr>
                    <w:t>8</w:t>
                  </w:r>
                </w:p>
              </w:tc>
              <w:tc>
                <w:tcPr>
                  <w:tcW w:w="6609" w:type="dxa"/>
                  <w:gridSpan w:val="28"/>
                  <w:tcBorders>
                    <w:top w:val="single" w:sz="4" w:space="0" w:color="000000"/>
                    <w:left w:val="single" w:sz="4" w:space="0" w:color="auto"/>
                    <w:bottom w:val="single" w:sz="8" w:space="0" w:color="000000"/>
                    <w:right w:val="single" w:sz="4" w:space="0" w:color="000000"/>
                  </w:tcBorders>
                  <w:shd w:val="clear" w:color="auto" w:fill="auto"/>
                  <w:vAlign w:val="center"/>
                </w:tcPr>
                <w:p w:rsidR="00EF6D82" w:rsidRPr="00B60ECF" w:rsidRDefault="00EF6D82" w:rsidP="00177D52">
                  <w:pPr>
                    <w:spacing w:before="20" w:after="20"/>
                    <w:jc w:val="left"/>
                    <w:rPr>
                      <w:b w:val="0"/>
                      <w:sz w:val="24"/>
                      <w:szCs w:val="24"/>
                      <w:u w:val="single"/>
                    </w:rPr>
                  </w:pPr>
                  <w:r w:rsidRPr="00B60ECF">
                    <w:rPr>
                      <w:b w:val="0"/>
                      <w:sz w:val="24"/>
                      <w:szCs w:val="24"/>
                    </w:rPr>
                    <w:t>Вид корисної копалини:</w:t>
                  </w:r>
                </w:p>
              </w:tc>
            </w:tr>
            <w:tr w:rsidR="00EF6D82" w:rsidRPr="00B60ECF" w:rsidTr="006B46F3">
              <w:tc>
                <w:tcPr>
                  <w:tcW w:w="424" w:type="dxa"/>
                  <w:vMerge/>
                  <w:tcBorders>
                    <w:left w:val="single" w:sz="4" w:space="0" w:color="000000"/>
                    <w:right w:val="single" w:sz="4" w:space="0" w:color="auto"/>
                  </w:tcBorders>
                  <w:shd w:val="clear" w:color="auto" w:fill="auto"/>
                  <w:vAlign w:val="center"/>
                </w:tcPr>
                <w:p w:rsidR="00EF6D82" w:rsidRPr="00B60ECF" w:rsidRDefault="00EF6D82" w:rsidP="00177D52">
                  <w:pPr>
                    <w:snapToGrid w:val="0"/>
                    <w:spacing w:before="20" w:after="20"/>
                    <w:rPr>
                      <w:b w:val="0"/>
                      <w:sz w:val="24"/>
                      <w:szCs w:val="24"/>
                      <w:u w:val="single"/>
                    </w:rPr>
                  </w:pPr>
                </w:p>
              </w:tc>
              <w:tc>
                <w:tcPr>
                  <w:tcW w:w="566" w:type="dxa"/>
                  <w:tcBorders>
                    <w:top w:val="single" w:sz="4" w:space="0" w:color="000000"/>
                    <w:left w:val="single" w:sz="4" w:space="0" w:color="auto"/>
                  </w:tcBorders>
                  <w:shd w:val="clear" w:color="auto" w:fill="auto"/>
                  <w:vAlign w:val="center"/>
                </w:tcPr>
                <w:p w:rsidR="00EF6D82" w:rsidRPr="00B60ECF" w:rsidRDefault="00EF6D82" w:rsidP="00177D52">
                  <w:pPr>
                    <w:spacing w:before="20" w:after="20"/>
                    <w:rPr>
                      <w:b w:val="0"/>
                      <w:sz w:val="24"/>
                      <w:szCs w:val="24"/>
                    </w:rPr>
                  </w:pPr>
                  <w:r w:rsidRPr="00B60ECF">
                    <w:rPr>
                      <w:b w:val="0"/>
                      <w:sz w:val="24"/>
                      <w:szCs w:val="24"/>
                      <w:lang w:val="en-US"/>
                    </w:rPr>
                    <w:t>8</w:t>
                  </w:r>
                  <w:r w:rsidRPr="00B60ECF">
                    <w:rPr>
                      <w:b w:val="0"/>
                      <w:sz w:val="24"/>
                      <w:szCs w:val="24"/>
                    </w:rPr>
                    <w:t>.1</w:t>
                  </w:r>
                </w:p>
              </w:tc>
              <w:tc>
                <w:tcPr>
                  <w:tcW w:w="6043" w:type="dxa"/>
                  <w:gridSpan w:val="27"/>
                  <w:tcBorders>
                    <w:top w:val="single" w:sz="4" w:space="0" w:color="000000"/>
                    <w:left w:val="single" w:sz="8" w:space="0" w:color="000000"/>
                    <w:right w:val="single" w:sz="4" w:space="0" w:color="000000"/>
                  </w:tcBorders>
                  <w:shd w:val="clear" w:color="auto" w:fill="auto"/>
                  <w:vAlign w:val="center"/>
                </w:tcPr>
                <w:p w:rsidR="00EF6D82" w:rsidRPr="00B60ECF" w:rsidRDefault="00EF6D82" w:rsidP="00177D52">
                  <w:pPr>
                    <w:snapToGrid w:val="0"/>
                    <w:spacing w:before="20" w:after="20"/>
                    <w:jc w:val="left"/>
                    <w:rPr>
                      <w:b w:val="0"/>
                      <w:sz w:val="24"/>
                      <w:szCs w:val="24"/>
                    </w:rPr>
                  </w:pPr>
                  <w:r w:rsidRPr="00B60ECF">
                    <w:rPr>
                      <w:b w:val="0"/>
                      <w:sz w:val="24"/>
                      <w:szCs w:val="24"/>
                    </w:rPr>
                    <w:t>назва корисної копалини за спеціальним дозволом</w:t>
                  </w:r>
                  <w:r w:rsidRPr="00B60ECF">
                    <w:rPr>
                      <w:b w:val="0"/>
                      <w:position w:val="8"/>
                      <w:sz w:val="24"/>
                      <w:szCs w:val="24"/>
                    </w:rPr>
                    <w:t>1</w:t>
                  </w:r>
                  <w:r>
                    <w:rPr>
                      <w:b w:val="0"/>
                      <w:position w:val="8"/>
                      <w:sz w:val="24"/>
                      <w:szCs w:val="24"/>
                    </w:rPr>
                    <w:t>2</w:t>
                  </w:r>
                </w:p>
              </w:tc>
            </w:tr>
            <w:tr w:rsidR="00EF6D82" w:rsidRPr="00B60ECF" w:rsidTr="006B46F3">
              <w:tc>
                <w:tcPr>
                  <w:tcW w:w="424" w:type="dxa"/>
                  <w:vMerge/>
                  <w:tcBorders>
                    <w:left w:val="single" w:sz="4" w:space="0" w:color="000000"/>
                    <w:right w:val="single" w:sz="4" w:space="0" w:color="auto"/>
                  </w:tcBorders>
                  <w:shd w:val="clear" w:color="auto" w:fill="auto"/>
                  <w:vAlign w:val="center"/>
                </w:tcPr>
                <w:p w:rsidR="00EF6D82" w:rsidRPr="00B60ECF" w:rsidRDefault="00EF6D82" w:rsidP="00177D52">
                  <w:pPr>
                    <w:snapToGrid w:val="0"/>
                    <w:spacing w:before="20" w:after="20"/>
                    <w:rPr>
                      <w:b w:val="0"/>
                      <w:sz w:val="24"/>
                      <w:szCs w:val="24"/>
                    </w:rPr>
                  </w:pPr>
                </w:p>
              </w:tc>
              <w:tc>
                <w:tcPr>
                  <w:tcW w:w="566" w:type="dxa"/>
                  <w:tcBorders>
                    <w:top w:val="single" w:sz="2" w:space="0" w:color="000000"/>
                    <w:left w:val="single" w:sz="4" w:space="0" w:color="auto"/>
                  </w:tcBorders>
                  <w:shd w:val="clear" w:color="auto" w:fill="auto"/>
                  <w:vAlign w:val="center"/>
                </w:tcPr>
                <w:p w:rsidR="00EF6D82" w:rsidRPr="00B60ECF" w:rsidRDefault="00EF6D82" w:rsidP="00177D52">
                  <w:pPr>
                    <w:snapToGrid w:val="0"/>
                    <w:spacing w:before="20" w:after="20"/>
                    <w:rPr>
                      <w:b w:val="0"/>
                      <w:sz w:val="24"/>
                      <w:szCs w:val="24"/>
                    </w:rPr>
                  </w:pPr>
                  <w:r w:rsidRPr="00B60ECF">
                    <w:rPr>
                      <w:b w:val="0"/>
                      <w:sz w:val="24"/>
                      <w:szCs w:val="24"/>
                      <w:lang w:val="en-US"/>
                    </w:rPr>
                    <w:t>8</w:t>
                  </w:r>
                  <w:r w:rsidRPr="00B60ECF">
                    <w:rPr>
                      <w:b w:val="0"/>
                      <w:sz w:val="24"/>
                      <w:szCs w:val="24"/>
                    </w:rPr>
                    <w:t>.2</w:t>
                  </w:r>
                </w:p>
              </w:tc>
              <w:tc>
                <w:tcPr>
                  <w:tcW w:w="6043" w:type="dxa"/>
                  <w:gridSpan w:val="27"/>
                  <w:tcBorders>
                    <w:top w:val="single" w:sz="2" w:space="0" w:color="000000"/>
                    <w:left w:val="single" w:sz="8" w:space="0" w:color="000000"/>
                    <w:right w:val="single" w:sz="4" w:space="0" w:color="000000"/>
                  </w:tcBorders>
                  <w:shd w:val="clear" w:color="auto" w:fill="auto"/>
                  <w:vAlign w:val="center"/>
                </w:tcPr>
                <w:p w:rsidR="00EF6D82" w:rsidRPr="00B60ECF" w:rsidRDefault="00EF6D82" w:rsidP="00177D52">
                  <w:pPr>
                    <w:snapToGrid w:val="0"/>
                    <w:spacing w:before="20" w:after="20"/>
                    <w:jc w:val="left"/>
                    <w:rPr>
                      <w:b w:val="0"/>
                      <w:sz w:val="24"/>
                      <w:szCs w:val="24"/>
                    </w:rPr>
                  </w:pPr>
                  <w:r w:rsidRPr="00B60ECF">
                    <w:rPr>
                      <w:b w:val="0"/>
                      <w:sz w:val="24"/>
                      <w:szCs w:val="24"/>
                    </w:rPr>
                    <w:t>назва корисної копалини </w:t>
                  </w:r>
                </w:p>
              </w:tc>
            </w:tr>
            <w:tr w:rsidR="00EF6D82" w:rsidRPr="00B60ECF" w:rsidTr="006B46F3">
              <w:tc>
                <w:tcPr>
                  <w:tcW w:w="424" w:type="dxa"/>
                  <w:vMerge/>
                  <w:tcBorders>
                    <w:left w:val="single" w:sz="4" w:space="0" w:color="000000"/>
                    <w:right w:val="single" w:sz="4" w:space="0" w:color="auto"/>
                  </w:tcBorders>
                  <w:shd w:val="clear" w:color="auto" w:fill="auto"/>
                  <w:vAlign w:val="center"/>
                </w:tcPr>
                <w:p w:rsidR="00EF6D82" w:rsidRPr="00B60ECF" w:rsidRDefault="00EF6D82" w:rsidP="00177D52">
                  <w:pPr>
                    <w:snapToGrid w:val="0"/>
                    <w:spacing w:before="20" w:after="20"/>
                    <w:rPr>
                      <w:b w:val="0"/>
                      <w:sz w:val="24"/>
                      <w:szCs w:val="24"/>
                    </w:rPr>
                  </w:pPr>
                </w:p>
              </w:tc>
              <w:tc>
                <w:tcPr>
                  <w:tcW w:w="566" w:type="dxa"/>
                  <w:tcBorders>
                    <w:left w:val="single" w:sz="4" w:space="0" w:color="auto"/>
                    <w:bottom w:val="single" w:sz="4" w:space="0" w:color="000000"/>
                  </w:tcBorders>
                  <w:shd w:val="clear" w:color="auto" w:fill="auto"/>
                  <w:vAlign w:val="center"/>
                </w:tcPr>
                <w:p w:rsidR="00EF6D82" w:rsidRPr="00B60ECF" w:rsidRDefault="00EF6D82" w:rsidP="00177D52">
                  <w:pPr>
                    <w:spacing w:before="20" w:after="20"/>
                    <w:rPr>
                      <w:b w:val="0"/>
                      <w:sz w:val="24"/>
                      <w:szCs w:val="24"/>
                      <w:lang w:val="ru-RU"/>
                    </w:rPr>
                  </w:pPr>
                </w:p>
              </w:tc>
              <w:tc>
                <w:tcPr>
                  <w:tcW w:w="3059" w:type="dxa"/>
                  <w:gridSpan w:val="5"/>
                  <w:tcBorders>
                    <w:left w:val="single" w:sz="8" w:space="0" w:color="000000"/>
                    <w:bottom w:val="single" w:sz="4" w:space="0" w:color="000000"/>
                  </w:tcBorders>
                  <w:shd w:val="clear" w:color="auto" w:fill="auto"/>
                  <w:vAlign w:val="center"/>
                </w:tcPr>
                <w:p w:rsidR="00EF6D82" w:rsidRPr="00DA7766" w:rsidRDefault="00EF6D82" w:rsidP="00177D52">
                  <w:pPr>
                    <w:spacing w:before="20" w:after="20"/>
                    <w:jc w:val="left"/>
                    <w:rPr>
                      <w:b w:val="0"/>
                      <w:sz w:val="24"/>
                      <w:szCs w:val="24"/>
                    </w:rPr>
                  </w:pPr>
                  <w:r w:rsidRPr="00B60ECF">
                    <w:rPr>
                      <w:b w:val="0"/>
                      <w:sz w:val="24"/>
                      <w:szCs w:val="24"/>
                    </w:rPr>
                    <w:t>та її код</w:t>
                  </w:r>
                  <w:r w:rsidRPr="00B60ECF">
                    <w:rPr>
                      <w:b w:val="0"/>
                      <w:position w:val="8"/>
                      <w:sz w:val="24"/>
                      <w:szCs w:val="24"/>
                      <w:lang w:val="en-US"/>
                    </w:rPr>
                    <w:t>1</w:t>
                  </w:r>
                  <w:r>
                    <w:rPr>
                      <w:b w:val="0"/>
                      <w:position w:val="8"/>
                      <w:sz w:val="24"/>
                      <w:szCs w:val="24"/>
                    </w:rPr>
                    <w:t>3</w:t>
                  </w:r>
                </w:p>
              </w:tc>
              <w:tc>
                <w:tcPr>
                  <w:tcW w:w="331" w:type="dxa"/>
                  <w:gridSpan w:val="2"/>
                  <w:tcBorders>
                    <w:top w:val="single" w:sz="8" w:space="0" w:color="000000"/>
                    <w:left w:val="single" w:sz="8" w:space="0" w:color="000000"/>
                    <w:bottom w:val="single" w:sz="4" w:space="0" w:color="000000"/>
                  </w:tcBorders>
                  <w:shd w:val="clear" w:color="auto" w:fill="auto"/>
                  <w:vAlign w:val="center"/>
                </w:tcPr>
                <w:p w:rsidR="00EF6D82" w:rsidRPr="00B60ECF" w:rsidRDefault="00EF6D82" w:rsidP="00177D52">
                  <w:pPr>
                    <w:spacing w:before="20" w:after="20"/>
                    <w:rPr>
                      <w:b w:val="0"/>
                      <w:sz w:val="24"/>
                      <w:szCs w:val="24"/>
                      <w:lang w:val="ru-RU"/>
                    </w:rPr>
                  </w:pPr>
                </w:p>
              </w:tc>
              <w:tc>
                <w:tcPr>
                  <w:tcW w:w="332" w:type="dxa"/>
                  <w:gridSpan w:val="2"/>
                  <w:tcBorders>
                    <w:top w:val="single" w:sz="8" w:space="0" w:color="000000"/>
                    <w:left w:val="single" w:sz="8" w:space="0" w:color="000000"/>
                    <w:bottom w:val="single" w:sz="4" w:space="0" w:color="000000"/>
                  </w:tcBorders>
                  <w:shd w:val="clear" w:color="auto" w:fill="auto"/>
                  <w:vAlign w:val="bottom"/>
                </w:tcPr>
                <w:p w:rsidR="00EF6D82" w:rsidRPr="00B60ECF" w:rsidRDefault="00EF6D82" w:rsidP="00177D52">
                  <w:pPr>
                    <w:snapToGrid w:val="0"/>
                    <w:spacing w:before="20" w:after="20"/>
                    <w:ind w:left="-11" w:firstLine="31"/>
                    <w:jc w:val="center"/>
                    <w:rPr>
                      <w:b w:val="0"/>
                      <w:sz w:val="24"/>
                      <w:szCs w:val="24"/>
                      <w:lang w:val="ru-RU"/>
                    </w:rPr>
                  </w:pPr>
                  <w:r w:rsidRPr="00B60ECF">
                    <w:rPr>
                      <w:b w:val="0"/>
                      <w:sz w:val="24"/>
                      <w:szCs w:val="24"/>
                      <w:lang w:val="en-US"/>
                    </w:rPr>
                    <w:t>.</w:t>
                  </w:r>
                </w:p>
              </w:tc>
              <w:tc>
                <w:tcPr>
                  <w:tcW w:w="332" w:type="dxa"/>
                  <w:gridSpan w:val="2"/>
                  <w:tcBorders>
                    <w:top w:val="single" w:sz="8" w:space="0" w:color="000000"/>
                    <w:left w:val="single" w:sz="8" w:space="0" w:color="000000"/>
                    <w:bottom w:val="single" w:sz="4" w:space="0" w:color="000000"/>
                  </w:tcBorders>
                  <w:shd w:val="clear" w:color="auto" w:fill="auto"/>
                  <w:vAlign w:val="center"/>
                </w:tcPr>
                <w:p w:rsidR="00EF6D82" w:rsidRPr="00B60ECF" w:rsidRDefault="00EF6D82" w:rsidP="00177D52">
                  <w:pPr>
                    <w:spacing w:before="20" w:after="20"/>
                    <w:jc w:val="center"/>
                    <w:rPr>
                      <w:b w:val="0"/>
                      <w:sz w:val="24"/>
                      <w:szCs w:val="24"/>
                      <w:lang w:val="ru-RU"/>
                    </w:rPr>
                  </w:pPr>
                </w:p>
              </w:tc>
              <w:tc>
                <w:tcPr>
                  <w:tcW w:w="331" w:type="dxa"/>
                  <w:gridSpan w:val="3"/>
                  <w:tcBorders>
                    <w:top w:val="single" w:sz="8" w:space="0" w:color="000000"/>
                    <w:left w:val="single" w:sz="8" w:space="0" w:color="000000"/>
                    <w:bottom w:val="single" w:sz="4" w:space="0" w:color="000000"/>
                  </w:tcBorders>
                  <w:shd w:val="clear" w:color="auto" w:fill="auto"/>
                  <w:vAlign w:val="bottom"/>
                </w:tcPr>
                <w:p w:rsidR="00EF6D82" w:rsidRPr="00B60ECF" w:rsidRDefault="00EF6D82" w:rsidP="00177D52">
                  <w:pPr>
                    <w:snapToGrid w:val="0"/>
                    <w:spacing w:before="20" w:after="20"/>
                    <w:ind w:left="-11" w:firstLine="31"/>
                    <w:jc w:val="center"/>
                    <w:rPr>
                      <w:b w:val="0"/>
                      <w:sz w:val="24"/>
                      <w:szCs w:val="24"/>
                      <w:lang w:val="ru-RU"/>
                    </w:rPr>
                  </w:pPr>
                  <w:r w:rsidRPr="00B60ECF">
                    <w:rPr>
                      <w:b w:val="0"/>
                      <w:sz w:val="24"/>
                      <w:szCs w:val="24"/>
                      <w:lang w:val="en-US"/>
                    </w:rPr>
                    <w:t>.</w:t>
                  </w:r>
                </w:p>
              </w:tc>
              <w:tc>
                <w:tcPr>
                  <w:tcW w:w="333" w:type="dxa"/>
                  <w:gridSpan w:val="4"/>
                  <w:tcBorders>
                    <w:top w:val="single" w:sz="8" w:space="0" w:color="000000"/>
                    <w:left w:val="single" w:sz="8" w:space="0" w:color="000000"/>
                    <w:bottom w:val="single" w:sz="4" w:space="0" w:color="000000"/>
                  </w:tcBorders>
                  <w:shd w:val="clear" w:color="auto" w:fill="auto"/>
                  <w:vAlign w:val="center"/>
                </w:tcPr>
                <w:p w:rsidR="00EF6D82" w:rsidRPr="00B60ECF" w:rsidRDefault="00EF6D82" w:rsidP="00177D52">
                  <w:pPr>
                    <w:spacing w:before="20" w:after="20"/>
                    <w:jc w:val="center"/>
                    <w:rPr>
                      <w:b w:val="0"/>
                      <w:sz w:val="24"/>
                      <w:szCs w:val="24"/>
                    </w:rPr>
                  </w:pPr>
                </w:p>
              </w:tc>
              <w:tc>
                <w:tcPr>
                  <w:tcW w:w="332" w:type="dxa"/>
                  <w:gridSpan w:val="3"/>
                  <w:tcBorders>
                    <w:top w:val="single" w:sz="8" w:space="0" w:color="000000"/>
                    <w:left w:val="single" w:sz="8" w:space="0" w:color="000000"/>
                    <w:bottom w:val="single" w:sz="4" w:space="0" w:color="000000"/>
                  </w:tcBorders>
                  <w:shd w:val="clear" w:color="auto" w:fill="auto"/>
                  <w:vAlign w:val="center"/>
                </w:tcPr>
                <w:p w:rsidR="00EF6D82" w:rsidRPr="00B60ECF" w:rsidRDefault="00EF6D82" w:rsidP="00177D52">
                  <w:pPr>
                    <w:spacing w:before="20" w:after="20"/>
                    <w:jc w:val="center"/>
                    <w:rPr>
                      <w:b w:val="0"/>
                      <w:sz w:val="24"/>
                      <w:szCs w:val="24"/>
                    </w:rPr>
                  </w:pPr>
                </w:p>
              </w:tc>
              <w:tc>
                <w:tcPr>
                  <w:tcW w:w="331" w:type="dxa"/>
                  <w:gridSpan w:val="3"/>
                  <w:tcBorders>
                    <w:top w:val="single" w:sz="8" w:space="0" w:color="000000"/>
                    <w:left w:val="single" w:sz="8" w:space="0" w:color="000000"/>
                    <w:bottom w:val="single" w:sz="4" w:space="0" w:color="000000"/>
                    <w:right w:val="double" w:sz="2" w:space="0" w:color="000000"/>
                  </w:tcBorders>
                  <w:shd w:val="clear" w:color="auto" w:fill="auto"/>
                  <w:vAlign w:val="bottom"/>
                </w:tcPr>
                <w:p w:rsidR="00EF6D82" w:rsidRPr="00B60ECF" w:rsidRDefault="00EF6D82" w:rsidP="00177D52">
                  <w:pPr>
                    <w:snapToGrid w:val="0"/>
                    <w:spacing w:before="20" w:after="20"/>
                    <w:ind w:left="-11" w:firstLine="31"/>
                    <w:jc w:val="center"/>
                    <w:rPr>
                      <w:b w:val="0"/>
                      <w:sz w:val="24"/>
                      <w:szCs w:val="24"/>
                      <w:lang w:val="en-US"/>
                    </w:rPr>
                  </w:pPr>
                  <w:r w:rsidRPr="00B60ECF">
                    <w:rPr>
                      <w:b w:val="0"/>
                      <w:sz w:val="24"/>
                      <w:szCs w:val="24"/>
                      <w:lang w:val="en-US"/>
                    </w:rPr>
                    <w:t>.</w:t>
                  </w:r>
                </w:p>
              </w:tc>
              <w:tc>
                <w:tcPr>
                  <w:tcW w:w="433" w:type="dxa"/>
                  <w:gridSpan w:val="2"/>
                  <w:tcBorders>
                    <w:top w:val="single" w:sz="8" w:space="0" w:color="000000"/>
                    <w:left w:val="single" w:sz="8" w:space="0" w:color="000000"/>
                    <w:bottom w:val="single" w:sz="4" w:space="0" w:color="000000"/>
                    <w:right w:val="double" w:sz="2" w:space="0" w:color="000000"/>
                  </w:tcBorders>
                  <w:shd w:val="clear" w:color="auto" w:fill="auto"/>
                  <w:vAlign w:val="center"/>
                </w:tcPr>
                <w:p w:rsidR="00EF6D82" w:rsidRPr="00B60ECF" w:rsidRDefault="00EF6D82" w:rsidP="00177D52">
                  <w:pPr>
                    <w:snapToGrid w:val="0"/>
                    <w:spacing w:before="20" w:after="20"/>
                    <w:jc w:val="left"/>
                    <w:rPr>
                      <w:b w:val="0"/>
                      <w:sz w:val="24"/>
                      <w:szCs w:val="24"/>
                    </w:rPr>
                  </w:pPr>
                </w:p>
              </w:tc>
              <w:tc>
                <w:tcPr>
                  <w:tcW w:w="229" w:type="dxa"/>
                  <w:tcBorders>
                    <w:top w:val="single" w:sz="8" w:space="0" w:color="000000"/>
                    <w:left w:val="single" w:sz="8" w:space="0" w:color="000000"/>
                    <w:bottom w:val="single" w:sz="4" w:space="0" w:color="000000"/>
                    <w:right w:val="single" w:sz="4" w:space="0" w:color="000000"/>
                  </w:tcBorders>
                  <w:shd w:val="clear" w:color="auto" w:fill="auto"/>
                  <w:vAlign w:val="center"/>
                </w:tcPr>
                <w:p w:rsidR="00EF6D82" w:rsidRPr="00B60ECF" w:rsidRDefault="00EF6D82" w:rsidP="00177D52">
                  <w:pPr>
                    <w:snapToGrid w:val="0"/>
                    <w:spacing w:before="20" w:after="20"/>
                    <w:jc w:val="left"/>
                    <w:rPr>
                      <w:b w:val="0"/>
                      <w:sz w:val="24"/>
                      <w:szCs w:val="24"/>
                    </w:rPr>
                  </w:pPr>
                </w:p>
              </w:tc>
            </w:tr>
            <w:tr w:rsidR="00EF6D82" w:rsidRPr="00B60ECF" w:rsidTr="006B46F3">
              <w:tc>
                <w:tcPr>
                  <w:tcW w:w="424" w:type="dxa"/>
                  <w:vMerge/>
                  <w:tcBorders>
                    <w:left w:val="single" w:sz="4" w:space="0" w:color="000000"/>
                    <w:right w:val="single" w:sz="4" w:space="0" w:color="auto"/>
                  </w:tcBorders>
                  <w:shd w:val="clear" w:color="auto" w:fill="auto"/>
                  <w:vAlign w:val="center"/>
                </w:tcPr>
                <w:p w:rsidR="00EF6D82" w:rsidRPr="00B60ECF" w:rsidRDefault="00EF6D82" w:rsidP="00177D52">
                  <w:pPr>
                    <w:snapToGrid w:val="0"/>
                    <w:spacing w:before="20" w:after="20"/>
                    <w:rPr>
                      <w:b w:val="0"/>
                      <w:sz w:val="24"/>
                      <w:szCs w:val="24"/>
                    </w:rPr>
                  </w:pPr>
                </w:p>
              </w:tc>
              <w:tc>
                <w:tcPr>
                  <w:tcW w:w="566" w:type="dxa"/>
                  <w:tcBorders>
                    <w:top w:val="single" w:sz="4" w:space="0" w:color="000000"/>
                    <w:left w:val="single" w:sz="4" w:space="0" w:color="auto"/>
                  </w:tcBorders>
                  <w:shd w:val="clear" w:color="auto" w:fill="auto"/>
                  <w:vAlign w:val="center"/>
                </w:tcPr>
                <w:p w:rsidR="00EF6D82" w:rsidRPr="00B60ECF" w:rsidRDefault="00EF6D82" w:rsidP="00177D52">
                  <w:pPr>
                    <w:spacing w:before="20" w:after="20"/>
                    <w:rPr>
                      <w:b w:val="0"/>
                      <w:sz w:val="24"/>
                      <w:szCs w:val="24"/>
                    </w:rPr>
                  </w:pPr>
                  <w:r w:rsidRPr="00B60ECF">
                    <w:rPr>
                      <w:b w:val="0"/>
                      <w:sz w:val="24"/>
                      <w:szCs w:val="24"/>
                      <w:lang w:val="en-US"/>
                    </w:rPr>
                    <w:t>8</w:t>
                  </w:r>
                  <w:r w:rsidRPr="00B60ECF">
                    <w:rPr>
                      <w:b w:val="0"/>
                      <w:sz w:val="24"/>
                      <w:szCs w:val="24"/>
                    </w:rPr>
                    <w:t>.3</w:t>
                  </w:r>
                </w:p>
              </w:tc>
              <w:tc>
                <w:tcPr>
                  <w:tcW w:w="6043" w:type="dxa"/>
                  <w:gridSpan w:val="27"/>
                  <w:tcBorders>
                    <w:top w:val="single" w:sz="4" w:space="0" w:color="000000"/>
                    <w:left w:val="single" w:sz="8" w:space="0" w:color="000000"/>
                    <w:right w:val="single" w:sz="4" w:space="0" w:color="000000"/>
                  </w:tcBorders>
                  <w:shd w:val="clear" w:color="auto" w:fill="auto"/>
                  <w:vAlign w:val="center"/>
                </w:tcPr>
                <w:p w:rsidR="00EF6D82" w:rsidRPr="00B60ECF" w:rsidRDefault="00EF6D82" w:rsidP="00177D52">
                  <w:pPr>
                    <w:snapToGrid w:val="0"/>
                    <w:spacing w:before="20" w:after="20"/>
                    <w:jc w:val="left"/>
                    <w:rPr>
                      <w:b w:val="0"/>
                      <w:sz w:val="24"/>
                      <w:szCs w:val="24"/>
                    </w:rPr>
                  </w:pPr>
                  <w:r w:rsidRPr="00B60ECF">
                    <w:rPr>
                      <w:b w:val="0"/>
                      <w:sz w:val="24"/>
                      <w:szCs w:val="24"/>
                    </w:rPr>
                    <w:t>назва товарної продукції гірничого підприємства</w:t>
                  </w:r>
                </w:p>
              </w:tc>
            </w:tr>
            <w:tr w:rsidR="00EF6D82" w:rsidRPr="00B60ECF" w:rsidTr="006B46F3">
              <w:trPr>
                <w:trHeight w:val="281"/>
              </w:trPr>
              <w:tc>
                <w:tcPr>
                  <w:tcW w:w="424" w:type="dxa"/>
                  <w:vMerge/>
                  <w:tcBorders>
                    <w:left w:val="single" w:sz="4" w:space="0" w:color="000000"/>
                    <w:right w:val="single" w:sz="4" w:space="0" w:color="auto"/>
                  </w:tcBorders>
                  <w:shd w:val="clear" w:color="auto" w:fill="auto"/>
                  <w:vAlign w:val="center"/>
                </w:tcPr>
                <w:p w:rsidR="00EF6D82" w:rsidRPr="00B60ECF" w:rsidRDefault="00EF6D82" w:rsidP="00177D52">
                  <w:pPr>
                    <w:snapToGrid w:val="0"/>
                    <w:spacing w:before="20" w:after="20" w:line="280" w:lineRule="exact"/>
                    <w:rPr>
                      <w:b w:val="0"/>
                      <w:sz w:val="24"/>
                      <w:szCs w:val="24"/>
                    </w:rPr>
                  </w:pPr>
                </w:p>
              </w:tc>
              <w:tc>
                <w:tcPr>
                  <w:tcW w:w="566" w:type="dxa"/>
                  <w:tcBorders>
                    <w:left w:val="single" w:sz="4" w:space="0" w:color="auto"/>
                    <w:bottom w:val="single" w:sz="4" w:space="0" w:color="000000"/>
                  </w:tcBorders>
                  <w:shd w:val="clear" w:color="auto" w:fill="auto"/>
                  <w:vAlign w:val="center"/>
                </w:tcPr>
                <w:p w:rsidR="00EF6D82" w:rsidRPr="00B60ECF" w:rsidRDefault="00EF6D82" w:rsidP="00177D52">
                  <w:pPr>
                    <w:snapToGrid w:val="0"/>
                    <w:spacing w:before="20" w:after="20" w:line="280" w:lineRule="exact"/>
                    <w:rPr>
                      <w:b w:val="0"/>
                      <w:sz w:val="24"/>
                      <w:szCs w:val="24"/>
                    </w:rPr>
                  </w:pPr>
                </w:p>
              </w:tc>
              <w:tc>
                <w:tcPr>
                  <w:tcW w:w="3827" w:type="dxa"/>
                  <w:gridSpan w:val="10"/>
                  <w:tcBorders>
                    <w:left w:val="single" w:sz="8" w:space="0" w:color="000000"/>
                    <w:bottom w:val="single" w:sz="4" w:space="0" w:color="000000"/>
                    <w:right w:val="single" w:sz="8" w:space="0" w:color="auto"/>
                  </w:tcBorders>
                  <w:shd w:val="clear" w:color="auto" w:fill="auto"/>
                  <w:vAlign w:val="center"/>
                </w:tcPr>
                <w:p w:rsidR="00EF6D82" w:rsidRPr="00DA7766" w:rsidRDefault="00EF6D82" w:rsidP="00177D52">
                  <w:pPr>
                    <w:snapToGrid w:val="0"/>
                    <w:spacing w:before="20" w:after="20" w:line="280" w:lineRule="exact"/>
                    <w:jc w:val="left"/>
                    <w:rPr>
                      <w:b w:val="0"/>
                      <w:sz w:val="24"/>
                      <w:szCs w:val="24"/>
                    </w:rPr>
                  </w:pPr>
                  <w:r w:rsidRPr="00B60ECF">
                    <w:rPr>
                      <w:b w:val="0"/>
                      <w:sz w:val="24"/>
                      <w:szCs w:val="24"/>
                    </w:rPr>
                    <w:t>та її код</w:t>
                  </w:r>
                  <w:r w:rsidRPr="00B60ECF">
                    <w:rPr>
                      <w:b w:val="0"/>
                      <w:position w:val="8"/>
                      <w:sz w:val="24"/>
                      <w:szCs w:val="24"/>
                      <w:lang w:val="en-US"/>
                    </w:rPr>
                    <w:t>1</w:t>
                  </w:r>
                  <w:r>
                    <w:rPr>
                      <w:b w:val="0"/>
                      <w:position w:val="8"/>
                      <w:sz w:val="24"/>
                      <w:szCs w:val="24"/>
                    </w:rPr>
                    <w:t>4</w:t>
                  </w:r>
                </w:p>
              </w:tc>
              <w:tc>
                <w:tcPr>
                  <w:tcW w:w="296" w:type="dxa"/>
                  <w:gridSpan w:val="3"/>
                  <w:tcBorders>
                    <w:top w:val="single" w:sz="8" w:space="0" w:color="auto"/>
                    <w:left w:val="single" w:sz="8" w:space="0" w:color="000000"/>
                    <w:bottom w:val="single" w:sz="4" w:space="0" w:color="000000"/>
                    <w:right w:val="single" w:sz="8" w:space="0" w:color="auto"/>
                  </w:tcBorders>
                  <w:shd w:val="clear" w:color="auto" w:fill="auto"/>
                  <w:vAlign w:val="center"/>
                </w:tcPr>
                <w:p w:rsidR="00EF6D82" w:rsidRPr="00B60ECF" w:rsidRDefault="00EF6D82" w:rsidP="00177D52">
                  <w:pPr>
                    <w:snapToGrid w:val="0"/>
                    <w:spacing w:before="20" w:after="20" w:line="280" w:lineRule="exact"/>
                    <w:jc w:val="left"/>
                    <w:rPr>
                      <w:b w:val="0"/>
                      <w:sz w:val="24"/>
                      <w:szCs w:val="24"/>
                    </w:rPr>
                  </w:pPr>
                </w:p>
              </w:tc>
              <w:tc>
                <w:tcPr>
                  <w:tcW w:w="288" w:type="dxa"/>
                  <w:gridSpan w:val="3"/>
                  <w:tcBorders>
                    <w:top w:val="single" w:sz="8" w:space="0" w:color="auto"/>
                    <w:left w:val="single" w:sz="8" w:space="0" w:color="auto"/>
                    <w:bottom w:val="single" w:sz="4" w:space="0" w:color="000000"/>
                    <w:right w:val="double" w:sz="2" w:space="0" w:color="000000"/>
                  </w:tcBorders>
                  <w:shd w:val="clear" w:color="auto" w:fill="auto"/>
                  <w:vAlign w:val="center"/>
                </w:tcPr>
                <w:p w:rsidR="00EF6D82" w:rsidRPr="00B60ECF" w:rsidRDefault="00EF6D82" w:rsidP="00177D52">
                  <w:pPr>
                    <w:snapToGrid w:val="0"/>
                    <w:spacing w:before="20" w:after="20" w:line="280" w:lineRule="exact"/>
                    <w:rPr>
                      <w:b w:val="0"/>
                      <w:sz w:val="24"/>
                      <w:szCs w:val="24"/>
                    </w:rPr>
                  </w:pPr>
                  <w:r w:rsidRPr="00B60ECF">
                    <w:rPr>
                      <w:b w:val="0"/>
                      <w:sz w:val="24"/>
                      <w:szCs w:val="24"/>
                      <w:lang w:val="en-US"/>
                    </w:rPr>
                    <w:t>.</w:t>
                  </w:r>
                </w:p>
              </w:tc>
              <w:tc>
                <w:tcPr>
                  <w:tcW w:w="307" w:type="dxa"/>
                  <w:gridSpan w:val="2"/>
                  <w:tcBorders>
                    <w:top w:val="single" w:sz="8" w:space="0" w:color="000000"/>
                    <w:left w:val="single" w:sz="8" w:space="0" w:color="000000"/>
                    <w:bottom w:val="single" w:sz="8" w:space="0" w:color="000000"/>
                    <w:right w:val="double" w:sz="2" w:space="0" w:color="000000"/>
                  </w:tcBorders>
                  <w:shd w:val="clear" w:color="auto" w:fill="auto"/>
                  <w:vAlign w:val="center"/>
                </w:tcPr>
                <w:p w:rsidR="00EF6D82" w:rsidRPr="00B60ECF" w:rsidRDefault="00EF6D82" w:rsidP="00177D52">
                  <w:pPr>
                    <w:snapToGrid w:val="0"/>
                    <w:spacing w:before="20" w:after="20" w:line="280" w:lineRule="exact"/>
                    <w:jc w:val="left"/>
                    <w:rPr>
                      <w:b w:val="0"/>
                      <w:sz w:val="24"/>
                      <w:szCs w:val="24"/>
                    </w:rPr>
                  </w:pPr>
                </w:p>
              </w:tc>
              <w:tc>
                <w:tcPr>
                  <w:tcW w:w="324" w:type="dxa"/>
                  <w:gridSpan w:val="2"/>
                  <w:tcBorders>
                    <w:top w:val="single" w:sz="8" w:space="0" w:color="000000"/>
                    <w:left w:val="single" w:sz="8" w:space="0" w:color="000000"/>
                    <w:bottom w:val="single" w:sz="8" w:space="0" w:color="000000"/>
                    <w:right w:val="double" w:sz="2" w:space="0" w:color="000000"/>
                  </w:tcBorders>
                  <w:shd w:val="clear" w:color="auto" w:fill="auto"/>
                  <w:vAlign w:val="center"/>
                </w:tcPr>
                <w:p w:rsidR="00EF6D82" w:rsidRPr="00B60ECF" w:rsidRDefault="00EF6D82" w:rsidP="00177D52">
                  <w:pPr>
                    <w:snapToGrid w:val="0"/>
                    <w:spacing w:before="20" w:after="20"/>
                    <w:ind w:left="-11" w:firstLine="31"/>
                    <w:rPr>
                      <w:b w:val="0"/>
                      <w:sz w:val="24"/>
                      <w:szCs w:val="24"/>
                      <w:lang w:val="en-US"/>
                    </w:rPr>
                  </w:pPr>
                  <w:r w:rsidRPr="00B60ECF">
                    <w:rPr>
                      <w:b w:val="0"/>
                      <w:sz w:val="24"/>
                      <w:szCs w:val="24"/>
                      <w:lang w:val="en-US"/>
                    </w:rPr>
                    <w:t>.</w:t>
                  </w:r>
                </w:p>
              </w:tc>
              <w:tc>
                <w:tcPr>
                  <w:tcW w:w="324" w:type="dxa"/>
                  <w:gridSpan w:val="3"/>
                  <w:tcBorders>
                    <w:top w:val="single" w:sz="8" w:space="0" w:color="000000"/>
                    <w:left w:val="single" w:sz="8" w:space="0" w:color="000000"/>
                    <w:bottom w:val="single" w:sz="8" w:space="0" w:color="000000"/>
                    <w:right w:val="double" w:sz="2" w:space="0" w:color="000000"/>
                  </w:tcBorders>
                  <w:shd w:val="clear" w:color="auto" w:fill="auto"/>
                  <w:vAlign w:val="center"/>
                </w:tcPr>
                <w:p w:rsidR="00EF6D82" w:rsidRPr="00B60ECF" w:rsidRDefault="00EF6D82" w:rsidP="00177D52">
                  <w:pPr>
                    <w:snapToGrid w:val="0"/>
                    <w:spacing w:before="20" w:after="20" w:line="280" w:lineRule="exact"/>
                    <w:jc w:val="left"/>
                    <w:rPr>
                      <w:b w:val="0"/>
                      <w:sz w:val="24"/>
                      <w:szCs w:val="24"/>
                    </w:rPr>
                  </w:pPr>
                </w:p>
              </w:tc>
              <w:tc>
                <w:tcPr>
                  <w:tcW w:w="448" w:type="dxa"/>
                  <w:gridSpan w:val="3"/>
                  <w:tcBorders>
                    <w:top w:val="single" w:sz="8" w:space="0" w:color="000000"/>
                    <w:left w:val="single" w:sz="8" w:space="0" w:color="000000"/>
                    <w:bottom w:val="single" w:sz="8" w:space="0" w:color="000000"/>
                    <w:right w:val="double" w:sz="2" w:space="0" w:color="000000"/>
                  </w:tcBorders>
                  <w:shd w:val="clear" w:color="auto" w:fill="auto"/>
                  <w:vAlign w:val="center"/>
                </w:tcPr>
                <w:p w:rsidR="00EF6D82" w:rsidRPr="00B60ECF" w:rsidRDefault="00EF6D82" w:rsidP="00177D52">
                  <w:pPr>
                    <w:snapToGrid w:val="0"/>
                    <w:spacing w:before="20" w:after="20"/>
                    <w:ind w:left="-11" w:firstLine="31"/>
                    <w:rPr>
                      <w:b w:val="0"/>
                      <w:sz w:val="24"/>
                      <w:szCs w:val="24"/>
                      <w:lang w:val="en-US"/>
                    </w:rPr>
                  </w:pPr>
                  <w:r w:rsidRPr="00B60ECF">
                    <w:rPr>
                      <w:b w:val="0"/>
                      <w:sz w:val="24"/>
                      <w:szCs w:val="24"/>
                      <w:lang w:val="en-US"/>
                    </w:rPr>
                    <w:t>.</w:t>
                  </w:r>
                </w:p>
              </w:tc>
              <w:tc>
                <w:tcPr>
                  <w:tcW w:w="229" w:type="dxa"/>
                  <w:tcBorders>
                    <w:top w:val="single" w:sz="8" w:space="0" w:color="000000"/>
                    <w:left w:val="single" w:sz="8" w:space="0" w:color="000000"/>
                    <w:bottom w:val="single" w:sz="8" w:space="0" w:color="000000"/>
                    <w:right w:val="single" w:sz="4" w:space="0" w:color="000000"/>
                  </w:tcBorders>
                  <w:shd w:val="clear" w:color="auto" w:fill="auto"/>
                  <w:vAlign w:val="center"/>
                </w:tcPr>
                <w:p w:rsidR="00EF6D82" w:rsidRPr="00B60ECF" w:rsidRDefault="00EF6D82" w:rsidP="00177D52">
                  <w:pPr>
                    <w:snapToGrid w:val="0"/>
                    <w:spacing w:before="20" w:after="20" w:line="280" w:lineRule="exact"/>
                    <w:jc w:val="left"/>
                    <w:rPr>
                      <w:b w:val="0"/>
                      <w:sz w:val="24"/>
                      <w:szCs w:val="24"/>
                    </w:rPr>
                  </w:pPr>
                </w:p>
              </w:tc>
            </w:tr>
            <w:tr w:rsidR="00EF6D82" w:rsidRPr="00B60ECF" w:rsidTr="006B46F3">
              <w:tc>
                <w:tcPr>
                  <w:tcW w:w="424" w:type="dxa"/>
                  <w:vMerge/>
                  <w:tcBorders>
                    <w:left w:val="single" w:sz="4" w:space="0" w:color="000000"/>
                    <w:right w:val="single" w:sz="4" w:space="0" w:color="auto"/>
                  </w:tcBorders>
                  <w:shd w:val="clear" w:color="auto" w:fill="auto"/>
                  <w:vAlign w:val="center"/>
                </w:tcPr>
                <w:p w:rsidR="00EF6D82" w:rsidRPr="00B60ECF" w:rsidRDefault="00EF6D82" w:rsidP="00177D52">
                  <w:pPr>
                    <w:snapToGrid w:val="0"/>
                    <w:spacing w:before="20" w:after="20"/>
                    <w:rPr>
                      <w:b w:val="0"/>
                      <w:sz w:val="24"/>
                      <w:szCs w:val="24"/>
                    </w:rPr>
                  </w:pPr>
                </w:p>
              </w:tc>
              <w:tc>
                <w:tcPr>
                  <w:tcW w:w="566" w:type="dxa"/>
                  <w:tcBorders>
                    <w:top w:val="single" w:sz="4" w:space="0" w:color="000000"/>
                    <w:left w:val="single" w:sz="4" w:space="0" w:color="auto"/>
                  </w:tcBorders>
                  <w:shd w:val="clear" w:color="auto" w:fill="auto"/>
                  <w:vAlign w:val="center"/>
                </w:tcPr>
                <w:p w:rsidR="00EF6D82" w:rsidRPr="00B60ECF" w:rsidRDefault="00EF6D82" w:rsidP="00177D52">
                  <w:pPr>
                    <w:spacing w:before="20" w:after="20"/>
                    <w:rPr>
                      <w:b w:val="0"/>
                      <w:sz w:val="24"/>
                      <w:szCs w:val="24"/>
                    </w:rPr>
                  </w:pPr>
                  <w:r w:rsidRPr="00B60ECF">
                    <w:rPr>
                      <w:b w:val="0"/>
                      <w:sz w:val="24"/>
                      <w:szCs w:val="24"/>
                      <w:lang w:val="en-US"/>
                    </w:rPr>
                    <w:t>8</w:t>
                  </w:r>
                  <w:r w:rsidRPr="00B60ECF">
                    <w:rPr>
                      <w:b w:val="0"/>
                      <w:sz w:val="24"/>
                      <w:szCs w:val="24"/>
                    </w:rPr>
                    <w:t>.4</w:t>
                  </w:r>
                </w:p>
              </w:tc>
              <w:tc>
                <w:tcPr>
                  <w:tcW w:w="6043" w:type="dxa"/>
                  <w:gridSpan w:val="27"/>
                  <w:vMerge w:val="restart"/>
                  <w:tcBorders>
                    <w:top w:val="single" w:sz="8" w:space="0" w:color="auto"/>
                    <w:left w:val="single" w:sz="8" w:space="0" w:color="000000"/>
                    <w:right w:val="single" w:sz="4" w:space="0" w:color="000000"/>
                  </w:tcBorders>
                  <w:shd w:val="clear" w:color="auto" w:fill="auto"/>
                  <w:vAlign w:val="center"/>
                </w:tcPr>
                <w:p w:rsidR="00EF6D82" w:rsidRPr="00B60ECF" w:rsidRDefault="00EF6D82" w:rsidP="00177D52">
                  <w:pPr>
                    <w:snapToGrid w:val="0"/>
                    <w:spacing w:before="20" w:after="20"/>
                    <w:ind w:left="74" w:firstLine="40"/>
                    <w:jc w:val="left"/>
                    <w:rPr>
                      <w:b w:val="0"/>
                      <w:sz w:val="24"/>
                      <w:szCs w:val="24"/>
                    </w:rPr>
                  </w:pPr>
                  <w:r w:rsidRPr="00B60ECF">
                    <w:rPr>
                      <w:b w:val="0"/>
                      <w:sz w:val="24"/>
                      <w:szCs w:val="24"/>
                    </w:rPr>
                    <w:t>назва регламентуючого документа для товарної продукції гірничого підприємства</w:t>
                  </w:r>
                  <w:r w:rsidRPr="00B60ECF">
                    <w:rPr>
                      <w:b w:val="0"/>
                      <w:position w:val="8"/>
                      <w:sz w:val="24"/>
                      <w:szCs w:val="24"/>
                    </w:rPr>
                    <w:t>1</w:t>
                  </w:r>
                  <w:r>
                    <w:rPr>
                      <w:b w:val="0"/>
                      <w:position w:val="8"/>
                      <w:sz w:val="24"/>
                      <w:szCs w:val="24"/>
                    </w:rPr>
                    <w:t>5</w:t>
                  </w:r>
                </w:p>
              </w:tc>
            </w:tr>
            <w:tr w:rsidR="00EF6D82" w:rsidRPr="00B60ECF" w:rsidTr="006B46F3">
              <w:tc>
                <w:tcPr>
                  <w:tcW w:w="424" w:type="dxa"/>
                  <w:vMerge/>
                  <w:tcBorders>
                    <w:left w:val="single" w:sz="4" w:space="0" w:color="000000"/>
                    <w:right w:val="single" w:sz="4" w:space="0" w:color="auto"/>
                  </w:tcBorders>
                  <w:shd w:val="clear" w:color="auto" w:fill="auto"/>
                  <w:vAlign w:val="center"/>
                </w:tcPr>
                <w:p w:rsidR="00EF6D82" w:rsidRPr="00B60ECF" w:rsidRDefault="00EF6D82" w:rsidP="00177D52">
                  <w:pPr>
                    <w:snapToGrid w:val="0"/>
                    <w:spacing w:before="20" w:after="20"/>
                    <w:rPr>
                      <w:b w:val="0"/>
                      <w:sz w:val="24"/>
                      <w:szCs w:val="24"/>
                    </w:rPr>
                  </w:pPr>
                </w:p>
              </w:tc>
              <w:tc>
                <w:tcPr>
                  <w:tcW w:w="566" w:type="dxa"/>
                  <w:tcBorders>
                    <w:left w:val="single" w:sz="4" w:space="0" w:color="auto"/>
                    <w:bottom w:val="single" w:sz="4" w:space="0" w:color="auto"/>
                  </w:tcBorders>
                  <w:shd w:val="clear" w:color="auto" w:fill="auto"/>
                  <w:vAlign w:val="center"/>
                </w:tcPr>
                <w:p w:rsidR="00EF6D82" w:rsidRPr="00B60ECF" w:rsidRDefault="00EF6D82" w:rsidP="00177D52">
                  <w:pPr>
                    <w:snapToGrid w:val="0"/>
                    <w:spacing w:before="20" w:after="20"/>
                    <w:jc w:val="left"/>
                    <w:rPr>
                      <w:b w:val="0"/>
                      <w:sz w:val="24"/>
                      <w:szCs w:val="24"/>
                    </w:rPr>
                  </w:pPr>
                </w:p>
              </w:tc>
              <w:tc>
                <w:tcPr>
                  <w:tcW w:w="6043" w:type="dxa"/>
                  <w:gridSpan w:val="27"/>
                  <w:vMerge/>
                  <w:tcBorders>
                    <w:left w:val="single" w:sz="8" w:space="0" w:color="000000"/>
                    <w:bottom w:val="single" w:sz="4" w:space="0" w:color="auto"/>
                    <w:right w:val="single" w:sz="4" w:space="0" w:color="000000"/>
                  </w:tcBorders>
                  <w:shd w:val="clear" w:color="auto" w:fill="auto"/>
                  <w:vAlign w:val="center"/>
                </w:tcPr>
                <w:p w:rsidR="00EF6D82" w:rsidRPr="00B60ECF" w:rsidRDefault="00EF6D82" w:rsidP="00177D52">
                  <w:pPr>
                    <w:snapToGrid w:val="0"/>
                    <w:spacing w:before="20" w:after="20"/>
                    <w:jc w:val="left"/>
                    <w:rPr>
                      <w:b w:val="0"/>
                      <w:sz w:val="24"/>
                      <w:szCs w:val="24"/>
                    </w:rPr>
                  </w:pPr>
                </w:p>
              </w:tc>
            </w:tr>
            <w:tr w:rsidR="00EF6D82" w:rsidRPr="00B60ECF" w:rsidTr="006B46F3">
              <w:tc>
                <w:tcPr>
                  <w:tcW w:w="424" w:type="dxa"/>
                  <w:vMerge/>
                  <w:tcBorders>
                    <w:left w:val="single" w:sz="4" w:space="0" w:color="000000"/>
                    <w:right w:val="single" w:sz="4" w:space="0" w:color="auto"/>
                  </w:tcBorders>
                  <w:shd w:val="clear" w:color="auto" w:fill="auto"/>
                  <w:vAlign w:val="center"/>
                </w:tcPr>
                <w:p w:rsidR="00EF6D82" w:rsidRPr="00B60ECF" w:rsidRDefault="00EF6D82" w:rsidP="00177D52">
                  <w:pPr>
                    <w:snapToGrid w:val="0"/>
                    <w:spacing w:before="20" w:after="20"/>
                    <w:rPr>
                      <w:b w:val="0"/>
                      <w:sz w:val="24"/>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auto"/>
                </w:tcPr>
                <w:p w:rsidR="00EF6D82" w:rsidRPr="00B60ECF" w:rsidRDefault="00EF6D82" w:rsidP="00177D52">
                  <w:pPr>
                    <w:snapToGrid w:val="0"/>
                    <w:spacing w:before="20" w:after="20"/>
                    <w:rPr>
                      <w:b w:val="0"/>
                      <w:sz w:val="24"/>
                      <w:szCs w:val="24"/>
                    </w:rPr>
                  </w:pPr>
                  <w:r w:rsidRPr="00B60ECF">
                    <w:rPr>
                      <w:b w:val="0"/>
                      <w:sz w:val="24"/>
                      <w:szCs w:val="24"/>
                    </w:rPr>
                    <w:t>8.5</w:t>
                  </w:r>
                </w:p>
              </w:tc>
              <w:tc>
                <w:tcPr>
                  <w:tcW w:w="6043" w:type="dxa"/>
                  <w:gridSpan w:val="27"/>
                  <w:tcBorders>
                    <w:top w:val="single" w:sz="4" w:space="0" w:color="auto"/>
                    <w:left w:val="single" w:sz="4" w:space="0" w:color="auto"/>
                    <w:bottom w:val="single" w:sz="4" w:space="0" w:color="auto"/>
                    <w:right w:val="single" w:sz="4" w:space="0" w:color="000000"/>
                  </w:tcBorders>
                  <w:shd w:val="clear" w:color="auto" w:fill="auto"/>
                  <w:vAlign w:val="center"/>
                </w:tcPr>
                <w:p w:rsidR="00EF6D82" w:rsidRPr="00B60ECF" w:rsidRDefault="00EF6D82" w:rsidP="00177D52">
                  <w:pPr>
                    <w:snapToGrid w:val="0"/>
                    <w:spacing w:before="20" w:after="20"/>
                    <w:jc w:val="left"/>
                    <w:rPr>
                      <w:b w:val="0"/>
                      <w:sz w:val="24"/>
                      <w:szCs w:val="24"/>
                    </w:rPr>
                  </w:pPr>
                  <w:r w:rsidRPr="00B60ECF">
                    <w:rPr>
                      <w:b w:val="0"/>
                      <w:sz w:val="24"/>
                      <w:szCs w:val="24"/>
                    </w:rPr>
                    <w:t>назва товарної продукції гірничого підприємства (марка, сорт тощо) згідно з документом, що регламентує властивості продукції</w:t>
                  </w:r>
                </w:p>
              </w:tc>
            </w:tr>
            <w:tr w:rsidR="00EF6D82" w:rsidRPr="00B60ECF" w:rsidTr="006B46F3">
              <w:tc>
                <w:tcPr>
                  <w:tcW w:w="424" w:type="dxa"/>
                  <w:vMerge/>
                  <w:tcBorders>
                    <w:left w:val="single" w:sz="4" w:space="0" w:color="000000"/>
                    <w:right w:val="single" w:sz="4" w:space="0" w:color="auto"/>
                  </w:tcBorders>
                  <w:shd w:val="clear" w:color="auto" w:fill="auto"/>
                  <w:vAlign w:val="center"/>
                </w:tcPr>
                <w:p w:rsidR="00EF6D82" w:rsidRPr="00B60ECF" w:rsidRDefault="00EF6D82" w:rsidP="00177D52">
                  <w:pPr>
                    <w:snapToGrid w:val="0"/>
                    <w:spacing w:before="20" w:after="20"/>
                    <w:rPr>
                      <w:b w:val="0"/>
                      <w:sz w:val="24"/>
                      <w:szCs w:val="24"/>
                    </w:rPr>
                  </w:pPr>
                </w:p>
              </w:tc>
              <w:tc>
                <w:tcPr>
                  <w:tcW w:w="566" w:type="dxa"/>
                  <w:vMerge w:val="restart"/>
                  <w:tcBorders>
                    <w:top w:val="single" w:sz="4" w:space="0" w:color="auto"/>
                    <w:left w:val="single" w:sz="4" w:space="0" w:color="auto"/>
                    <w:right w:val="single" w:sz="4" w:space="0" w:color="auto"/>
                  </w:tcBorders>
                  <w:shd w:val="clear" w:color="auto" w:fill="auto"/>
                </w:tcPr>
                <w:p w:rsidR="00EF6D82" w:rsidRPr="00B60ECF" w:rsidRDefault="00EF6D82" w:rsidP="00177D52">
                  <w:pPr>
                    <w:snapToGrid w:val="0"/>
                    <w:spacing w:before="20" w:after="20"/>
                    <w:rPr>
                      <w:sz w:val="24"/>
                      <w:szCs w:val="24"/>
                    </w:rPr>
                  </w:pPr>
                  <w:r w:rsidRPr="00B60ECF">
                    <w:rPr>
                      <w:sz w:val="24"/>
                      <w:szCs w:val="24"/>
                    </w:rPr>
                    <w:t>8.6</w:t>
                  </w:r>
                </w:p>
              </w:tc>
              <w:tc>
                <w:tcPr>
                  <w:tcW w:w="6043" w:type="dxa"/>
                  <w:gridSpan w:val="27"/>
                  <w:tcBorders>
                    <w:top w:val="single" w:sz="4" w:space="0" w:color="auto"/>
                    <w:left w:val="single" w:sz="4" w:space="0" w:color="auto"/>
                    <w:bottom w:val="single" w:sz="4" w:space="0" w:color="auto"/>
                    <w:right w:val="single" w:sz="4" w:space="0" w:color="000000"/>
                  </w:tcBorders>
                  <w:shd w:val="clear" w:color="auto" w:fill="auto"/>
                  <w:vAlign w:val="center"/>
                </w:tcPr>
                <w:p w:rsidR="00EF6D82" w:rsidRPr="00B60ECF" w:rsidRDefault="00EF6D82" w:rsidP="00177D52">
                  <w:pPr>
                    <w:snapToGrid w:val="0"/>
                    <w:spacing w:before="20" w:after="20"/>
                    <w:jc w:val="left"/>
                    <w:rPr>
                      <w:sz w:val="24"/>
                      <w:szCs w:val="24"/>
                    </w:rPr>
                  </w:pPr>
                  <w:r w:rsidRPr="00B60ECF">
                    <w:rPr>
                      <w:sz w:val="24"/>
                      <w:szCs w:val="24"/>
                    </w:rPr>
                    <w:t>назва виду промислової продукції та її код</w:t>
                  </w:r>
                  <w:r w:rsidRPr="00B60ECF">
                    <w:rPr>
                      <w:position w:val="8"/>
                      <w:sz w:val="24"/>
                      <w:szCs w:val="24"/>
                    </w:rPr>
                    <w:t>1</w:t>
                  </w:r>
                  <w:r>
                    <w:rPr>
                      <w:position w:val="8"/>
                      <w:sz w:val="24"/>
                      <w:szCs w:val="24"/>
                    </w:rPr>
                    <w:t>6</w:t>
                  </w:r>
                </w:p>
              </w:tc>
            </w:tr>
            <w:tr w:rsidR="00EF6D82" w:rsidRPr="00B60ECF" w:rsidTr="006B46F3">
              <w:tc>
                <w:tcPr>
                  <w:tcW w:w="424" w:type="dxa"/>
                  <w:vMerge/>
                  <w:tcBorders>
                    <w:left w:val="single" w:sz="4" w:space="0" w:color="000000"/>
                    <w:bottom w:val="single" w:sz="4" w:space="0" w:color="000000"/>
                    <w:right w:val="single" w:sz="4" w:space="0" w:color="auto"/>
                  </w:tcBorders>
                  <w:shd w:val="clear" w:color="auto" w:fill="auto"/>
                  <w:vAlign w:val="center"/>
                </w:tcPr>
                <w:p w:rsidR="00EF6D82" w:rsidRPr="00B60ECF" w:rsidRDefault="00EF6D82" w:rsidP="00177D52">
                  <w:pPr>
                    <w:snapToGrid w:val="0"/>
                    <w:spacing w:before="20" w:after="20"/>
                    <w:rPr>
                      <w:b w:val="0"/>
                      <w:sz w:val="24"/>
                      <w:szCs w:val="24"/>
                    </w:rPr>
                  </w:pPr>
                </w:p>
              </w:tc>
              <w:tc>
                <w:tcPr>
                  <w:tcW w:w="566" w:type="dxa"/>
                  <w:vMerge/>
                  <w:tcBorders>
                    <w:left w:val="single" w:sz="4" w:space="0" w:color="auto"/>
                    <w:bottom w:val="single" w:sz="4" w:space="0" w:color="000000"/>
                    <w:right w:val="single" w:sz="4" w:space="0" w:color="auto"/>
                  </w:tcBorders>
                  <w:shd w:val="clear" w:color="auto" w:fill="auto"/>
                </w:tcPr>
                <w:p w:rsidR="00EF6D82" w:rsidRPr="00B60ECF" w:rsidRDefault="00EF6D82" w:rsidP="00177D52">
                  <w:pPr>
                    <w:snapToGrid w:val="0"/>
                    <w:spacing w:before="20" w:after="20"/>
                    <w:rPr>
                      <w:sz w:val="24"/>
                      <w:szCs w:val="24"/>
                    </w:rPr>
                  </w:pPr>
                </w:p>
              </w:tc>
              <w:tc>
                <w:tcPr>
                  <w:tcW w:w="2128" w:type="dxa"/>
                  <w:tcBorders>
                    <w:top w:val="single" w:sz="4" w:space="0" w:color="auto"/>
                    <w:left w:val="single" w:sz="4" w:space="0" w:color="auto"/>
                    <w:bottom w:val="single" w:sz="4" w:space="0" w:color="000000"/>
                    <w:right w:val="single" w:sz="4" w:space="0" w:color="auto"/>
                  </w:tcBorders>
                  <w:shd w:val="clear" w:color="auto" w:fill="auto"/>
                  <w:vAlign w:val="center"/>
                </w:tcPr>
                <w:p w:rsidR="00EF6D82" w:rsidRPr="00B60ECF" w:rsidRDefault="00EF6D82" w:rsidP="00177D52">
                  <w:pPr>
                    <w:snapToGrid w:val="0"/>
                    <w:spacing w:before="20" w:after="20"/>
                    <w:jc w:val="left"/>
                    <w:rPr>
                      <w:sz w:val="24"/>
                      <w:szCs w:val="24"/>
                    </w:rPr>
                  </w:pPr>
                </w:p>
              </w:tc>
              <w:tc>
                <w:tcPr>
                  <w:tcW w:w="284" w:type="dxa"/>
                  <w:tcBorders>
                    <w:top w:val="single" w:sz="4" w:space="0" w:color="auto"/>
                    <w:left w:val="single" w:sz="4" w:space="0" w:color="auto"/>
                    <w:bottom w:val="single" w:sz="4" w:space="0" w:color="000000"/>
                    <w:right w:val="single" w:sz="4" w:space="0" w:color="auto"/>
                  </w:tcBorders>
                  <w:shd w:val="clear" w:color="auto" w:fill="auto"/>
                  <w:vAlign w:val="center"/>
                </w:tcPr>
                <w:p w:rsidR="00EF6D82" w:rsidRPr="00B60ECF" w:rsidRDefault="00EF6D82" w:rsidP="00177D52">
                  <w:pPr>
                    <w:snapToGrid w:val="0"/>
                    <w:spacing w:before="20" w:after="20"/>
                    <w:ind w:left="0"/>
                    <w:jc w:val="center"/>
                    <w:rPr>
                      <w:sz w:val="24"/>
                      <w:szCs w:val="24"/>
                    </w:rPr>
                  </w:pPr>
                </w:p>
              </w:tc>
              <w:tc>
                <w:tcPr>
                  <w:tcW w:w="283" w:type="dxa"/>
                  <w:tcBorders>
                    <w:top w:val="single" w:sz="4" w:space="0" w:color="auto"/>
                    <w:left w:val="single" w:sz="4" w:space="0" w:color="auto"/>
                    <w:bottom w:val="single" w:sz="4" w:space="0" w:color="000000"/>
                    <w:right w:val="single" w:sz="4" w:space="0" w:color="auto"/>
                  </w:tcBorders>
                  <w:shd w:val="clear" w:color="auto" w:fill="auto"/>
                  <w:vAlign w:val="center"/>
                </w:tcPr>
                <w:p w:rsidR="00EF6D82" w:rsidRPr="00B60ECF" w:rsidRDefault="00EF6D82" w:rsidP="00177D52">
                  <w:pPr>
                    <w:snapToGrid w:val="0"/>
                    <w:spacing w:before="20" w:after="20"/>
                    <w:ind w:left="0"/>
                    <w:jc w:val="center"/>
                    <w:rPr>
                      <w:sz w:val="24"/>
                      <w:szCs w:val="24"/>
                    </w:rPr>
                  </w:pPr>
                </w:p>
              </w:tc>
              <w:tc>
                <w:tcPr>
                  <w:tcW w:w="284" w:type="dxa"/>
                  <w:tcBorders>
                    <w:top w:val="single" w:sz="4" w:space="0" w:color="auto"/>
                    <w:left w:val="single" w:sz="4" w:space="0" w:color="auto"/>
                    <w:bottom w:val="single" w:sz="4" w:space="0" w:color="000000"/>
                    <w:right w:val="single" w:sz="4" w:space="0" w:color="auto"/>
                  </w:tcBorders>
                  <w:shd w:val="clear" w:color="auto" w:fill="auto"/>
                  <w:vAlign w:val="center"/>
                </w:tcPr>
                <w:p w:rsidR="00EF6D82" w:rsidRPr="00B60ECF" w:rsidRDefault="00EF6D82" w:rsidP="00177D52">
                  <w:pPr>
                    <w:snapToGrid w:val="0"/>
                    <w:spacing w:before="20" w:after="20"/>
                    <w:ind w:left="0"/>
                    <w:jc w:val="center"/>
                    <w:rPr>
                      <w:sz w:val="24"/>
                      <w:szCs w:val="24"/>
                    </w:rPr>
                  </w:pPr>
                  <w:r w:rsidRPr="00B60ECF">
                    <w:rPr>
                      <w:sz w:val="24"/>
                      <w:szCs w:val="24"/>
                    </w:rPr>
                    <w:t>.</w:t>
                  </w:r>
                </w:p>
              </w:tc>
              <w:tc>
                <w:tcPr>
                  <w:tcW w:w="283"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EF6D82" w:rsidRPr="00B60ECF" w:rsidRDefault="00EF6D82" w:rsidP="00177D52">
                  <w:pPr>
                    <w:snapToGrid w:val="0"/>
                    <w:spacing w:before="20" w:after="20"/>
                    <w:ind w:left="0"/>
                    <w:jc w:val="center"/>
                    <w:rPr>
                      <w:sz w:val="24"/>
                      <w:szCs w:val="24"/>
                    </w:rPr>
                  </w:pPr>
                </w:p>
              </w:tc>
              <w:tc>
                <w:tcPr>
                  <w:tcW w:w="284"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EF6D82" w:rsidRPr="00B60ECF" w:rsidRDefault="00EF6D82" w:rsidP="00177D52">
                  <w:pPr>
                    <w:snapToGrid w:val="0"/>
                    <w:spacing w:before="20" w:after="20"/>
                    <w:ind w:left="0"/>
                    <w:jc w:val="center"/>
                    <w:rPr>
                      <w:sz w:val="24"/>
                      <w:szCs w:val="24"/>
                    </w:rPr>
                  </w:pPr>
                </w:p>
              </w:tc>
              <w:tc>
                <w:tcPr>
                  <w:tcW w:w="281"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EF6D82" w:rsidRPr="00B60ECF" w:rsidRDefault="00EF6D82" w:rsidP="00177D52">
                  <w:pPr>
                    <w:snapToGrid w:val="0"/>
                    <w:spacing w:before="20" w:after="20"/>
                    <w:ind w:left="0"/>
                    <w:jc w:val="center"/>
                    <w:rPr>
                      <w:sz w:val="24"/>
                      <w:szCs w:val="24"/>
                    </w:rPr>
                  </w:pPr>
                  <w:r w:rsidRPr="00B60ECF">
                    <w:rPr>
                      <w:sz w:val="24"/>
                      <w:szCs w:val="24"/>
                    </w:rPr>
                    <w:t>.</w:t>
                  </w:r>
                </w:p>
              </w:tc>
              <w:tc>
                <w:tcPr>
                  <w:tcW w:w="284"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EF6D82" w:rsidRPr="00B60ECF" w:rsidRDefault="00EF6D82" w:rsidP="00177D52">
                  <w:pPr>
                    <w:snapToGrid w:val="0"/>
                    <w:spacing w:before="20" w:after="20"/>
                    <w:ind w:left="0"/>
                    <w:jc w:val="center"/>
                    <w:rPr>
                      <w:sz w:val="24"/>
                      <w:szCs w:val="24"/>
                    </w:rPr>
                  </w:pPr>
                </w:p>
              </w:tc>
              <w:tc>
                <w:tcPr>
                  <w:tcW w:w="283" w:type="dxa"/>
                  <w:gridSpan w:val="3"/>
                  <w:tcBorders>
                    <w:top w:val="single" w:sz="4" w:space="0" w:color="auto"/>
                    <w:left w:val="single" w:sz="4" w:space="0" w:color="auto"/>
                    <w:bottom w:val="single" w:sz="4" w:space="0" w:color="000000"/>
                    <w:right w:val="single" w:sz="4" w:space="0" w:color="auto"/>
                  </w:tcBorders>
                  <w:shd w:val="clear" w:color="auto" w:fill="auto"/>
                  <w:vAlign w:val="center"/>
                </w:tcPr>
                <w:p w:rsidR="00EF6D82" w:rsidRPr="00B60ECF" w:rsidRDefault="00EF6D82" w:rsidP="00177D52">
                  <w:pPr>
                    <w:snapToGrid w:val="0"/>
                    <w:spacing w:before="20" w:after="20"/>
                    <w:ind w:left="0"/>
                    <w:jc w:val="center"/>
                    <w:rPr>
                      <w:sz w:val="24"/>
                      <w:szCs w:val="24"/>
                    </w:rPr>
                  </w:pPr>
                </w:p>
              </w:tc>
              <w:tc>
                <w:tcPr>
                  <w:tcW w:w="284"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EF6D82" w:rsidRPr="00B60ECF" w:rsidRDefault="00EF6D82" w:rsidP="00177D52">
                  <w:pPr>
                    <w:snapToGrid w:val="0"/>
                    <w:spacing w:before="20" w:after="20"/>
                    <w:ind w:left="0"/>
                    <w:jc w:val="center"/>
                    <w:rPr>
                      <w:sz w:val="24"/>
                      <w:szCs w:val="24"/>
                    </w:rPr>
                  </w:pPr>
                  <w:r w:rsidRPr="00B60ECF">
                    <w:rPr>
                      <w:sz w:val="24"/>
                      <w:szCs w:val="24"/>
                    </w:rPr>
                    <w:t>.</w:t>
                  </w:r>
                </w:p>
              </w:tc>
              <w:tc>
                <w:tcPr>
                  <w:tcW w:w="283"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EF6D82" w:rsidRPr="00B60ECF" w:rsidRDefault="00EF6D82" w:rsidP="00177D52">
                  <w:pPr>
                    <w:snapToGrid w:val="0"/>
                    <w:spacing w:before="20" w:after="20"/>
                    <w:ind w:left="0"/>
                    <w:jc w:val="center"/>
                    <w:rPr>
                      <w:sz w:val="24"/>
                      <w:szCs w:val="24"/>
                    </w:rPr>
                  </w:pPr>
                </w:p>
              </w:tc>
              <w:tc>
                <w:tcPr>
                  <w:tcW w:w="284" w:type="dxa"/>
                  <w:gridSpan w:val="3"/>
                  <w:tcBorders>
                    <w:top w:val="single" w:sz="4" w:space="0" w:color="auto"/>
                    <w:left w:val="single" w:sz="4" w:space="0" w:color="auto"/>
                    <w:bottom w:val="single" w:sz="4" w:space="0" w:color="000000"/>
                    <w:right w:val="single" w:sz="4" w:space="0" w:color="auto"/>
                  </w:tcBorders>
                  <w:shd w:val="clear" w:color="auto" w:fill="auto"/>
                  <w:vAlign w:val="center"/>
                </w:tcPr>
                <w:p w:rsidR="00EF6D82" w:rsidRPr="00B60ECF" w:rsidRDefault="00EF6D82" w:rsidP="00177D52">
                  <w:pPr>
                    <w:snapToGrid w:val="0"/>
                    <w:spacing w:before="20" w:after="20"/>
                    <w:ind w:left="0"/>
                    <w:jc w:val="center"/>
                    <w:rPr>
                      <w:sz w:val="24"/>
                      <w:szCs w:val="24"/>
                    </w:rPr>
                  </w:pPr>
                </w:p>
              </w:tc>
              <w:tc>
                <w:tcPr>
                  <w:tcW w:w="283" w:type="dxa"/>
                  <w:gridSpan w:val="3"/>
                  <w:tcBorders>
                    <w:top w:val="single" w:sz="4" w:space="0" w:color="auto"/>
                    <w:left w:val="single" w:sz="4" w:space="0" w:color="auto"/>
                    <w:bottom w:val="single" w:sz="4" w:space="0" w:color="000000"/>
                    <w:right w:val="single" w:sz="4" w:space="0" w:color="auto"/>
                  </w:tcBorders>
                  <w:shd w:val="clear" w:color="auto" w:fill="auto"/>
                  <w:vAlign w:val="center"/>
                </w:tcPr>
                <w:p w:rsidR="00EF6D82" w:rsidRPr="00B60ECF" w:rsidRDefault="00EF6D82" w:rsidP="00177D52">
                  <w:pPr>
                    <w:snapToGrid w:val="0"/>
                    <w:spacing w:before="20" w:after="20"/>
                    <w:ind w:left="0"/>
                    <w:jc w:val="center"/>
                    <w:rPr>
                      <w:sz w:val="24"/>
                      <w:szCs w:val="24"/>
                    </w:rPr>
                  </w:pPr>
                  <w:r w:rsidRPr="00B60ECF">
                    <w:rPr>
                      <w:sz w:val="24"/>
                      <w:szCs w:val="24"/>
                    </w:rPr>
                    <w:t>.</w:t>
                  </w:r>
                </w:p>
              </w:tc>
              <w:tc>
                <w:tcPr>
                  <w:tcW w:w="286" w:type="dxa"/>
                  <w:tcBorders>
                    <w:top w:val="single" w:sz="4" w:space="0" w:color="auto"/>
                    <w:left w:val="single" w:sz="4" w:space="0" w:color="auto"/>
                    <w:bottom w:val="single" w:sz="4" w:space="0" w:color="000000"/>
                    <w:right w:val="single" w:sz="4" w:space="0" w:color="auto"/>
                  </w:tcBorders>
                  <w:shd w:val="clear" w:color="auto" w:fill="auto"/>
                  <w:vAlign w:val="center"/>
                </w:tcPr>
                <w:p w:rsidR="00EF6D82" w:rsidRPr="00B60ECF" w:rsidRDefault="00EF6D82" w:rsidP="00177D52">
                  <w:pPr>
                    <w:snapToGrid w:val="0"/>
                    <w:spacing w:before="20" w:after="20"/>
                    <w:ind w:left="0"/>
                    <w:jc w:val="center"/>
                    <w:rPr>
                      <w:sz w:val="24"/>
                      <w:szCs w:val="24"/>
                    </w:rPr>
                  </w:pPr>
                </w:p>
              </w:tc>
              <w:tc>
                <w:tcPr>
                  <w:tcW w:w="229" w:type="dxa"/>
                  <w:tcBorders>
                    <w:top w:val="single" w:sz="4" w:space="0" w:color="auto"/>
                    <w:left w:val="single" w:sz="4" w:space="0" w:color="auto"/>
                    <w:bottom w:val="single" w:sz="4" w:space="0" w:color="000000"/>
                    <w:right w:val="single" w:sz="4" w:space="0" w:color="000000"/>
                  </w:tcBorders>
                  <w:shd w:val="clear" w:color="auto" w:fill="auto"/>
                  <w:vAlign w:val="center"/>
                </w:tcPr>
                <w:p w:rsidR="00EF6D82" w:rsidRPr="00B60ECF" w:rsidRDefault="00EF6D82" w:rsidP="00177D52">
                  <w:pPr>
                    <w:snapToGrid w:val="0"/>
                    <w:spacing w:before="20" w:after="20"/>
                    <w:ind w:left="0"/>
                    <w:jc w:val="center"/>
                    <w:rPr>
                      <w:sz w:val="24"/>
                      <w:szCs w:val="24"/>
                    </w:rPr>
                  </w:pPr>
                </w:p>
              </w:tc>
            </w:tr>
          </w:tbl>
          <w:p w:rsidR="00EF6D82" w:rsidRPr="004B43F6" w:rsidRDefault="00EF6D82" w:rsidP="00177D52">
            <w:pPr>
              <w:spacing w:before="20" w:after="20"/>
              <w:jc w:val="left"/>
              <w:rPr>
                <w:b w:val="0"/>
                <w:color w:val="auto"/>
                <w:sz w:val="16"/>
                <w:szCs w:val="16"/>
              </w:rPr>
            </w:pPr>
            <w:r w:rsidRPr="001A2F67">
              <w:rPr>
                <w:b w:val="0"/>
                <w:color w:val="auto"/>
                <w:sz w:val="24"/>
                <w:szCs w:val="24"/>
              </w:rPr>
              <w:t>…….</w:t>
            </w:r>
            <w:r>
              <w:rPr>
                <w:b w:val="0"/>
                <w:color w:val="auto"/>
                <w:sz w:val="24"/>
                <w:szCs w:val="24"/>
              </w:rPr>
              <w:t xml:space="preserve">         </w:t>
            </w:r>
          </w:p>
        </w:tc>
      </w:tr>
      <w:tr w:rsidR="00BC0A3F" w:rsidRPr="001A2F67" w:rsidTr="00EE3715">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1A2F67" w:rsidRDefault="00BC0A3F" w:rsidP="00EE3715">
            <w:pPr>
              <w:spacing w:before="20" w:after="20"/>
              <w:jc w:val="left"/>
              <w:rPr>
                <w:b w:val="0"/>
                <w:color w:val="auto"/>
                <w:sz w:val="24"/>
                <w:szCs w:val="24"/>
              </w:rPr>
            </w:pPr>
            <w:r w:rsidRPr="001A2F67">
              <w:rPr>
                <w:b w:val="0"/>
                <w:i/>
                <w:color w:val="auto"/>
                <w:sz w:val="24"/>
                <w:szCs w:val="24"/>
              </w:rPr>
              <w:t>Примітки</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1A2F67" w:rsidRDefault="00BC0A3F" w:rsidP="00EE3715">
            <w:pPr>
              <w:spacing w:before="20" w:after="20"/>
              <w:jc w:val="left"/>
              <w:rPr>
                <w:b w:val="0"/>
                <w:color w:val="auto"/>
                <w:sz w:val="24"/>
                <w:szCs w:val="24"/>
              </w:rPr>
            </w:pPr>
          </w:p>
        </w:tc>
      </w:tr>
      <w:tr w:rsidR="00BC0A3F" w:rsidRPr="001A2F67" w:rsidTr="00EE3715">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1A2F67" w:rsidRDefault="00BC0A3F" w:rsidP="00EE3715">
            <w:pPr>
              <w:spacing w:before="20" w:after="20"/>
              <w:jc w:val="left"/>
              <w:rPr>
                <w:b w:val="0"/>
                <w:color w:val="auto"/>
                <w:sz w:val="24"/>
                <w:szCs w:val="24"/>
              </w:rPr>
            </w:pPr>
            <w:r w:rsidRPr="001A2F67">
              <w:rPr>
                <w:b w:val="0"/>
                <w:color w:val="auto"/>
                <w:sz w:val="24"/>
                <w:szCs w:val="24"/>
              </w:rPr>
              <w:t>…….</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1A2F67" w:rsidRDefault="00BC0A3F" w:rsidP="00EE3715">
            <w:pPr>
              <w:spacing w:before="20" w:after="20"/>
              <w:jc w:val="left"/>
              <w:rPr>
                <w:b w:val="0"/>
                <w:color w:val="auto"/>
                <w:sz w:val="24"/>
                <w:szCs w:val="24"/>
              </w:rPr>
            </w:pPr>
            <w:r w:rsidRPr="001A2F67">
              <w:rPr>
                <w:b w:val="0"/>
                <w:color w:val="auto"/>
                <w:sz w:val="24"/>
                <w:szCs w:val="24"/>
              </w:rPr>
              <w:t>…….</w:t>
            </w:r>
          </w:p>
        </w:tc>
      </w:tr>
      <w:tr w:rsidR="00BC0A3F" w:rsidRPr="001A2F67" w:rsidTr="00EE3715">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1A2F67" w:rsidRDefault="002C2A9E" w:rsidP="00EE3715">
            <w:pPr>
              <w:spacing w:before="20" w:after="20"/>
              <w:jc w:val="left"/>
              <w:rPr>
                <w:b w:val="0"/>
                <w:color w:val="auto"/>
                <w:sz w:val="24"/>
                <w:szCs w:val="24"/>
              </w:rPr>
            </w:pPr>
            <w:r w:rsidRPr="000D7F31">
              <w:rPr>
                <w:color w:val="auto"/>
                <w:sz w:val="24"/>
                <w:szCs w:val="24"/>
              </w:rPr>
              <w:t>Норма відсутня</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1A2F67" w:rsidRDefault="00BC0A3F" w:rsidP="00B517F7">
            <w:pPr>
              <w:spacing w:before="20" w:after="20"/>
              <w:ind w:left="283" w:hanging="198"/>
              <w:rPr>
                <w:b w:val="0"/>
                <w:color w:val="auto"/>
                <w:sz w:val="24"/>
                <w:szCs w:val="24"/>
              </w:rPr>
            </w:pPr>
            <w:r w:rsidRPr="001A2F67">
              <w:rPr>
                <w:sz w:val="24"/>
                <w:szCs w:val="24"/>
                <w:vertAlign w:val="superscript"/>
              </w:rPr>
              <w:t>16</w:t>
            </w:r>
            <w:r w:rsidRPr="001A2F67">
              <w:rPr>
                <w:sz w:val="24"/>
                <w:szCs w:val="24"/>
              </w:rPr>
              <w:t> Назва та код промислової продукції зазначаються згідно з Номенклатурою продукц</w:t>
            </w:r>
            <w:r w:rsidR="00B517F7">
              <w:rPr>
                <w:sz w:val="24"/>
                <w:szCs w:val="24"/>
              </w:rPr>
              <w:t>ії промисловості, затвердженою н</w:t>
            </w:r>
            <w:r w:rsidRPr="001A2F67">
              <w:rPr>
                <w:sz w:val="24"/>
                <w:szCs w:val="24"/>
              </w:rPr>
              <w:t>аказом Державної служби статистики</w:t>
            </w:r>
            <w:r w:rsidR="00B517F7">
              <w:rPr>
                <w:sz w:val="24"/>
                <w:szCs w:val="24"/>
              </w:rPr>
              <w:t xml:space="preserve"> України</w:t>
            </w:r>
            <w:r w:rsidRPr="001A2F67">
              <w:rPr>
                <w:sz w:val="24"/>
                <w:szCs w:val="24"/>
              </w:rPr>
              <w:t xml:space="preserve"> від 08 листопада 2023 року № 309, </w:t>
            </w:r>
            <w:r w:rsidR="00B517F7">
              <w:rPr>
                <w:sz w:val="24"/>
                <w:szCs w:val="24"/>
              </w:rPr>
              <w:t>в</w:t>
            </w:r>
            <w:r w:rsidRPr="001A2F67">
              <w:rPr>
                <w:sz w:val="24"/>
                <w:szCs w:val="24"/>
              </w:rPr>
              <w:t xml:space="preserve"> одиницях вимірювання, затверджених Переліком промислової продукції для Європейського Союзу</w:t>
            </w:r>
            <w:r w:rsidR="00D406A5">
              <w:rPr>
                <w:sz w:val="24"/>
                <w:szCs w:val="24"/>
              </w:rPr>
              <w:t>,</w:t>
            </w:r>
            <w:r w:rsidR="00D406A5" w:rsidRPr="00D406A5">
              <w:rPr>
                <w:sz w:val="24"/>
                <w:szCs w:val="24"/>
              </w:rPr>
              <w:t xml:space="preserve"> які зазначені в угодах про умови </w:t>
            </w:r>
            <w:r w:rsidR="00D406A5" w:rsidRPr="00D406A5">
              <w:rPr>
                <w:sz w:val="24"/>
                <w:szCs w:val="24"/>
              </w:rPr>
              <w:lastRenderedPageBreak/>
              <w:t>користування надрами, на підставі затверджених кондицій на мінеральну сировину ділянки надр для відповідного виду товарної продукції гірничого підприємства</w:t>
            </w:r>
            <w:r w:rsidRPr="001A2F67">
              <w:rPr>
                <w:sz w:val="24"/>
                <w:szCs w:val="24"/>
              </w:rPr>
              <w:t>.</w:t>
            </w:r>
          </w:p>
        </w:tc>
      </w:tr>
      <w:tr w:rsidR="00A93339" w:rsidRPr="001A2F67" w:rsidTr="00EE3715">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93339" w:rsidRPr="00A93339" w:rsidRDefault="00A93339" w:rsidP="00EE3715">
            <w:pPr>
              <w:shd w:val="clear" w:color="auto" w:fill="FFFFFF"/>
              <w:spacing w:before="20" w:after="20"/>
              <w:ind w:left="274" w:hanging="189"/>
              <w:rPr>
                <w:b w:val="0"/>
                <w:sz w:val="24"/>
                <w:szCs w:val="24"/>
              </w:rPr>
            </w:pPr>
            <w:r w:rsidRPr="00A93339">
              <w:rPr>
                <w:sz w:val="24"/>
                <w:szCs w:val="24"/>
                <w:vertAlign w:val="superscript"/>
              </w:rPr>
              <w:lastRenderedPageBreak/>
              <w:t>16</w:t>
            </w:r>
            <w:r w:rsidR="004637AC">
              <w:rPr>
                <w:sz w:val="24"/>
                <w:szCs w:val="24"/>
                <w:vertAlign w:val="superscript"/>
                <w:lang w:val="en-US"/>
              </w:rPr>
              <w:t> </w:t>
            </w:r>
            <w:r w:rsidRPr="00A93339">
              <w:rPr>
                <w:b w:val="0"/>
                <w:sz w:val="24"/>
                <w:szCs w:val="24"/>
              </w:rPr>
              <w:t>Вартісні показники розрахунку зазначаються у гривнях з копійками.</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93339" w:rsidRPr="00A93339" w:rsidRDefault="00A93339" w:rsidP="00EE3715">
            <w:pPr>
              <w:shd w:val="clear" w:color="auto" w:fill="FFFFFF"/>
              <w:spacing w:before="20" w:after="20"/>
              <w:ind w:left="274" w:hanging="189"/>
              <w:rPr>
                <w:b w:val="0"/>
                <w:sz w:val="24"/>
                <w:szCs w:val="24"/>
              </w:rPr>
            </w:pPr>
            <w:r w:rsidRPr="00A93339">
              <w:rPr>
                <w:sz w:val="24"/>
                <w:szCs w:val="24"/>
                <w:vertAlign w:val="superscript"/>
              </w:rPr>
              <w:t>1</w:t>
            </w:r>
            <w:r>
              <w:rPr>
                <w:sz w:val="24"/>
                <w:szCs w:val="24"/>
                <w:vertAlign w:val="superscript"/>
              </w:rPr>
              <w:t>7</w:t>
            </w:r>
            <w:r w:rsidR="004637AC">
              <w:rPr>
                <w:sz w:val="24"/>
                <w:szCs w:val="24"/>
                <w:vertAlign w:val="superscript"/>
                <w:lang w:val="en-US"/>
              </w:rPr>
              <w:t> </w:t>
            </w:r>
            <w:r w:rsidRPr="00A93339">
              <w:rPr>
                <w:b w:val="0"/>
                <w:sz w:val="24"/>
                <w:szCs w:val="24"/>
              </w:rPr>
              <w:t>Вартісні показники розрахунку зазначаються у гривнях з копійками.</w:t>
            </w:r>
          </w:p>
        </w:tc>
      </w:tr>
      <w:tr w:rsidR="00A93339" w:rsidRPr="001A2F67" w:rsidTr="00EE3715">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93339" w:rsidRPr="00A93339" w:rsidRDefault="00A93339" w:rsidP="00EE3715">
            <w:pPr>
              <w:shd w:val="clear" w:color="auto" w:fill="FFFFFF"/>
              <w:spacing w:before="20" w:after="20"/>
              <w:ind w:left="274" w:hanging="189"/>
              <w:rPr>
                <w:b w:val="0"/>
                <w:sz w:val="24"/>
                <w:szCs w:val="24"/>
              </w:rPr>
            </w:pPr>
            <w:r w:rsidRPr="00A93339">
              <w:rPr>
                <w:sz w:val="24"/>
                <w:szCs w:val="24"/>
                <w:vertAlign w:val="superscript"/>
              </w:rPr>
              <w:t>17</w:t>
            </w:r>
            <w:r w:rsidR="004637AC">
              <w:rPr>
                <w:sz w:val="24"/>
                <w:szCs w:val="24"/>
                <w:vertAlign w:val="superscript"/>
                <w:lang w:val="en-US"/>
              </w:rPr>
              <w:t> </w:t>
            </w:r>
            <w:r w:rsidRPr="00A93339">
              <w:rPr>
                <w:b w:val="0"/>
                <w:sz w:val="24"/>
                <w:szCs w:val="24"/>
              </w:rPr>
              <w:t>О</w:t>
            </w:r>
            <w:r w:rsidRPr="00A93339">
              <w:rPr>
                <w:b w:val="0"/>
                <w:spacing w:val="-1"/>
                <w:sz w:val="24"/>
                <w:szCs w:val="24"/>
              </w:rPr>
              <w:t>б’єкт оподаткування - обсяг видобутої корисної копалини - зазначається у визначених відповідним регламенту</w:t>
            </w:r>
            <w:r w:rsidRPr="00A93339">
              <w:rPr>
                <w:b w:val="0"/>
                <w:sz w:val="24"/>
                <w:szCs w:val="24"/>
              </w:rPr>
              <w:t>ючим документом облікових одиницях з точністю до трьох десяткових знаків з урахуванням одиниці обліку видобутої корисної копалини, що визначена для відповідної ставки рентної плати.</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93339" w:rsidRPr="00A93339" w:rsidRDefault="00A93339" w:rsidP="00EE3715">
            <w:pPr>
              <w:shd w:val="clear" w:color="auto" w:fill="FFFFFF"/>
              <w:spacing w:before="20" w:after="20"/>
              <w:ind w:left="274" w:hanging="189"/>
              <w:rPr>
                <w:b w:val="0"/>
                <w:sz w:val="24"/>
                <w:szCs w:val="24"/>
              </w:rPr>
            </w:pPr>
            <w:r w:rsidRPr="00A93339">
              <w:rPr>
                <w:sz w:val="24"/>
                <w:szCs w:val="24"/>
                <w:vertAlign w:val="superscript"/>
              </w:rPr>
              <w:t>1</w:t>
            </w:r>
            <w:r>
              <w:rPr>
                <w:sz w:val="24"/>
                <w:szCs w:val="24"/>
                <w:vertAlign w:val="superscript"/>
              </w:rPr>
              <w:t>8</w:t>
            </w:r>
            <w:r w:rsidR="004637AC">
              <w:rPr>
                <w:b w:val="0"/>
                <w:sz w:val="24"/>
                <w:szCs w:val="24"/>
                <w:vertAlign w:val="superscript"/>
                <w:lang w:val="en-US"/>
              </w:rPr>
              <w:t> </w:t>
            </w:r>
            <w:r w:rsidRPr="00A93339">
              <w:rPr>
                <w:b w:val="0"/>
                <w:sz w:val="24"/>
                <w:szCs w:val="24"/>
              </w:rPr>
              <w:t>О</w:t>
            </w:r>
            <w:r w:rsidRPr="00A93339">
              <w:rPr>
                <w:b w:val="0"/>
                <w:spacing w:val="-1"/>
                <w:sz w:val="24"/>
                <w:szCs w:val="24"/>
              </w:rPr>
              <w:t>б’єкт оподаткування - обсяг видобутої корисної копалини - зазначається у визначених відповідним регламенту</w:t>
            </w:r>
            <w:r w:rsidRPr="00A93339">
              <w:rPr>
                <w:b w:val="0"/>
                <w:sz w:val="24"/>
                <w:szCs w:val="24"/>
              </w:rPr>
              <w:t>ючим документом облікових одиницях з точністю до трьох десяткових знаків з урахуванням одиниці обліку видобутої корисної копалини, що визначена для відповідної ставки рентної плати.</w:t>
            </w:r>
          </w:p>
        </w:tc>
      </w:tr>
      <w:tr w:rsidR="00A93339" w:rsidRPr="001A2F67" w:rsidTr="00EE3715">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93339" w:rsidRPr="00A93339" w:rsidRDefault="00A93339" w:rsidP="00EE3715">
            <w:pPr>
              <w:shd w:val="clear" w:color="auto" w:fill="FFFFFF"/>
              <w:spacing w:before="20" w:after="20"/>
              <w:ind w:left="274" w:hanging="189"/>
              <w:rPr>
                <w:b w:val="0"/>
                <w:sz w:val="24"/>
                <w:szCs w:val="24"/>
              </w:rPr>
            </w:pPr>
            <w:r w:rsidRPr="00A93339">
              <w:rPr>
                <w:sz w:val="24"/>
                <w:szCs w:val="24"/>
                <w:vertAlign w:val="superscript"/>
              </w:rPr>
              <w:t>18</w:t>
            </w:r>
            <w:r w:rsidR="004637AC">
              <w:rPr>
                <w:sz w:val="24"/>
                <w:szCs w:val="24"/>
                <w:vertAlign w:val="superscript"/>
                <w:lang w:val="en-US"/>
              </w:rPr>
              <w:t> </w:t>
            </w:r>
            <w:r w:rsidRPr="00A93339">
              <w:rPr>
                <w:b w:val="0"/>
                <w:sz w:val="24"/>
                <w:szCs w:val="24"/>
              </w:rPr>
              <w:t>Фактична ціна відповідного виду вуглеводневої сировини визначається платником (інвестором (оператором) угоди про розподіл продукції) самостійно відповідно до порядку визначення облікової ціни продукції, обумовленої відповідним розділом угоди про розподіл продукції, та розкривається за довільною формою відповідно до пункту 46.4 статті 46 глави 2 розділу ІІ Кодексу у пояснювальній записці до Податкової декларації, посилання на яку зазначається у рядку 6 Податкової декларації.</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93339" w:rsidRPr="00A93339" w:rsidRDefault="00A93339" w:rsidP="00EE3715">
            <w:pPr>
              <w:shd w:val="clear" w:color="auto" w:fill="FFFFFF"/>
              <w:spacing w:before="20" w:after="20"/>
              <w:ind w:left="274" w:hanging="189"/>
              <w:rPr>
                <w:b w:val="0"/>
                <w:sz w:val="24"/>
                <w:szCs w:val="24"/>
              </w:rPr>
            </w:pPr>
            <w:r w:rsidRPr="00A93339">
              <w:rPr>
                <w:sz w:val="24"/>
                <w:szCs w:val="24"/>
                <w:vertAlign w:val="superscript"/>
              </w:rPr>
              <w:t>1</w:t>
            </w:r>
            <w:r>
              <w:rPr>
                <w:sz w:val="24"/>
                <w:szCs w:val="24"/>
                <w:vertAlign w:val="superscript"/>
              </w:rPr>
              <w:t>9</w:t>
            </w:r>
            <w:r w:rsidR="004637AC">
              <w:rPr>
                <w:sz w:val="24"/>
                <w:szCs w:val="24"/>
                <w:vertAlign w:val="superscript"/>
                <w:lang w:val="en-US"/>
              </w:rPr>
              <w:t> </w:t>
            </w:r>
            <w:r w:rsidRPr="00A93339">
              <w:rPr>
                <w:b w:val="0"/>
                <w:sz w:val="24"/>
                <w:szCs w:val="24"/>
              </w:rPr>
              <w:t>Фактична ціна відповідного виду вуглеводневої сировини визначається платником (інвестором (оператором) угоди про розподіл продукції) самостійно відповідно до порядку визначення облікової ціни продукції, обумовленої відповідним розділом угоди про розподіл продукції, та розкривається за довільною формою відповідно до пункту 46.4 статті 46 глави 2 розділу ІІ Кодексу у пояснювальній записці до Податкової декларації, посилання на яку зазначається у рядку 6 Податкової декларації.</w:t>
            </w:r>
          </w:p>
        </w:tc>
      </w:tr>
      <w:tr w:rsidR="00A93339" w:rsidRPr="001A2F67" w:rsidTr="00EE3715">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93339" w:rsidRPr="00A93339" w:rsidRDefault="00A93339" w:rsidP="00EE3715">
            <w:pPr>
              <w:shd w:val="clear" w:color="auto" w:fill="FFFFFF"/>
              <w:spacing w:before="20" w:after="20"/>
              <w:ind w:left="272" w:hanging="187"/>
              <w:rPr>
                <w:b w:val="0"/>
                <w:sz w:val="24"/>
                <w:szCs w:val="24"/>
              </w:rPr>
            </w:pPr>
            <w:r w:rsidRPr="00A93339">
              <w:rPr>
                <w:sz w:val="24"/>
                <w:szCs w:val="24"/>
                <w:vertAlign w:val="superscript"/>
              </w:rPr>
              <w:t>19</w:t>
            </w:r>
            <w:r w:rsidR="004637AC">
              <w:rPr>
                <w:sz w:val="24"/>
                <w:szCs w:val="24"/>
                <w:vertAlign w:val="superscript"/>
                <w:lang w:val="en-US"/>
              </w:rPr>
              <w:t> </w:t>
            </w:r>
            <w:r w:rsidRPr="00A93339">
              <w:rPr>
                <w:b w:val="0"/>
                <w:sz w:val="24"/>
                <w:szCs w:val="24"/>
              </w:rPr>
              <w:t>Зазначається коригуючий коефіцієнт, величина якого відповідає встановленому у пункті 252.22 статті 252 розділу IX Кодексу або величині добутку кількох коефіцієнтів, встановлених у пункті 252.22 статті 252 розділу IX Кодексу, які зазначаються у рядках 11.1, 11.2 (за потреби кількість рядків може бути збільшена), у разі наявності підстав їх одночасного застосування за відповідними критеріями.</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93339" w:rsidRPr="00A93339" w:rsidRDefault="00A93339" w:rsidP="00EE3715">
            <w:pPr>
              <w:shd w:val="clear" w:color="auto" w:fill="FFFFFF"/>
              <w:spacing w:before="20" w:after="20"/>
              <w:ind w:left="272" w:hanging="187"/>
              <w:rPr>
                <w:b w:val="0"/>
                <w:sz w:val="24"/>
                <w:szCs w:val="24"/>
              </w:rPr>
            </w:pPr>
            <w:r w:rsidRPr="00A93339">
              <w:rPr>
                <w:sz w:val="24"/>
                <w:szCs w:val="24"/>
                <w:vertAlign w:val="superscript"/>
              </w:rPr>
              <w:t>20</w:t>
            </w:r>
            <w:r w:rsidR="004637AC">
              <w:rPr>
                <w:sz w:val="24"/>
                <w:szCs w:val="24"/>
                <w:vertAlign w:val="superscript"/>
                <w:lang w:val="en-US"/>
              </w:rPr>
              <w:t> </w:t>
            </w:r>
            <w:r w:rsidRPr="00A93339">
              <w:rPr>
                <w:b w:val="0"/>
                <w:sz w:val="24"/>
                <w:szCs w:val="24"/>
              </w:rPr>
              <w:t>Зазначається коригуючий коефіцієнт, величина якого відповідає встановленому у пункті 252.22 статті 252 розділу IX Кодексу або величині добутку кількох коефіцієнтів, встановлених у пункті 252.22 статті 252 розділу IX Кодексу, які зазначаються у рядках 11.1, 11.2 (за потреби кількість рядків може бути збільшена), у разі наявності підстав їх одночасного застосування за відповідними критеріями.</w:t>
            </w:r>
          </w:p>
        </w:tc>
      </w:tr>
      <w:tr w:rsidR="00A93339" w:rsidRPr="001A2F67" w:rsidTr="00EE3715">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93339" w:rsidRPr="00A93339" w:rsidRDefault="00A93339" w:rsidP="00EE3715">
            <w:pPr>
              <w:shd w:val="clear" w:color="auto" w:fill="FFFFFF"/>
              <w:spacing w:before="20" w:after="20"/>
              <w:ind w:left="272" w:hanging="187"/>
              <w:rPr>
                <w:b w:val="0"/>
                <w:sz w:val="24"/>
                <w:szCs w:val="24"/>
              </w:rPr>
            </w:pPr>
            <w:r w:rsidRPr="00A93339">
              <w:rPr>
                <w:sz w:val="24"/>
                <w:szCs w:val="24"/>
                <w:vertAlign w:val="superscript"/>
              </w:rPr>
              <w:t>20</w:t>
            </w:r>
            <w:r w:rsidR="004637AC">
              <w:rPr>
                <w:sz w:val="24"/>
                <w:szCs w:val="24"/>
                <w:vertAlign w:val="superscript"/>
                <w:lang w:val="en-US"/>
              </w:rPr>
              <w:t> </w:t>
            </w:r>
            <w:r w:rsidRPr="00A93339">
              <w:rPr>
                <w:b w:val="0"/>
                <w:sz w:val="24"/>
                <w:szCs w:val="24"/>
              </w:rPr>
              <w:t>Зазначається десятковим дробом встановлена Кодексом (Угодою) ставка рентної плати для виду корисної копалини, зазначеного платником у рядку 8.2 цього розрахунку.</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93339" w:rsidRPr="00A93339" w:rsidRDefault="00A93339" w:rsidP="00EE3715">
            <w:pPr>
              <w:shd w:val="clear" w:color="auto" w:fill="FFFFFF"/>
              <w:spacing w:before="20" w:after="20"/>
              <w:ind w:left="272" w:hanging="187"/>
              <w:rPr>
                <w:b w:val="0"/>
                <w:sz w:val="24"/>
                <w:szCs w:val="24"/>
              </w:rPr>
            </w:pPr>
            <w:r w:rsidRPr="00A93339">
              <w:rPr>
                <w:sz w:val="24"/>
                <w:szCs w:val="24"/>
                <w:vertAlign w:val="superscript"/>
              </w:rPr>
              <w:t>2</w:t>
            </w:r>
            <w:r>
              <w:rPr>
                <w:sz w:val="24"/>
                <w:szCs w:val="24"/>
                <w:vertAlign w:val="superscript"/>
              </w:rPr>
              <w:t>1</w:t>
            </w:r>
            <w:r w:rsidR="004637AC">
              <w:rPr>
                <w:sz w:val="24"/>
                <w:szCs w:val="24"/>
                <w:vertAlign w:val="superscript"/>
                <w:lang w:val="en-US"/>
              </w:rPr>
              <w:t> </w:t>
            </w:r>
            <w:r w:rsidRPr="00A93339">
              <w:rPr>
                <w:b w:val="0"/>
                <w:sz w:val="24"/>
                <w:szCs w:val="24"/>
              </w:rPr>
              <w:t>Зазначається десятковим дробом встановлена Кодексом (Угодою) ставка рентної плати для виду корисної копалини, зазначеного платником у рядку 8.2 цього розрахунку.</w:t>
            </w:r>
          </w:p>
        </w:tc>
      </w:tr>
      <w:tr w:rsidR="00A93339" w:rsidRPr="001A2F67" w:rsidTr="00EE3715">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93339" w:rsidRPr="00A93339" w:rsidRDefault="00A93339" w:rsidP="00EE3715">
            <w:pPr>
              <w:shd w:val="clear" w:color="auto" w:fill="FFFFFF"/>
              <w:spacing w:before="20" w:after="20"/>
              <w:ind w:left="272" w:hanging="187"/>
              <w:rPr>
                <w:b w:val="0"/>
                <w:sz w:val="24"/>
                <w:szCs w:val="24"/>
              </w:rPr>
            </w:pPr>
            <w:r w:rsidRPr="00A93339">
              <w:rPr>
                <w:sz w:val="24"/>
                <w:szCs w:val="24"/>
                <w:vertAlign w:val="superscript"/>
              </w:rPr>
              <w:t>21</w:t>
            </w:r>
            <w:r w:rsidR="004637AC">
              <w:rPr>
                <w:sz w:val="24"/>
                <w:szCs w:val="24"/>
                <w:vertAlign w:val="superscript"/>
                <w:lang w:val="en-US"/>
              </w:rPr>
              <w:t> </w:t>
            </w:r>
            <w:r w:rsidRPr="00A93339">
              <w:rPr>
                <w:b w:val="0"/>
                <w:sz w:val="24"/>
                <w:szCs w:val="24"/>
              </w:rPr>
              <w:t>Сума податкового зобов’язання, зазначена у рядку 13 додатка 2</w:t>
            </w:r>
            <w:r w:rsidRPr="00A93339">
              <w:rPr>
                <w:b w:val="0"/>
                <w:sz w:val="24"/>
                <w:szCs w:val="24"/>
                <w:vertAlign w:val="superscript"/>
              </w:rPr>
              <w:t>2</w:t>
            </w:r>
            <w:r w:rsidRPr="00A93339">
              <w:rPr>
                <w:b w:val="0"/>
                <w:sz w:val="24"/>
                <w:szCs w:val="24"/>
              </w:rPr>
              <w:t xml:space="preserve"> до Податкової декларації за звітний (податковий) період, що </w:t>
            </w:r>
            <w:proofErr w:type="spellStart"/>
            <w:r w:rsidRPr="00A93339">
              <w:rPr>
                <w:b w:val="0"/>
                <w:sz w:val="24"/>
                <w:szCs w:val="24"/>
              </w:rPr>
              <w:t>уточнюється</w:t>
            </w:r>
            <w:proofErr w:type="spellEnd"/>
            <w:r w:rsidRPr="00A93339">
              <w:rPr>
                <w:b w:val="0"/>
                <w:sz w:val="24"/>
                <w:szCs w:val="24"/>
              </w:rPr>
              <w:t xml:space="preserve"> у зв’язку із самостійним виявленням помилки.</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93339" w:rsidRPr="00A93339" w:rsidRDefault="00A93339" w:rsidP="00EE3715">
            <w:pPr>
              <w:shd w:val="clear" w:color="auto" w:fill="FFFFFF"/>
              <w:spacing w:before="20" w:after="20"/>
              <w:ind w:left="272" w:hanging="187"/>
              <w:rPr>
                <w:b w:val="0"/>
                <w:sz w:val="24"/>
                <w:szCs w:val="24"/>
              </w:rPr>
            </w:pPr>
            <w:r w:rsidRPr="00A93339">
              <w:rPr>
                <w:sz w:val="24"/>
                <w:szCs w:val="24"/>
                <w:vertAlign w:val="superscript"/>
              </w:rPr>
              <w:t>2</w:t>
            </w:r>
            <w:r>
              <w:rPr>
                <w:sz w:val="24"/>
                <w:szCs w:val="24"/>
                <w:vertAlign w:val="superscript"/>
              </w:rPr>
              <w:t>2</w:t>
            </w:r>
            <w:r w:rsidR="004637AC">
              <w:rPr>
                <w:sz w:val="24"/>
                <w:szCs w:val="24"/>
                <w:vertAlign w:val="superscript"/>
                <w:lang w:val="en-US"/>
              </w:rPr>
              <w:t> </w:t>
            </w:r>
            <w:r w:rsidRPr="00A93339">
              <w:rPr>
                <w:b w:val="0"/>
                <w:sz w:val="24"/>
                <w:szCs w:val="24"/>
              </w:rPr>
              <w:t>Сума податкового зобов’язання, зазначена у рядку 13 додатка 2</w:t>
            </w:r>
            <w:r w:rsidRPr="00A93339">
              <w:rPr>
                <w:b w:val="0"/>
                <w:sz w:val="24"/>
                <w:szCs w:val="24"/>
                <w:vertAlign w:val="superscript"/>
              </w:rPr>
              <w:t>2</w:t>
            </w:r>
            <w:r w:rsidRPr="00A93339">
              <w:rPr>
                <w:b w:val="0"/>
                <w:sz w:val="24"/>
                <w:szCs w:val="24"/>
              </w:rPr>
              <w:t xml:space="preserve"> до Податкової декларації за звітний (податковий) період, що </w:t>
            </w:r>
            <w:proofErr w:type="spellStart"/>
            <w:r w:rsidRPr="00A93339">
              <w:rPr>
                <w:b w:val="0"/>
                <w:sz w:val="24"/>
                <w:szCs w:val="24"/>
              </w:rPr>
              <w:t>уточнюється</w:t>
            </w:r>
            <w:proofErr w:type="spellEnd"/>
            <w:r w:rsidRPr="00A93339">
              <w:rPr>
                <w:b w:val="0"/>
                <w:sz w:val="24"/>
                <w:szCs w:val="24"/>
              </w:rPr>
              <w:t xml:space="preserve"> у зв’язку із самостійним виявленням помилки.</w:t>
            </w:r>
          </w:p>
        </w:tc>
      </w:tr>
      <w:tr w:rsidR="00A93339" w:rsidRPr="001A2F67" w:rsidTr="00EE3715">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93339" w:rsidRPr="00A93339" w:rsidRDefault="00A93339" w:rsidP="00443A0C">
            <w:pPr>
              <w:shd w:val="clear" w:color="auto" w:fill="FFFFFF"/>
              <w:spacing w:before="0" w:after="0"/>
              <w:ind w:left="272" w:hanging="187"/>
              <w:rPr>
                <w:b w:val="0"/>
                <w:sz w:val="24"/>
                <w:szCs w:val="24"/>
              </w:rPr>
            </w:pPr>
            <w:r w:rsidRPr="00A93339">
              <w:rPr>
                <w:sz w:val="24"/>
                <w:szCs w:val="24"/>
                <w:vertAlign w:val="superscript"/>
              </w:rPr>
              <w:lastRenderedPageBreak/>
              <w:t>22</w:t>
            </w:r>
            <w:r w:rsidR="004637AC">
              <w:rPr>
                <w:sz w:val="24"/>
                <w:szCs w:val="24"/>
                <w:vertAlign w:val="superscript"/>
                <w:lang w:val="en-US"/>
              </w:rPr>
              <w:t> </w:t>
            </w:r>
            <w:r w:rsidRPr="00A93339">
              <w:rPr>
                <w:b w:val="0"/>
                <w:sz w:val="24"/>
                <w:szCs w:val="24"/>
              </w:rPr>
              <w:t>Зазначається розмір штрафної санкції (десятковим дробом), що застосовується у разі заниження у раніше поданій Податковій декларації суми податкових зобов’язань, що самостійно узгоджується платником, визначеної згідно з нормами підпункту «а» або «б» абзацу четвертого пункту 50.1 статті 50 глави 2 розділу ІІ Кодексу.</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93339" w:rsidRPr="00A93339" w:rsidRDefault="00A93339" w:rsidP="00443A0C">
            <w:pPr>
              <w:shd w:val="clear" w:color="auto" w:fill="FFFFFF"/>
              <w:spacing w:before="0" w:after="0"/>
              <w:ind w:left="272" w:hanging="187"/>
              <w:rPr>
                <w:b w:val="0"/>
                <w:sz w:val="24"/>
                <w:szCs w:val="24"/>
              </w:rPr>
            </w:pPr>
            <w:r w:rsidRPr="00A93339">
              <w:rPr>
                <w:sz w:val="24"/>
                <w:szCs w:val="24"/>
                <w:vertAlign w:val="superscript"/>
              </w:rPr>
              <w:t>2</w:t>
            </w:r>
            <w:r>
              <w:rPr>
                <w:sz w:val="24"/>
                <w:szCs w:val="24"/>
                <w:vertAlign w:val="superscript"/>
              </w:rPr>
              <w:t>3</w:t>
            </w:r>
            <w:r w:rsidR="004637AC">
              <w:rPr>
                <w:sz w:val="24"/>
                <w:szCs w:val="24"/>
                <w:vertAlign w:val="superscript"/>
                <w:lang w:val="en-US"/>
              </w:rPr>
              <w:t> </w:t>
            </w:r>
            <w:r w:rsidRPr="00A93339">
              <w:rPr>
                <w:b w:val="0"/>
                <w:sz w:val="24"/>
                <w:szCs w:val="24"/>
              </w:rPr>
              <w:t>Зазначається розмір штрафної санкції (десятковим дробом), що застосовується у разі заниження у раніше поданій Податковій декларації суми податкових зобов’язань, що самостійно узгоджується платником, визначеної згідно з нормами підпункту «а» або «б» абзацу четвертого пункту 50.1 статті 50 глави 2 розділу ІІ Кодексу.</w:t>
            </w:r>
          </w:p>
        </w:tc>
      </w:tr>
      <w:tr w:rsidR="00BC0A3F" w:rsidRPr="001A2F67" w:rsidTr="00DA5522">
        <w:trPr>
          <w:trHeight w:val="323"/>
        </w:trPr>
        <w:tc>
          <w:tcPr>
            <w:tcW w:w="1459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C0A3F" w:rsidRPr="00C84A5B" w:rsidRDefault="00BC0A3F" w:rsidP="00EE3715">
            <w:pPr>
              <w:spacing w:before="0" w:after="0"/>
              <w:jc w:val="center"/>
              <w:rPr>
                <w:i/>
                <w:sz w:val="24"/>
                <w:szCs w:val="24"/>
              </w:rPr>
            </w:pPr>
            <w:r w:rsidRPr="00C84A5B">
              <w:rPr>
                <w:i/>
                <w:sz w:val="24"/>
                <w:szCs w:val="24"/>
              </w:rPr>
              <w:t>Додаток 3</w:t>
            </w:r>
          </w:p>
          <w:p w:rsidR="00BC0A3F" w:rsidRPr="001A2F67" w:rsidRDefault="00BC0A3F" w:rsidP="00EE3715">
            <w:pPr>
              <w:spacing w:before="0" w:after="0"/>
              <w:jc w:val="center"/>
              <w:rPr>
                <w:b w:val="0"/>
                <w:color w:val="auto"/>
                <w:sz w:val="24"/>
                <w:szCs w:val="24"/>
              </w:rPr>
            </w:pPr>
            <w:r w:rsidRPr="00C84A5B">
              <w:rPr>
                <w:i/>
                <w:sz w:val="24"/>
                <w:szCs w:val="24"/>
              </w:rPr>
              <w:t>Розрахунок за користування надрами в цілях, не пов’язаних з видобуванням корисних копалин</w:t>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1A2F67" w:rsidRDefault="00BC0A3F" w:rsidP="00EE3715">
            <w:pPr>
              <w:spacing w:before="0" w:after="0"/>
              <w:jc w:val="left"/>
              <w:rPr>
                <w:b w:val="0"/>
                <w:color w:val="auto"/>
                <w:sz w:val="24"/>
                <w:szCs w:val="24"/>
              </w:rPr>
            </w:pPr>
            <w:r w:rsidRPr="001A2F67">
              <w:rPr>
                <w:b w:val="0"/>
                <w:color w:val="auto"/>
                <w:sz w:val="24"/>
                <w:szCs w:val="24"/>
              </w:rPr>
              <w:t>…….</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1A2F67" w:rsidRDefault="00BC0A3F" w:rsidP="00EE3715">
            <w:pPr>
              <w:spacing w:before="0" w:after="0"/>
              <w:jc w:val="left"/>
              <w:rPr>
                <w:b w:val="0"/>
                <w:color w:val="auto"/>
                <w:sz w:val="24"/>
                <w:szCs w:val="24"/>
              </w:rPr>
            </w:pPr>
            <w:r w:rsidRPr="001A2F67">
              <w:rPr>
                <w:b w:val="0"/>
                <w:color w:val="auto"/>
                <w:sz w:val="24"/>
                <w:szCs w:val="24"/>
              </w:rPr>
              <w:t>…….</w:t>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1A2F67" w:rsidRDefault="00BC0A3F" w:rsidP="00BC0A3F">
            <w:pPr>
              <w:spacing w:before="120" w:after="120"/>
              <w:jc w:val="left"/>
              <w:rPr>
                <w:b w:val="0"/>
                <w:color w:val="auto"/>
                <w:sz w:val="24"/>
                <w:szCs w:val="24"/>
              </w:rPr>
            </w:pPr>
            <w:r w:rsidRPr="001A2F67">
              <w:rPr>
                <w:b w:val="0"/>
                <w:noProof/>
                <w:color w:val="auto"/>
                <w:sz w:val="24"/>
                <w:szCs w:val="24"/>
              </w:rPr>
              <w:drawing>
                <wp:inline distT="0" distB="0" distL="0" distR="0" wp14:anchorId="6CAF6528" wp14:editId="1FC8AB51">
                  <wp:extent cx="4600575" cy="2418080"/>
                  <wp:effectExtent l="0" t="0" r="9525"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00575" cy="2418080"/>
                          </a:xfrm>
                          <a:prstGeom prst="rect">
                            <a:avLst/>
                          </a:prstGeom>
                        </pic:spPr>
                      </pic:pic>
                    </a:graphicData>
                  </a:graphic>
                </wp:inline>
              </w:drawing>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E3242A" w:rsidRDefault="00BC0A3F" w:rsidP="00BC0A3F">
            <w:pPr>
              <w:spacing w:before="120" w:after="120"/>
              <w:jc w:val="left"/>
              <w:rPr>
                <w:b w:val="0"/>
                <w:color w:val="auto"/>
                <w:sz w:val="16"/>
                <w:szCs w:val="16"/>
              </w:rPr>
            </w:pPr>
          </w:p>
          <w:tbl>
            <w:tblPr>
              <w:tblpPr w:leftFromText="180" w:rightFromText="180" w:vertAnchor="text" w:horzAnchor="margin" w:tblpX="134" w:tblpY="-96"/>
              <w:tblOverlap w:val="never"/>
              <w:tblW w:w="6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65"/>
              <w:gridCol w:w="186"/>
              <w:gridCol w:w="335"/>
              <w:gridCol w:w="335"/>
              <w:gridCol w:w="335"/>
              <w:gridCol w:w="335"/>
              <w:gridCol w:w="335"/>
              <w:gridCol w:w="335"/>
              <w:gridCol w:w="336"/>
              <w:gridCol w:w="335"/>
              <w:gridCol w:w="335"/>
              <w:gridCol w:w="335"/>
              <w:gridCol w:w="335"/>
              <w:gridCol w:w="335"/>
              <w:gridCol w:w="336"/>
              <w:gridCol w:w="335"/>
              <w:gridCol w:w="335"/>
              <w:gridCol w:w="335"/>
              <w:gridCol w:w="335"/>
              <w:gridCol w:w="335"/>
              <w:gridCol w:w="336"/>
              <w:gridCol w:w="10"/>
            </w:tblGrid>
            <w:tr w:rsidR="00E3242A" w:rsidRPr="001A2F67" w:rsidTr="00686DF7">
              <w:tc>
                <w:tcPr>
                  <w:tcW w:w="365" w:type="dxa"/>
                  <w:vAlign w:val="center"/>
                </w:tcPr>
                <w:p w:rsidR="00E3242A" w:rsidRPr="001A2F67" w:rsidRDefault="00E3242A" w:rsidP="00E3242A">
                  <w:pPr>
                    <w:suppressAutoHyphens w:val="0"/>
                    <w:snapToGrid w:val="0"/>
                    <w:spacing w:before="2" w:after="2"/>
                    <w:jc w:val="center"/>
                    <w:rPr>
                      <w:sz w:val="24"/>
                      <w:szCs w:val="24"/>
                      <w:lang w:eastAsia="ru-RU" w:bidi="hi-IN"/>
                    </w:rPr>
                  </w:pPr>
                  <w:r w:rsidRPr="001A2F67">
                    <w:rPr>
                      <w:sz w:val="24"/>
                      <w:szCs w:val="24"/>
                      <w:lang w:eastAsia="ru-RU" w:bidi="hi-IN"/>
                    </w:rPr>
                    <w:t>4</w:t>
                  </w:r>
                </w:p>
              </w:tc>
              <w:tc>
                <w:tcPr>
                  <w:tcW w:w="6564" w:type="dxa"/>
                  <w:gridSpan w:val="21"/>
                  <w:vAlign w:val="center"/>
                </w:tcPr>
                <w:p w:rsidR="00E3242A" w:rsidRPr="001A2F67" w:rsidRDefault="00E3242A" w:rsidP="00E3242A">
                  <w:pPr>
                    <w:suppressAutoHyphens w:val="0"/>
                    <w:spacing w:before="2" w:after="2"/>
                    <w:jc w:val="left"/>
                    <w:rPr>
                      <w:sz w:val="24"/>
                      <w:szCs w:val="24"/>
                      <w:lang w:eastAsia="ru-RU" w:bidi="hi-IN"/>
                    </w:rPr>
                  </w:pPr>
                  <w:r w:rsidRPr="001A2F67">
                    <w:rPr>
                      <w:sz w:val="24"/>
                      <w:szCs w:val="24"/>
                      <w:lang w:eastAsia="ru-RU" w:bidi="hi-IN"/>
                    </w:rPr>
                    <w:t>код за КАТОТТГ адміністративно-територіальної одиниці за місцезнаходженням</w:t>
                  </w:r>
                  <w:r w:rsidRPr="001A2F67">
                    <w:rPr>
                      <w:position w:val="8"/>
                      <w:sz w:val="24"/>
                      <w:szCs w:val="24"/>
                    </w:rPr>
                    <w:t>7</w:t>
                  </w:r>
                  <w:r w:rsidRPr="001A2F67">
                    <w:rPr>
                      <w:sz w:val="24"/>
                      <w:szCs w:val="24"/>
                      <w:lang w:eastAsia="ru-RU" w:bidi="hi-IN"/>
                    </w:rPr>
                    <w:t xml:space="preserve"> ділянки надр</w:t>
                  </w:r>
                </w:p>
              </w:tc>
            </w:tr>
            <w:tr w:rsidR="00E3242A" w:rsidRPr="001A2F67" w:rsidTr="00686DF7">
              <w:trPr>
                <w:gridAfter w:val="1"/>
                <w:wAfter w:w="10" w:type="dxa"/>
              </w:trPr>
              <w:tc>
                <w:tcPr>
                  <w:tcW w:w="365" w:type="dxa"/>
                  <w:vAlign w:val="center"/>
                </w:tcPr>
                <w:p w:rsidR="00E3242A" w:rsidRPr="001A2F67" w:rsidRDefault="00E3242A" w:rsidP="00E3242A">
                  <w:pPr>
                    <w:suppressAutoHyphens w:val="0"/>
                    <w:snapToGrid w:val="0"/>
                    <w:spacing w:before="2" w:after="2"/>
                    <w:jc w:val="center"/>
                    <w:rPr>
                      <w:sz w:val="24"/>
                      <w:szCs w:val="24"/>
                      <w:lang w:eastAsia="ru-RU" w:bidi="hi-IN"/>
                    </w:rPr>
                  </w:pPr>
                </w:p>
              </w:tc>
              <w:tc>
                <w:tcPr>
                  <w:tcW w:w="186" w:type="dxa"/>
                  <w:vAlign w:val="center"/>
                </w:tcPr>
                <w:p w:rsidR="00E3242A" w:rsidRPr="001A2F67" w:rsidRDefault="00E3242A" w:rsidP="00E3242A">
                  <w:pPr>
                    <w:suppressAutoHyphens w:val="0"/>
                    <w:snapToGrid w:val="0"/>
                    <w:spacing w:before="2" w:after="2"/>
                    <w:jc w:val="left"/>
                    <w:rPr>
                      <w:sz w:val="24"/>
                      <w:szCs w:val="24"/>
                      <w:lang w:eastAsia="ru-RU" w:bidi="hi-IN"/>
                    </w:rPr>
                  </w:pPr>
                </w:p>
              </w:tc>
              <w:tc>
                <w:tcPr>
                  <w:tcW w:w="335" w:type="dxa"/>
                  <w:vAlign w:val="center"/>
                </w:tcPr>
                <w:p w:rsidR="00E3242A" w:rsidRPr="001A2F67" w:rsidRDefault="00E3242A" w:rsidP="00E3242A">
                  <w:pPr>
                    <w:suppressAutoHyphens w:val="0"/>
                    <w:snapToGrid w:val="0"/>
                    <w:spacing w:before="2" w:after="2"/>
                    <w:jc w:val="center"/>
                    <w:rPr>
                      <w:sz w:val="24"/>
                      <w:szCs w:val="24"/>
                      <w:lang w:eastAsia="ru-RU" w:bidi="hi-IN"/>
                    </w:rPr>
                  </w:pPr>
                </w:p>
              </w:tc>
              <w:tc>
                <w:tcPr>
                  <w:tcW w:w="335" w:type="dxa"/>
                  <w:vAlign w:val="center"/>
                </w:tcPr>
                <w:p w:rsidR="00E3242A" w:rsidRPr="001A2F67" w:rsidRDefault="00E3242A" w:rsidP="00E3242A">
                  <w:pPr>
                    <w:suppressAutoHyphens w:val="0"/>
                    <w:snapToGrid w:val="0"/>
                    <w:spacing w:before="2" w:after="2"/>
                    <w:jc w:val="center"/>
                    <w:rPr>
                      <w:sz w:val="24"/>
                      <w:szCs w:val="24"/>
                      <w:lang w:eastAsia="ru-RU" w:bidi="hi-IN"/>
                    </w:rPr>
                  </w:pPr>
                </w:p>
              </w:tc>
              <w:tc>
                <w:tcPr>
                  <w:tcW w:w="335" w:type="dxa"/>
                  <w:vAlign w:val="center"/>
                </w:tcPr>
                <w:p w:rsidR="00E3242A" w:rsidRPr="001A2F67" w:rsidRDefault="00E3242A" w:rsidP="00E3242A">
                  <w:pPr>
                    <w:suppressAutoHyphens w:val="0"/>
                    <w:snapToGrid w:val="0"/>
                    <w:spacing w:before="2" w:after="2"/>
                    <w:jc w:val="center"/>
                    <w:rPr>
                      <w:sz w:val="24"/>
                      <w:szCs w:val="24"/>
                      <w:lang w:eastAsia="ru-RU" w:bidi="hi-IN"/>
                    </w:rPr>
                  </w:pPr>
                </w:p>
              </w:tc>
              <w:tc>
                <w:tcPr>
                  <w:tcW w:w="335" w:type="dxa"/>
                  <w:vAlign w:val="center"/>
                </w:tcPr>
                <w:p w:rsidR="00E3242A" w:rsidRPr="001A2F67" w:rsidRDefault="00E3242A" w:rsidP="00E3242A">
                  <w:pPr>
                    <w:suppressAutoHyphens w:val="0"/>
                    <w:snapToGrid w:val="0"/>
                    <w:spacing w:before="2" w:after="2"/>
                    <w:jc w:val="center"/>
                    <w:rPr>
                      <w:sz w:val="24"/>
                      <w:szCs w:val="24"/>
                      <w:lang w:eastAsia="ru-RU" w:bidi="hi-IN"/>
                    </w:rPr>
                  </w:pPr>
                </w:p>
              </w:tc>
              <w:tc>
                <w:tcPr>
                  <w:tcW w:w="335" w:type="dxa"/>
                  <w:vAlign w:val="center"/>
                </w:tcPr>
                <w:p w:rsidR="00E3242A" w:rsidRPr="001A2F67" w:rsidRDefault="00E3242A" w:rsidP="00E3242A">
                  <w:pPr>
                    <w:suppressAutoHyphens w:val="0"/>
                    <w:snapToGrid w:val="0"/>
                    <w:spacing w:before="2" w:after="2"/>
                    <w:jc w:val="center"/>
                    <w:rPr>
                      <w:sz w:val="24"/>
                      <w:szCs w:val="24"/>
                      <w:lang w:eastAsia="ru-RU" w:bidi="hi-IN"/>
                    </w:rPr>
                  </w:pPr>
                </w:p>
              </w:tc>
              <w:tc>
                <w:tcPr>
                  <w:tcW w:w="335" w:type="dxa"/>
                  <w:vAlign w:val="center"/>
                </w:tcPr>
                <w:p w:rsidR="00E3242A" w:rsidRPr="001A2F67" w:rsidRDefault="00E3242A" w:rsidP="00E3242A">
                  <w:pPr>
                    <w:suppressAutoHyphens w:val="0"/>
                    <w:snapToGrid w:val="0"/>
                    <w:spacing w:before="2" w:after="2"/>
                    <w:jc w:val="center"/>
                    <w:rPr>
                      <w:sz w:val="24"/>
                      <w:szCs w:val="24"/>
                      <w:lang w:eastAsia="ru-RU" w:bidi="hi-IN"/>
                    </w:rPr>
                  </w:pPr>
                </w:p>
              </w:tc>
              <w:tc>
                <w:tcPr>
                  <w:tcW w:w="336" w:type="dxa"/>
                  <w:vAlign w:val="center"/>
                </w:tcPr>
                <w:p w:rsidR="00E3242A" w:rsidRPr="001A2F67" w:rsidRDefault="00E3242A" w:rsidP="00E3242A">
                  <w:pPr>
                    <w:suppressAutoHyphens w:val="0"/>
                    <w:snapToGrid w:val="0"/>
                    <w:spacing w:before="2" w:after="2"/>
                    <w:jc w:val="center"/>
                    <w:rPr>
                      <w:sz w:val="24"/>
                      <w:szCs w:val="24"/>
                      <w:lang w:eastAsia="ru-RU" w:bidi="hi-IN"/>
                    </w:rPr>
                  </w:pPr>
                </w:p>
              </w:tc>
              <w:tc>
                <w:tcPr>
                  <w:tcW w:w="335" w:type="dxa"/>
                  <w:vAlign w:val="center"/>
                </w:tcPr>
                <w:p w:rsidR="00E3242A" w:rsidRPr="001A2F67" w:rsidRDefault="00E3242A" w:rsidP="00E3242A">
                  <w:pPr>
                    <w:suppressAutoHyphens w:val="0"/>
                    <w:snapToGrid w:val="0"/>
                    <w:spacing w:before="2" w:after="2"/>
                    <w:jc w:val="center"/>
                    <w:rPr>
                      <w:sz w:val="24"/>
                      <w:szCs w:val="24"/>
                      <w:lang w:eastAsia="ru-RU" w:bidi="hi-IN"/>
                    </w:rPr>
                  </w:pPr>
                </w:p>
              </w:tc>
              <w:tc>
                <w:tcPr>
                  <w:tcW w:w="335" w:type="dxa"/>
                  <w:vAlign w:val="center"/>
                </w:tcPr>
                <w:p w:rsidR="00E3242A" w:rsidRPr="001A2F67" w:rsidRDefault="00E3242A" w:rsidP="00E3242A">
                  <w:pPr>
                    <w:suppressAutoHyphens w:val="0"/>
                    <w:snapToGrid w:val="0"/>
                    <w:spacing w:before="2" w:after="2"/>
                    <w:jc w:val="center"/>
                    <w:rPr>
                      <w:sz w:val="24"/>
                      <w:szCs w:val="24"/>
                      <w:lang w:eastAsia="ru-RU" w:bidi="hi-IN"/>
                    </w:rPr>
                  </w:pPr>
                </w:p>
              </w:tc>
              <w:tc>
                <w:tcPr>
                  <w:tcW w:w="335" w:type="dxa"/>
                  <w:vAlign w:val="center"/>
                </w:tcPr>
                <w:p w:rsidR="00E3242A" w:rsidRPr="001A2F67" w:rsidRDefault="00E3242A" w:rsidP="00E3242A">
                  <w:pPr>
                    <w:suppressAutoHyphens w:val="0"/>
                    <w:snapToGrid w:val="0"/>
                    <w:spacing w:before="2" w:after="2"/>
                    <w:jc w:val="center"/>
                    <w:rPr>
                      <w:sz w:val="24"/>
                      <w:szCs w:val="24"/>
                      <w:lang w:eastAsia="ru-RU" w:bidi="hi-IN"/>
                    </w:rPr>
                  </w:pPr>
                </w:p>
              </w:tc>
              <w:tc>
                <w:tcPr>
                  <w:tcW w:w="335" w:type="dxa"/>
                  <w:vAlign w:val="center"/>
                </w:tcPr>
                <w:p w:rsidR="00E3242A" w:rsidRPr="001A2F67" w:rsidRDefault="00E3242A" w:rsidP="00E3242A">
                  <w:pPr>
                    <w:suppressAutoHyphens w:val="0"/>
                    <w:snapToGrid w:val="0"/>
                    <w:spacing w:before="2" w:after="2"/>
                    <w:jc w:val="center"/>
                    <w:rPr>
                      <w:sz w:val="24"/>
                      <w:szCs w:val="24"/>
                      <w:lang w:eastAsia="ru-RU" w:bidi="hi-IN"/>
                    </w:rPr>
                  </w:pPr>
                </w:p>
              </w:tc>
              <w:tc>
                <w:tcPr>
                  <w:tcW w:w="335" w:type="dxa"/>
                  <w:vAlign w:val="center"/>
                </w:tcPr>
                <w:p w:rsidR="00E3242A" w:rsidRPr="001A2F67" w:rsidRDefault="00E3242A" w:rsidP="00E3242A">
                  <w:pPr>
                    <w:suppressAutoHyphens w:val="0"/>
                    <w:snapToGrid w:val="0"/>
                    <w:spacing w:before="2" w:after="2"/>
                    <w:jc w:val="center"/>
                    <w:rPr>
                      <w:sz w:val="24"/>
                      <w:szCs w:val="24"/>
                      <w:lang w:eastAsia="ru-RU" w:bidi="hi-IN"/>
                    </w:rPr>
                  </w:pPr>
                </w:p>
              </w:tc>
              <w:tc>
                <w:tcPr>
                  <w:tcW w:w="336" w:type="dxa"/>
                  <w:vAlign w:val="center"/>
                </w:tcPr>
                <w:p w:rsidR="00E3242A" w:rsidRPr="001A2F67" w:rsidRDefault="00E3242A" w:rsidP="00E3242A">
                  <w:pPr>
                    <w:suppressAutoHyphens w:val="0"/>
                    <w:snapToGrid w:val="0"/>
                    <w:spacing w:before="2" w:after="2"/>
                    <w:jc w:val="center"/>
                    <w:rPr>
                      <w:sz w:val="24"/>
                      <w:szCs w:val="24"/>
                      <w:lang w:eastAsia="ru-RU" w:bidi="hi-IN"/>
                    </w:rPr>
                  </w:pPr>
                </w:p>
              </w:tc>
              <w:tc>
                <w:tcPr>
                  <w:tcW w:w="335" w:type="dxa"/>
                  <w:vAlign w:val="center"/>
                </w:tcPr>
                <w:p w:rsidR="00E3242A" w:rsidRPr="001A2F67" w:rsidRDefault="00E3242A" w:rsidP="00E3242A">
                  <w:pPr>
                    <w:suppressAutoHyphens w:val="0"/>
                    <w:snapToGrid w:val="0"/>
                    <w:spacing w:before="2" w:after="2"/>
                    <w:jc w:val="center"/>
                    <w:rPr>
                      <w:sz w:val="24"/>
                      <w:szCs w:val="24"/>
                      <w:lang w:eastAsia="ru-RU" w:bidi="hi-IN"/>
                    </w:rPr>
                  </w:pPr>
                </w:p>
              </w:tc>
              <w:tc>
                <w:tcPr>
                  <w:tcW w:w="335" w:type="dxa"/>
                  <w:vAlign w:val="center"/>
                </w:tcPr>
                <w:p w:rsidR="00E3242A" w:rsidRPr="001A2F67" w:rsidRDefault="00E3242A" w:rsidP="00E3242A">
                  <w:pPr>
                    <w:suppressAutoHyphens w:val="0"/>
                    <w:snapToGrid w:val="0"/>
                    <w:spacing w:before="2" w:after="2"/>
                    <w:jc w:val="center"/>
                    <w:rPr>
                      <w:sz w:val="24"/>
                      <w:szCs w:val="24"/>
                      <w:lang w:eastAsia="ru-RU" w:bidi="hi-IN"/>
                    </w:rPr>
                  </w:pPr>
                </w:p>
              </w:tc>
              <w:tc>
                <w:tcPr>
                  <w:tcW w:w="335" w:type="dxa"/>
                  <w:vAlign w:val="center"/>
                </w:tcPr>
                <w:p w:rsidR="00E3242A" w:rsidRPr="001A2F67" w:rsidRDefault="00E3242A" w:rsidP="00E3242A">
                  <w:pPr>
                    <w:suppressAutoHyphens w:val="0"/>
                    <w:snapToGrid w:val="0"/>
                    <w:spacing w:before="2" w:after="2"/>
                    <w:jc w:val="center"/>
                    <w:rPr>
                      <w:sz w:val="24"/>
                      <w:szCs w:val="24"/>
                      <w:lang w:eastAsia="ru-RU" w:bidi="hi-IN"/>
                    </w:rPr>
                  </w:pPr>
                </w:p>
              </w:tc>
              <w:tc>
                <w:tcPr>
                  <w:tcW w:w="335" w:type="dxa"/>
                  <w:vAlign w:val="center"/>
                </w:tcPr>
                <w:p w:rsidR="00E3242A" w:rsidRPr="001A2F67" w:rsidRDefault="00E3242A" w:rsidP="00E3242A">
                  <w:pPr>
                    <w:suppressAutoHyphens w:val="0"/>
                    <w:snapToGrid w:val="0"/>
                    <w:spacing w:before="2" w:after="2"/>
                    <w:jc w:val="center"/>
                    <w:rPr>
                      <w:sz w:val="24"/>
                      <w:szCs w:val="24"/>
                      <w:lang w:eastAsia="ru-RU" w:bidi="hi-IN"/>
                    </w:rPr>
                  </w:pPr>
                </w:p>
              </w:tc>
              <w:tc>
                <w:tcPr>
                  <w:tcW w:w="335" w:type="dxa"/>
                  <w:vAlign w:val="center"/>
                </w:tcPr>
                <w:p w:rsidR="00E3242A" w:rsidRPr="001A2F67" w:rsidRDefault="00E3242A" w:rsidP="00E3242A">
                  <w:pPr>
                    <w:suppressAutoHyphens w:val="0"/>
                    <w:snapToGrid w:val="0"/>
                    <w:spacing w:before="2" w:after="2"/>
                    <w:jc w:val="center"/>
                    <w:rPr>
                      <w:sz w:val="24"/>
                      <w:szCs w:val="24"/>
                      <w:lang w:eastAsia="ru-RU" w:bidi="hi-IN"/>
                    </w:rPr>
                  </w:pPr>
                </w:p>
              </w:tc>
              <w:tc>
                <w:tcPr>
                  <w:tcW w:w="336" w:type="dxa"/>
                  <w:vAlign w:val="center"/>
                </w:tcPr>
                <w:p w:rsidR="00E3242A" w:rsidRPr="001A2F67" w:rsidRDefault="00E3242A" w:rsidP="00E3242A">
                  <w:pPr>
                    <w:suppressAutoHyphens w:val="0"/>
                    <w:snapToGrid w:val="0"/>
                    <w:spacing w:before="2" w:after="2"/>
                    <w:jc w:val="center"/>
                    <w:rPr>
                      <w:sz w:val="24"/>
                      <w:szCs w:val="24"/>
                      <w:lang w:eastAsia="ru-RU" w:bidi="hi-IN"/>
                    </w:rPr>
                  </w:pPr>
                </w:p>
              </w:tc>
            </w:tr>
          </w:tbl>
          <w:p w:rsidR="00E3242A" w:rsidRPr="00E3242A" w:rsidRDefault="00E3242A" w:rsidP="00E3242A">
            <w:pPr>
              <w:spacing w:before="0" w:after="0"/>
              <w:jc w:val="left"/>
              <w:rPr>
                <w:b w:val="0"/>
                <w:color w:val="auto"/>
                <w:sz w:val="16"/>
                <w:szCs w:val="16"/>
              </w:rPr>
            </w:pPr>
          </w:p>
          <w:p w:rsidR="00E3242A" w:rsidRPr="00E3242A" w:rsidRDefault="00E3242A" w:rsidP="00E3242A">
            <w:pPr>
              <w:spacing w:before="0" w:after="0"/>
              <w:jc w:val="left"/>
              <w:rPr>
                <w:b w:val="0"/>
                <w:color w:val="auto"/>
                <w:sz w:val="16"/>
                <w:szCs w:val="16"/>
              </w:rPr>
            </w:pPr>
          </w:p>
          <w:p w:rsidR="00E3242A" w:rsidRPr="001A2F67" w:rsidRDefault="00E3242A" w:rsidP="00BC0A3F">
            <w:pPr>
              <w:spacing w:before="120" w:after="120"/>
              <w:jc w:val="left"/>
              <w:rPr>
                <w:b w:val="0"/>
                <w:color w:val="auto"/>
                <w:sz w:val="24"/>
                <w:szCs w:val="24"/>
              </w:rPr>
            </w:pP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E3242A" w:rsidRDefault="00BC0A3F" w:rsidP="00E3242A">
            <w:pPr>
              <w:spacing w:before="0" w:after="0"/>
              <w:jc w:val="left"/>
              <w:rPr>
                <w:b w:val="0"/>
                <w:color w:val="auto"/>
                <w:sz w:val="16"/>
                <w:szCs w:val="16"/>
              </w:rPr>
            </w:pPr>
          </w:p>
          <w:tbl>
            <w:tblPr>
              <w:tblpPr w:leftFromText="180" w:rightFromText="180" w:vertAnchor="text" w:horzAnchor="margin" w:tblpX="137" w:tblpY="-96"/>
              <w:tblOverlap w:val="never"/>
              <w:tblW w:w="7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36"/>
              <w:gridCol w:w="186"/>
              <w:gridCol w:w="335"/>
              <w:gridCol w:w="335"/>
              <w:gridCol w:w="335"/>
              <w:gridCol w:w="335"/>
              <w:gridCol w:w="335"/>
              <w:gridCol w:w="335"/>
              <w:gridCol w:w="336"/>
              <w:gridCol w:w="335"/>
              <w:gridCol w:w="335"/>
              <w:gridCol w:w="335"/>
              <w:gridCol w:w="335"/>
              <w:gridCol w:w="335"/>
              <w:gridCol w:w="336"/>
              <w:gridCol w:w="335"/>
              <w:gridCol w:w="335"/>
              <w:gridCol w:w="335"/>
              <w:gridCol w:w="335"/>
              <w:gridCol w:w="335"/>
              <w:gridCol w:w="329"/>
            </w:tblGrid>
            <w:tr w:rsidR="00E3242A" w:rsidRPr="001A2F67" w:rsidTr="009C6A87">
              <w:tc>
                <w:tcPr>
                  <w:tcW w:w="536" w:type="dxa"/>
                  <w:vAlign w:val="center"/>
                </w:tcPr>
                <w:p w:rsidR="00E3242A" w:rsidRPr="001A2F67" w:rsidRDefault="00E3242A" w:rsidP="00E3242A">
                  <w:pPr>
                    <w:pStyle w:val="a4"/>
                    <w:snapToGrid w:val="0"/>
                    <w:spacing w:before="2" w:after="2"/>
                    <w:ind w:firstLine="0"/>
                    <w:jc w:val="center"/>
                    <w:rPr>
                      <w:b/>
                      <w:color w:val="auto"/>
                      <w:sz w:val="24"/>
                      <w:szCs w:val="24"/>
                    </w:rPr>
                  </w:pPr>
                  <w:r w:rsidRPr="001A2F67">
                    <w:rPr>
                      <w:b/>
                      <w:color w:val="auto"/>
                      <w:sz w:val="24"/>
                      <w:szCs w:val="24"/>
                    </w:rPr>
                    <w:t>5</w:t>
                  </w:r>
                </w:p>
              </w:tc>
              <w:tc>
                <w:tcPr>
                  <w:tcW w:w="6547" w:type="dxa"/>
                  <w:gridSpan w:val="20"/>
                  <w:vAlign w:val="center"/>
                </w:tcPr>
                <w:p w:rsidR="00E3242A" w:rsidRPr="001A2F67" w:rsidRDefault="00E3242A" w:rsidP="00E3242A">
                  <w:pPr>
                    <w:pStyle w:val="a4"/>
                    <w:spacing w:before="2" w:after="2"/>
                    <w:ind w:left="85" w:firstLine="0"/>
                    <w:jc w:val="left"/>
                    <w:rPr>
                      <w:b/>
                      <w:color w:val="auto"/>
                      <w:sz w:val="24"/>
                      <w:szCs w:val="24"/>
                    </w:rPr>
                  </w:pPr>
                  <w:r w:rsidRPr="001A2F67">
                    <w:rPr>
                      <w:b/>
                      <w:color w:val="auto"/>
                      <w:sz w:val="24"/>
                      <w:szCs w:val="24"/>
                    </w:rPr>
                    <w:t>код за КАТОТТГ адміністративно-територіальної одиниці за місцезнаходженням</w:t>
                  </w:r>
                  <w:r w:rsidRPr="001A2F67">
                    <w:rPr>
                      <w:b/>
                      <w:color w:val="auto"/>
                      <w:position w:val="8"/>
                      <w:sz w:val="24"/>
                      <w:szCs w:val="24"/>
                    </w:rPr>
                    <w:t>8</w:t>
                  </w:r>
                  <w:r w:rsidRPr="001A2F67">
                    <w:rPr>
                      <w:b/>
                      <w:color w:val="auto"/>
                      <w:sz w:val="24"/>
                      <w:szCs w:val="24"/>
                    </w:rPr>
                    <w:t xml:space="preserve"> ділянки надр</w:t>
                  </w:r>
                </w:p>
              </w:tc>
            </w:tr>
            <w:tr w:rsidR="00E3242A" w:rsidRPr="001A2F67" w:rsidTr="009C6A87">
              <w:tc>
                <w:tcPr>
                  <w:tcW w:w="536" w:type="dxa"/>
                  <w:vAlign w:val="center"/>
                </w:tcPr>
                <w:p w:rsidR="00E3242A" w:rsidRPr="001A2F67" w:rsidRDefault="00E3242A" w:rsidP="00E3242A">
                  <w:pPr>
                    <w:pStyle w:val="a4"/>
                    <w:snapToGrid w:val="0"/>
                    <w:spacing w:before="2" w:after="2"/>
                    <w:ind w:firstLine="0"/>
                    <w:jc w:val="center"/>
                    <w:rPr>
                      <w:b/>
                      <w:color w:val="auto"/>
                      <w:sz w:val="24"/>
                      <w:szCs w:val="24"/>
                    </w:rPr>
                  </w:pPr>
                </w:p>
              </w:tc>
              <w:tc>
                <w:tcPr>
                  <w:tcW w:w="186" w:type="dxa"/>
                  <w:vAlign w:val="center"/>
                </w:tcPr>
                <w:p w:rsidR="00E3242A" w:rsidRPr="001A2F67" w:rsidRDefault="00E3242A" w:rsidP="00E3242A">
                  <w:pPr>
                    <w:pStyle w:val="a4"/>
                    <w:snapToGrid w:val="0"/>
                    <w:spacing w:before="2" w:after="2"/>
                    <w:ind w:firstLine="0"/>
                    <w:jc w:val="left"/>
                    <w:rPr>
                      <w:b/>
                      <w:color w:val="auto"/>
                      <w:sz w:val="24"/>
                      <w:szCs w:val="24"/>
                    </w:rPr>
                  </w:pPr>
                </w:p>
              </w:tc>
              <w:tc>
                <w:tcPr>
                  <w:tcW w:w="335" w:type="dxa"/>
                  <w:vAlign w:val="center"/>
                </w:tcPr>
                <w:p w:rsidR="00E3242A" w:rsidRPr="001A2F67" w:rsidRDefault="00E3242A" w:rsidP="00E3242A">
                  <w:pPr>
                    <w:pStyle w:val="a4"/>
                    <w:snapToGrid w:val="0"/>
                    <w:spacing w:before="2" w:after="2"/>
                    <w:ind w:firstLine="0"/>
                    <w:jc w:val="center"/>
                    <w:rPr>
                      <w:b/>
                      <w:color w:val="auto"/>
                      <w:sz w:val="24"/>
                      <w:szCs w:val="24"/>
                    </w:rPr>
                  </w:pPr>
                </w:p>
              </w:tc>
              <w:tc>
                <w:tcPr>
                  <w:tcW w:w="335" w:type="dxa"/>
                  <w:vAlign w:val="center"/>
                </w:tcPr>
                <w:p w:rsidR="00E3242A" w:rsidRPr="001A2F67" w:rsidRDefault="00E3242A" w:rsidP="00E3242A">
                  <w:pPr>
                    <w:pStyle w:val="a4"/>
                    <w:snapToGrid w:val="0"/>
                    <w:spacing w:before="2" w:after="2"/>
                    <w:ind w:firstLine="0"/>
                    <w:jc w:val="center"/>
                    <w:rPr>
                      <w:b/>
                      <w:color w:val="auto"/>
                      <w:sz w:val="24"/>
                      <w:szCs w:val="24"/>
                    </w:rPr>
                  </w:pPr>
                </w:p>
              </w:tc>
              <w:tc>
                <w:tcPr>
                  <w:tcW w:w="335" w:type="dxa"/>
                  <w:vAlign w:val="center"/>
                </w:tcPr>
                <w:p w:rsidR="00E3242A" w:rsidRPr="001A2F67" w:rsidRDefault="00E3242A" w:rsidP="00E3242A">
                  <w:pPr>
                    <w:pStyle w:val="a4"/>
                    <w:snapToGrid w:val="0"/>
                    <w:spacing w:before="2" w:after="2"/>
                    <w:ind w:firstLine="0"/>
                    <w:jc w:val="center"/>
                    <w:rPr>
                      <w:b/>
                      <w:color w:val="auto"/>
                      <w:sz w:val="24"/>
                      <w:szCs w:val="24"/>
                    </w:rPr>
                  </w:pPr>
                </w:p>
              </w:tc>
              <w:tc>
                <w:tcPr>
                  <w:tcW w:w="335" w:type="dxa"/>
                  <w:vAlign w:val="center"/>
                </w:tcPr>
                <w:p w:rsidR="00E3242A" w:rsidRPr="001A2F67" w:rsidRDefault="00E3242A" w:rsidP="00E3242A">
                  <w:pPr>
                    <w:pStyle w:val="a4"/>
                    <w:snapToGrid w:val="0"/>
                    <w:spacing w:before="2" w:after="2"/>
                    <w:ind w:firstLine="0"/>
                    <w:jc w:val="center"/>
                    <w:rPr>
                      <w:b/>
                      <w:color w:val="auto"/>
                      <w:sz w:val="24"/>
                      <w:szCs w:val="24"/>
                    </w:rPr>
                  </w:pPr>
                </w:p>
              </w:tc>
              <w:tc>
                <w:tcPr>
                  <w:tcW w:w="335" w:type="dxa"/>
                  <w:vAlign w:val="center"/>
                </w:tcPr>
                <w:p w:rsidR="00E3242A" w:rsidRPr="001A2F67" w:rsidRDefault="00E3242A" w:rsidP="00E3242A">
                  <w:pPr>
                    <w:pStyle w:val="a4"/>
                    <w:snapToGrid w:val="0"/>
                    <w:spacing w:before="2" w:after="2"/>
                    <w:ind w:firstLine="0"/>
                    <w:jc w:val="center"/>
                    <w:rPr>
                      <w:b/>
                      <w:color w:val="auto"/>
                      <w:sz w:val="24"/>
                      <w:szCs w:val="24"/>
                    </w:rPr>
                  </w:pPr>
                </w:p>
              </w:tc>
              <w:tc>
                <w:tcPr>
                  <w:tcW w:w="335" w:type="dxa"/>
                  <w:vAlign w:val="center"/>
                </w:tcPr>
                <w:p w:rsidR="00E3242A" w:rsidRPr="001A2F67" w:rsidRDefault="00E3242A" w:rsidP="00E3242A">
                  <w:pPr>
                    <w:pStyle w:val="a4"/>
                    <w:snapToGrid w:val="0"/>
                    <w:spacing w:before="2" w:after="2"/>
                    <w:ind w:firstLine="0"/>
                    <w:jc w:val="center"/>
                    <w:rPr>
                      <w:b/>
                      <w:color w:val="auto"/>
                      <w:sz w:val="24"/>
                      <w:szCs w:val="24"/>
                    </w:rPr>
                  </w:pPr>
                </w:p>
              </w:tc>
              <w:tc>
                <w:tcPr>
                  <w:tcW w:w="336" w:type="dxa"/>
                  <w:vAlign w:val="center"/>
                </w:tcPr>
                <w:p w:rsidR="00E3242A" w:rsidRPr="001A2F67" w:rsidRDefault="00E3242A" w:rsidP="00E3242A">
                  <w:pPr>
                    <w:pStyle w:val="a4"/>
                    <w:snapToGrid w:val="0"/>
                    <w:spacing w:before="2" w:after="2"/>
                    <w:ind w:firstLine="0"/>
                    <w:jc w:val="center"/>
                    <w:rPr>
                      <w:b/>
                      <w:color w:val="auto"/>
                      <w:sz w:val="24"/>
                      <w:szCs w:val="24"/>
                    </w:rPr>
                  </w:pPr>
                </w:p>
              </w:tc>
              <w:tc>
                <w:tcPr>
                  <w:tcW w:w="335" w:type="dxa"/>
                  <w:vAlign w:val="center"/>
                </w:tcPr>
                <w:p w:rsidR="00E3242A" w:rsidRPr="001A2F67" w:rsidRDefault="00E3242A" w:rsidP="00E3242A">
                  <w:pPr>
                    <w:pStyle w:val="a4"/>
                    <w:snapToGrid w:val="0"/>
                    <w:spacing w:before="2" w:after="2"/>
                    <w:ind w:firstLine="0"/>
                    <w:jc w:val="center"/>
                    <w:rPr>
                      <w:b/>
                      <w:color w:val="auto"/>
                      <w:sz w:val="24"/>
                      <w:szCs w:val="24"/>
                    </w:rPr>
                  </w:pPr>
                </w:p>
              </w:tc>
              <w:tc>
                <w:tcPr>
                  <w:tcW w:w="335" w:type="dxa"/>
                  <w:vAlign w:val="center"/>
                </w:tcPr>
                <w:p w:rsidR="00E3242A" w:rsidRPr="001A2F67" w:rsidRDefault="00E3242A" w:rsidP="00E3242A">
                  <w:pPr>
                    <w:pStyle w:val="a4"/>
                    <w:snapToGrid w:val="0"/>
                    <w:spacing w:before="2" w:after="2"/>
                    <w:ind w:firstLine="0"/>
                    <w:jc w:val="center"/>
                    <w:rPr>
                      <w:b/>
                      <w:color w:val="auto"/>
                      <w:sz w:val="24"/>
                      <w:szCs w:val="24"/>
                    </w:rPr>
                  </w:pPr>
                </w:p>
              </w:tc>
              <w:tc>
                <w:tcPr>
                  <w:tcW w:w="335" w:type="dxa"/>
                  <w:vAlign w:val="center"/>
                </w:tcPr>
                <w:p w:rsidR="00E3242A" w:rsidRPr="001A2F67" w:rsidRDefault="00E3242A" w:rsidP="00E3242A">
                  <w:pPr>
                    <w:pStyle w:val="a4"/>
                    <w:snapToGrid w:val="0"/>
                    <w:spacing w:before="2" w:after="2"/>
                    <w:ind w:firstLine="0"/>
                    <w:jc w:val="center"/>
                    <w:rPr>
                      <w:b/>
                      <w:color w:val="auto"/>
                      <w:sz w:val="24"/>
                      <w:szCs w:val="24"/>
                    </w:rPr>
                  </w:pPr>
                </w:p>
              </w:tc>
              <w:tc>
                <w:tcPr>
                  <w:tcW w:w="335" w:type="dxa"/>
                  <w:vAlign w:val="center"/>
                </w:tcPr>
                <w:p w:rsidR="00E3242A" w:rsidRPr="001A2F67" w:rsidRDefault="00E3242A" w:rsidP="00E3242A">
                  <w:pPr>
                    <w:pStyle w:val="a4"/>
                    <w:snapToGrid w:val="0"/>
                    <w:spacing w:before="2" w:after="2"/>
                    <w:ind w:firstLine="0"/>
                    <w:jc w:val="center"/>
                    <w:rPr>
                      <w:b/>
                      <w:color w:val="auto"/>
                      <w:sz w:val="24"/>
                      <w:szCs w:val="24"/>
                    </w:rPr>
                  </w:pPr>
                </w:p>
              </w:tc>
              <w:tc>
                <w:tcPr>
                  <w:tcW w:w="335" w:type="dxa"/>
                  <w:vAlign w:val="center"/>
                </w:tcPr>
                <w:p w:rsidR="00E3242A" w:rsidRPr="001A2F67" w:rsidRDefault="00E3242A" w:rsidP="00E3242A">
                  <w:pPr>
                    <w:pStyle w:val="a4"/>
                    <w:snapToGrid w:val="0"/>
                    <w:spacing w:before="2" w:after="2"/>
                    <w:ind w:firstLine="0"/>
                    <w:jc w:val="center"/>
                    <w:rPr>
                      <w:b/>
                      <w:color w:val="auto"/>
                      <w:sz w:val="24"/>
                      <w:szCs w:val="24"/>
                    </w:rPr>
                  </w:pPr>
                </w:p>
              </w:tc>
              <w:tc>
                <w:tcPr>
                  <w:tcW w:w="336" w:type="dxa"/>
                  <w:vAlign w:val="center"/>
                </w:tcPr>
                <w:p w:rsidR="00E3242A" w:rsidRPr="001A2F67" w:rsidRDefault="00E3242A" w:rsidP="00E3242A">
                  <w:pPr>
                    <w:pStyle w:val="a4"/>
                    <w:snapToGrid w:val="0"/>
                    <w:spacing w:before="2" w:after="2"/>
                    <w:ind w:firstLine="0"/>
                    <w:jc w:val="center"/>
                    <w:rPr>
                      <w:b/>
                      <w:color w:val="auto"/>
                      <w:sz w:val="24"/>
                      <w:szCs w:val="24"/>
                    </w:rPr>
                  </w:pPr>
                </w:p>
              </w:tc>
              <w:tc>
                <w:tcPr>
                  <w:tcW w:w="335" w:type="dxa"/>
                  <w:vAlign w:val="center"/>
                </w:tcPr>
                <w:p w:rsidR="00E3242A" w:rsidRPr="001A2F67" w:rsidRDefault="00E3242A" w:rsidP="00E3242A">
                  <w:pPr>
                    <w:pStyle w:val="a4"/>
                    <w:snapToGrid w:val="0"/>
                    <w:spacing w:before="2" w:after="2"/>
                    <w:ind w:firstLine="0"/>
                    <w:jc w:val="center"/>
                    <w:rPr>
                      <w:b/>
                      <w:color w:val="auto"/>
                      <w:sz w:val="24"/>
                      <w:szCs w:val="24"/>
                    </w:rPr>
                  </w:pPr>
                </w:p>
              </w:tc>
              <w:tc>
                <w:tcPr>
                  <w:tcW w:w="335" w:type="dxa"/>
                  <w:vAlign w:val="center"/>
                </w:tcPr>
                <w:p w:rsidR="00E3242A" w:rsidRPr="001A2F67" w:rsidRDefault="00E3242A" w:rsidP="00E3242A">
                  <w:pPr>
                    <w:pStyle w:val="a4"/>
                    <w:snapToGrid w:val="0"/>
                    <w:spacing w:before="2" w:after="2"/>
                    <w:ind w:firstLine="0"/>
                    <w:jc w:val="center"/>
                    <w:rPr>
                      <w:b/>
                      <w:color w:val="auto"/>
                      <w:sz w:val="24"/>
                      <w:szCs w:val="24"/>
                    </w:rPr>
                  </w:pPr>
                </w:p>
              </w:tc>
              <w:tc>
                <w:tcPr>
                  <w:tcW w:w="335" w:type="dxa"/>
                  <w:vAlign w:val="center"/>
                </w:tcPr>
                <w:p w:rsidR="00E3242A" w:rsidRPr="001A2F67" w:rsidRDefault="00E3242A" w:rsidP="00E3242A">
                  <w:pPr>
                    <w:pStyle w:val="a4"/>
                    <w:snapToGrid w:val="0"/>
                    <w:spacing w:before="2" w:after="2"/>
                    <w:ind w:firstLine="0"/>
                    <w:jc w:val="center"/>
                    <w:rPr>
                      <w:b/>
                      <w:color w:val="auto"/>
                      <w:sz w:val="24"/>
                      <w:szCs w:val="24"/>
                    </w:rPr>
                  </w:pPr>
                </w:p>
              </w:tc>
              <w:tc>
                <w:tcPr>
                  <w:tcW w:w="335" w:type="dxa"/>
                  <w:vAlign w:val="center"/>
                </w:tcPr>
                <w:p w:rsidR="00E3242A" w:rsidRPr="001A2F67" w:rsidRDefault="00E3242A" w:rsidP="00E3242A">
                  <w:pPr>
                    <w:pStyle w:val="a4"/>
                    <w:snapToGrid w:val="0"/>
                    <w:spacing w:before="2" w:after="2"/>
                    <w:ind w:firstLine="0"/>
                    <w:jc w:val="center"/>
                    <w:rPr>
                      <w:b/>
                      <w:color w:val="auto"/>
                      <w:sz w:val="24"/>
                      <w:szCs w:val="24"/>
                    </w:rPr>
                  </w:pPr>
                </w:p>
              </w:tc>
              <w:tc>
                <w:tcPr>
                  <w:tcW w:w="335" w:type="dxa"/>
                  <w:vAlign w:val="center"/>
                </w:tcPr>
                <w:p w:rsidR="00E3242A" w:rsidRPr="001A2F67" w:rsidRDefault="00E3242A" w:rsidP="00E3242A">
                  <w:pPr>
                    <w:pStyle w:val="a4"/>
                    <w:snapToGrid w:val="0"/>
                    <w:spacing w:before="2" w:after="2"/>
                    <w:ind w:firstLine="0"/>
                    <w:jc w:val="center"/>
                    <w:rPr>
                      <w:b/>
                      <w:color w:val="auto"/>
                      <w:sz w:val="24"/>
                      <w:szCs w:val="24"/>
                    </w:rPr>
                  </w:pPr>
                </w:p>
              </w:tc>
              <w:tc>
                <w:tcPr>
                  <w:tcW w:w="329" w:type="dxa"/>
                  <w:vAlign w:val="center"/>
                </w:tcPr>
                <w:p w:rsidR="00E3242A" w:rsidRPr="001A2F67" w:rsidRDefault="00E3242A" w:rsidP="00E3242A">
                  <w:pPr>
                    <w:pStyle w:val="a4"/>
                    <w:snapToGrid w:val="0"/>
                    <w:spacing w:before="2" w:after="2"/>
                    <w:ind w:firstLine="0"/>
                    <w:jc w:val="center"/>
                    <w:rPr>
                      <w:b/>
                      <w:color w:val="auto"/>
                      <w:sz w:val="24"/>
                      <w:szCs w:val="24"/>
                    </w:rPr>
                  </w:pPr>
                </w:p>
              </w:tc>
            </w:tr>
          </w:tbl>
          <w:p w:rsidR="00E3242A" w:rsidRPr="00E3242A" w:rsidRDefault="00E3242A" w:rsidP="00E3242A">
            <w:pPr>
              <w:spacing w:before="0" w:after="0"/>
              <w:jc w:val="left"/>
              <w:rPr>
                <w:b w:val="0"/>
                <w:color w:val="auto"/>
                <w:sz w:val="16"/>
                <w:szCs w:val="16"/>
              </w:rPr>
            </w:pPr>
          </w:p>
          <w:p w:rsidR="00E3242A" w:rsidRDefault="00E3242A" w:rsidP="00BC0A3F">
            <w:pPr>
              <w:spacing w:before="120" w:after="120"/>
              <w:jc w:val="left"/>
              <w:rPr>
                <w:b w:val="0"/>
                <w:color w:val="auto"/>
                <w:sz w:val="24"/>
                <w:szCs w:val="24"/>
              </w:rPr>
            </w:pPr>
          </w:p>
          <w:p w:rsidR="00A06326" w:rsidRPr="001A2F67" w:rsidRDefault="00A06326" w:rsidP="00BC0A3F">
            <w:pPr>
              <w:spacing w:before="120" w:after="12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1A2F67" w:rsidRDefault="00BC0A3F" w:rsidP="00BC0A3F">
            <w:pPr>
              <w:spacing w:before="120" w:after="120"/>
              <w:jc w:val="left"/>
              <w:rPr>
                <w:b w:val="0"/>
                <w:color w:val="auto"/>
                <w:sz w:val="24"/>
                <w:szCs w:val="24"/>
              </w:rPr>
            </w:pPr>
            <w:r w:rsidRPr="001A2F67">
              <w:rPr>
                <w:b w:val="0"/>
                <w:noProof/>
                <w:color w:val="auto"/>
                <w:sz w:val="24"/>
                <w:szCs w:val="24"/>
              </w:rPr>
              <w:drawing>
                <wp:inline distT="0" distB="0" distL="0" distR="0" wp14:anchorId="7060F899" wp14:editId="532DEBEF">
                  <wp:extent cx="4448175" cy="120957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65202" cy="1214206"/>
                          </a:xfrm>
                          <a:prstGeom prst="rect">
                            <a:avLst/>
                          </a:prstGeom>
                        </pic:spPr>
                      </pic:pic>
                    </a:graphicData>
                  </a:graphic>
                </wp:inline>
              </w:drawing>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1A2F67" w:rsidRDefault="00BC0A3F" w:rsidP="00443A0C">
            <w:pPr>
              <w:spacing w:before="80" w:after="80"/>
              <w:jc w:val="left"/>
              <w:rPr>
                <w:b w:val="0"/>
                <w:color w:val="auto"/>
                <w:sz w:val="24"/>
                <w:szCs w:val="24"/>
              </w:rPr>
            </w:pPr>
            <w:r w:rsidRPr="001A2F67">
              <w:rPr>
                <w:b w:val="0"/>
                <w:i/>
                <w:color w:val="auto"/>
                <w:sz w:val="24"/>
                <w:szCs w:val="24"/>
              </w:rPr>
              <w:lastRenderedPageBreak/>
              <w:t>Примітки</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1A2F67" w:rsidRDefault="00BC0A3F" w:rsidP="00443A0C">
            <w:pPr>
              <w:spacing w:before="80" w:after="80"/>
              <w:jc w:val="left"/>
              <w:rPr>
                <w:b w:val="0"/>
                <w:color w:val="auto"/>
                <w:sz w:val="24"/>
                <w:szCs w:val="24"/>
              </w:rPr>
            </w:pP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1A2F67" w:rsidRDefault="00BC0A3F" w:rsidP="00443A0C">
            <w:pPr>
              <w:spacing w:before="80" w:after="80"/>
              <w:jc w:val="left"/>
              <w:rPr>
                <w:b w:val="0"/>
                <w:color w:val="auto"/>
                <w:sz w:val="24"/>
                <w:szCs w:val="24"/>
              </w:rPr>
            </w:pPr>
            <w:r w:rsidRPr="001A2F67">
              <w:rPr>
                <w:b w:val="0"/>
                <w:color w:val="auto"/>
                <w:sz w:val="24"/>
                <w:szCs w:val="24"/>
              </w:rPr>
              <w:t>…….</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1A2F67" w:rsidRDefault="00BC0A3F" w:rsidP="00443A0C">
            <w:pPr>
              <w:spacing w:before="80" w:after="80"/>
              <w:jc w:val="left"/>
              <w:rPr>
                <w:b w:val="0"/>
                <w:color w:val="auto"/>
                <w:sz w:val="24"/>
                <w:szCs w:val="24"/>
              </w:rPr>
            </w:pPr>
            <w:r w:rsidRPr="001A2F67">
              <w:rPr>
                <w:b w:val="0"/>
                <w:color w:val="auto"/>
                <w:sz w:val="24"/>
                <w:szCs w:val="24"/>
              </w:rPr>
              <w:t>…….</w:t>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248" w:type="dxa"/>
              <w:tblLayout w:type="fixed"/>
              <w:tblLook w:val="01E0" w:firstRow="1" w:lastRow="1" w:firstColumn="1" w:lastColumn="1" w:noHBand="0" w:noVBand="0"/>
            </w:tblPr>
            <w:tblGrid>
              <w:gridCol w:w="360"/>
              <w:gridCol w:w="6888"/>
            </w:tblGrid>
            <w:tr w:rsidR="00BC0A3F" w:rsidRPr="001A2F67" w:rsidTr="00D92CE8">
              <w:tc>
                <w:tcPr>
                  <w:tcW w:w="360" w:type="dxa"/>
                </w:tcPr>
                <w:p w:rsidR="00BC0A3F" w:rsidRPr="001A2F67" w:rsidRDefault="00BC0A3F" w:rsidP="00443A0C">
                  <w:pPr>
                    <w:pStyle w:val="a4"/>
                    <w:framePr w:hSpace="180" w:wrap="around" w:vAnchor="text" w:hAnchor="text" w:y="1"/>
                    <w:spacing w:before="80" w:after="80"/>
                    <w:ind w:right="-32" w:firstLine="0"/>
                    <w:suppressOverlap/>
                    <w:jc w:val="right"/>
                    <w:rPr>
                      <w:b/>
                      <w:color w:val="auto"/>
                      <w:position w:val="8"/>
                      <w:sz w:val="24"/>
                      <w:szCs w:val="24"/>
                      <w:vertAlign w:val="superscript"/>
                    </w:rPr>
                  </w:pPr>
                  <w:r w:rsidRPr="001A2F67">
                    <w:rPr>
                      <w:b/>
                      <w:color w:val="auto"/>
                      <w:position w:val="8"/>
                      <w:sz w:val="24"/>
                      <w:szCs w:val="24"/>
                      <w:vertAlign w:val="superscript"/>
                    </w:rPr>
                    <w:t>7</w:t>
                  </w:r>
                </w:p>
              </w:tc>
              <w:tc>
                <w:tcPr>
                  <w:tcW w:w="6888" w:type="dxa"/>
                </w:tcPr>
                <w:p w:rsidR="00BC0A3F" w:rsidRPr="001A2F67" w:rsidRDefault="00BC0A3F" w:rsidP="00443A0C">
                  <w:pPr>
                    <w:pStyle w:val="a9"/>
                    <w:framePr w:hSpace="180" w:wrap="around" w:vAnchor="text" w:hAnchor="text" w:y="1"/>
                    <w:spacing w:before="80" w:after="80"/>
                    <w:ind w:left="57" w:right="57"/>
                    <w:suppressOverlap/>
                    <w:jc w:val="both"/>
                    <w:rPr>
                      <w:b/>
                      <w:color w:val="auto"/>
                      <w:sz w:val="24"/>
                      <w:szCs w:val="24"/>
                    </w:rPr>
                  </w:pPr>
                  <w:r w:rsidRPr="001A2F67">
                    <w:rPr>
                      <w:b/>
                      <w:color w:val="auto"/>
                      <w:sz w:val="24"/>
                      <w:szCs w:val="24"/>
                    </w:rPr>
                    <w:t>Для кожного виду користування надрами складається окремий розрахунок.</w:t>
                  </w:r>
                </w:p>
              </w:tc>
            </w:tr>
          </w:tbl>
          <w:p w:rsidR="00BC0A3F" w:rsidRPr="001A2F67" w:rsidRDefault="00BC0A3F" w:rsidP="00443A0C">
            <w:pPr>
              <w:spacing w:before="80" w:after="8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1A2F67" w:rsidRDefault="00BC0A3F" w:rsidP="00443A0C">
            <w:pPr>
              <w:spacing w:before="80" w:after="80"/>
              <w:ind w:left="275" w:hanging="190"/>
              <w:rPr>
                <w:b w:val="0"/>
                <w:color w:val="auto"/>
                <w:sz w:val="24"/>
                <w:szCs w:val="24"/>
              </w:rPr>
            </w:pPr>
            <w:r w:rsidRPr="001A2F67">
              <w:rPr>
                <w:sz w:val="24"/>
                <w:szCs w:val="24"/>
                <w:vertAlign w:val="superscript"/>
              </w:rPr>
              <w:t>7</w:t>
            </w:r>
            <w:r w:rsidRPr="001A2F67">
              <w:rPr>
                <w:sz w:val="24"/>
                <w:szCs w:val="24"/>
              </w:rPr>
              <w:t> Зазначається код адміністративно-територіальної одиниці, визначений за Кодифікатором, за місцезнаходженням ділянки надр.</w:t>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299" w:type="dxa"/>
              <w:tblLayout w:type="fixed"/>
              <w:tblLook w:val="01E0" w:firstRow="1" w:lastRow="1" w:firstColumn="1" w:lastColumn="1" w:noHBand="0" w:noVBand="0"/>
            </w:tblPr>
            <w:tblGrid>
              <w:gridCol w:w="411"/>
              <w:gridCol w:w="6888"/>
            </w:tblGrid>
            <w:tr w:rsidR="00BC0A3F" w:rsidRPr="001A2F67" w:rsidTr="00D92CE8">
              <w:tc>
                <w:tcPr>
                  <w:tcW w:w="411" w:type="dxa"/>
                </w:tcPr>
                <w:p w:rsidR="00BC0A3F" w:rsidRPr="001A2F67" w:rsidRDefault="00BC0A3F" w:rsidP="00443A0C">
                  <w:pPr>
                    <w:pStyle w:val="a4"/>
                    <w:framePr w:hSpace="180" w:wrap="around" w:vAnchor="text" w:hAnchor="text" w:y="1"/>
                    <w:spacing w:before="80" w:after="80"/>
                    <w:ind w:right="-32" w:firstLine="0"/>
                    <w:suppressOverlap/>
                    <w:jc w:val="right"/>
                    <w:rPr>
                      <w:b/>
                      <w:color w:val="auto"/>
                      <w:position w:val="8"/>
                      <w:sz w:val="24"/>
                      <w:szCs w:val="24"/>
                      <w:vertAlign w:val="superscript"/>
                    </w:rPr>
                  </w:pPr>
                  <w:r w:rsidRPr="001A2F67">
                    <w:rPr>
                      <w:b/>
                      <w:color w:val="auto"/>
                      <w:position w:val="8"/>
                      <w:sz w:val="24"/>
                      <w:szCs w:val="24"/>
                      <w:vertAlign w:val="superscript"/>
                    </w:rPr>
                    <w:t>8</w:t>
                  </w:r>
                </w:p>
              </w:tc>
              <w:tc>
                <w:tcPr>
                  <w:tcW w:w="6888" w:type="dxa"/>
                </w:tcPr>
                <w:p w:rsidR="00BC0A3F" w:rsidRPr="001A2F67" w:rsidRDefault="00BC0A3F" w:rsidP="00443A0C">
                  <w:pPr>
                    <w:pStyle w:val="a9"/>
                    <w:framePr w:hSpace="180" w:wrap="around" w:vAnchor="text" w:hAnchor="text" w:y="1"/>
                    <w:spacing w:before="80" w:after="80"/>
                    <w:ind w:left="57" w:right="57"/>
                    <w:suppressOverlap/>
                    <w:jc w:val="both"/>
                    <w:rPr>
                      <w:b/>
                      <w:color w:val="auto"/>
                      <w:spacing w:val="-6"/>
                      <w:sz w:val="24"/>
                      <w:szCs w:val="24"/>
                    </w:rPr>
                  </w:pPr>
                  <w:r w:rsidRPr="001A2F67">
                    <w:rPr>
                      <w:b/>
                      <w:color w:val="auto"/>
                      <w:sz w:val="24"/>
                      <w:szCs w:val="24"/>
                    </w:rPr>
                    <w:t>Зазначається код адміністративно-територіальної одиниці, визначений за Кодифікатором, за місцезнаходженням ділянки надр.</w:t>
                  </w:r>
                </w:p>
              </w:tc>
            </w:tr>
          </w:tbl>
          <w:p w:rsidR="00BC0A3F" w:rsidRPr="001A2F67" w:rsidRDefault="00BC0A3F" w:rsidP="00443A0C">
            <w:pPr>
              <w:spacing w:before="80" w:after="8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1A2F67" w:rsidRDefault="00BC0A3F" w:rsidP="00B517F7">
            <w:pPr>
              <w:spacing w:before="80" w:after="80"/>
              <w:ind w:left="283" w:hanging="150"/>
              <w:rPr>
                <w:b w:val="0"/>
                <w:color w:val="auto"/>
                <w:sz w:val="24"/>
                <w:szCs w:val="24"/>
              </w:rPr>
            </w:pPr>
            <w:r w:rsidRPr="001A2F67">
              <w:rPr>
                <w:sz w:val="24"/>
                <w:szCs w:val="24"/>
                <w:vertAlign w:val="superscript"/>
              </w:rPr>
              <w:t>8</w:t>
            </w:r>
            <w:r w:rsidRPr="001A2F67">
              <w:rPr>
                <w:sz w:val="24"/>
                <w:szCs w:val="24"/>
              </w:rPr>
              <w:t xml:space="preserve"> Назва та код виду користування надрами зазначаються платником відповідно до додатка 18 до Податкової декларації з урахуванням визначеної у пункті 253.5 статті 253 розділу ІХ Кодексу ставки, за якою обчислюються податкові зобов’язання </w:t>
            </w:r>
            <w:r w:rsidR="00B517F7">
              <w:rPr>
                <w:sz w:val="24"/>
                <w:szCs w:val="24"/>
              </w:rPr>
              <w:t>в</w:t>
            </w:r>
            <w:r w:rsidRPr="001A2F67">
              <w:rPr>
                <w:sz w:val="24"/>
                <w:szCs w:val="24"/>
              </w:rPr>
              <w:t xml:space="preserve"> цьому розрахунку. Для кожного виду користування надрами складається окремий розрахунок.</w:t>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1A2F67" w:rsidRDefault="00BC0A3F" w:rsidP="00443A0C">
            <w:pPr>
              <w:spacing w:before="80" w:after="80"/>
              <w:jc w:val="left"/>
              <w:rPr>
                <w:b w:val="0"/>
                <w:color w:val="auto"/>
                <w:sz w:val="24"/>
                <w:szCs w:val="24"/>
              </w:rPr>
            </w:pPr>
            <w:r w:rsidRPr="001A2F67">
              <w:rPr>
                <w:b w:val="0"/>
                <w:color w:val="auto"/>
                <w:sz w:val="24"/>
                <w:szCs w:val="24"/>
              </w:rPr>
              <w:t>…….</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1A2F67" w:rsidRDefault="00BC0A3F" w:rsidP="00443A0C">
            <w:pPr>
              <w:spacing w:before="80" w:after="80"/>
              <w:ind w:left="417"/>
              <w:jc w:val="left"/>
              <w:rPr>
                <w:b w:val="0"/>
                <w:color w:val="auto"/>
                <w:sz w:val="24"/>
                <w:szCs w:val="24"/>
              </w:rPr>
            </w:pPr>
            <w:r w:rsidRPr="001A2F67">
              <w:rPr>
                <w:b w:val="0"/>
                <w:color w:val="auto"/>
                <w:sz w:val="24"/>
                <w:szCs w:val="24"/>
              </w:rPr>
              <w:t>…….</w:t>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356" w:type="dxa"/>
              <w:tblLayout w:type="fixed"/>
              <w:tblLook w:val="01E0" w:firstRow="1" w:lastRow="1" w:firstColumn="1" w:lastColumn="1" w:noHBand="0" w:noVBand="0"/>
            </w:tblPr>
            <w:tblGrid>
              <w:gridCol w:w="468"/>
              <w:gridCol w:w="6888"/>
            </w:tblGrid>
            <w:tr w:rsidR="00BC0A3F" w:rsidRPr="001A2F67" w:rsidTr="008F4ED9">
              <w:tc>
                <w:tcPr>
                  <w:tcW w:w="468" w:type="dxa"/>
                </w:tcPr>
                <w:p w:rsidR="00BC0A3F" w:rsidRPr="001A2F67" w:rsidRDefault="00BC0A3F" w:rsidP="00443A0C">
                  <w:pPr>
                    <w:pStyle w:val="a4"/>
                    <w:framePr w:hSpace="180" w:wrap="around" w:vAnchor="text" w:hAnchor="text" w:y="1"/>
                    <w:spacing w:before="80" w:after="80"/>
                    <w:ind w:right="-32" w:firstLine="0"/>
                    <w:suppressOverlap/>
                    <w:jc w:val="center"/>
                    <w:rPr>
                      <w:b/>
                      <w:color w:val="auto"/>
                      <w:position w:val="8"/>
                      <w:sz w:val="24"/>
                      <w:szCs w:val="24"/>
                      <w:vertAlign w:val="superscript"/>
                    </w:rPr>
                  </w:pPr>
                  <w:r w:rsidRPr="001A2F67">
                    <w:rPr>
                      <w:b/>
                      <w:color w:val="auto"/>
                      <w:position w:val="8"/>
                      <w:sz w:val="24"/>
                      <w:szCs w:val="24"/>
                      <w:vertAlign w:val="superscript"/>
                    </w:rPr>
                    <w:t>10</w:t>
                  </w:r>
                </w:p>
              </w:tc>
              <w:tc>
                <w:tcPr>
                  <w:tcW w:w="6888" w:type="dxa"/>
                </w:tcPr>
                <w:p w:rsidR="00BC0A3F" w:rsidRPr="001A2F67" w:rsidRDefault="00BC0A3F" w:rsidP="00443A0C">
                  <w:pPr>
                    <w:pStyle w:val="a9"/>
                    <w:framePr w:hSpace="180" w:wrap="around" w:vAnchor="text" w:hAnchor="text" w:y="1"/>
                    <w:spacing w:before="80" w:after="80"/>
                    <w:ind w:left="57" w:right="57"/>
                    <w:suppressOverlap/>
                    <w:rPr>
                      <w:b/>
                      <w:color w:val="auto"/>
                      <w:sz w:val="24"/>
                      <w:szCs w:val="24"/>
                    </w:rPr>
                  </w:pPr>
                  <w:r w:rsidRPr="001A2F67">
                    <w:rPr>
                      <w:b/>
                      <w:color w:val="auto"/>
                      <w:sz w:val="24"/>
                      <w:szCs w:val="24"/>
                    </w:rPr>
                    <w:t>Використаний підземний простір як об’єкт оподаткування визначається у:</w:t>
                  </w:r>
                </w:p>
                <w:p w:rsidR="00BC0A3F" w:rsidRPr="001A2F67" w:rsidRDefault="00BC0A3F" w:rsidP="00443A0C">
                  <w:pPr>
                    <w:pStyle w:val="a9"/>
                    <w:framePr w:hSpace="180" w:wrap="around" w:vAnchor="text" w:hAnchor="text" w:y="1"/>
                    <w:spacing w:before="80" w:after="80"/>
                    <w:ind w:left="57" w:right="57"/>
                    <w:suppressOverlap/>
                    <w:rPr>
                      <w:b/>
                      <w:color w:val="auto"/>
                      <w:sz w:val="24"/>
                      <w:szCs w:val="24"/>
                    </w:rPr>
                  </w:pPr>
                  <w:r w:rsidRPr="001A2F67">
                    <w:rPr>
                      <w:b/>
                      <w:color w:val="auto"/>
                      <w:sz w:val="24"/>
                      <w:szCs w:val="24"/>
                    </w:rPr>
                    <w:t xml:space="preserve">     тисячах кубічних метрів – для виду користування надрами, зазначеного у рядку 4.1 цього розрахунку;</w:t>
                  </w:r>
                </w:p>
                <w:p w:rsidR="00BC0A3F" w:rsidRPr="001A2F67" w:rsidRDefault="00BC0A3F" w:rsidP="00443A0C">
                  <w:pPr>
                    <w:pStyle w:val="a4"/>
                    <w:framePr w:hSpace="180" w:wrap="around" w:vAnchor="text" w:hAnchor="text" w:y="1"/>
                    <w:spacing w:before="80" w:after="80"/>
                    <w:ind w:left="57" w:right="57" w:firstLine="0"/>
                    <w:suppressOverlap/>
                    <w:rPr>
                      <w:b/>
                      <w:color w:val="auto"/>
                      <w:sz w:val="24"/>
                      <w:szCs w:val="24"/>
                    </w:rPr>
                  </w:pPr>
                  <w:r w:rsidRPr="001A2F67">
                    <w:rPr>
                      <w:b/>
                      <w:color w:val="auto"/>
                      <w:sz w:val="24"/>
                      <w:szCs w:val="24"/>
                    </w:rPr>
                    <w:t xml:space="preserve">     кубічних метрах – для виду користування надрами, зазначеного у рядку 4.2 цього розрахунку;</w:t>
                  </w:r>
                </w:p>
                <w:p w:rsidR="00BC0A3F" w:rsidRPr="001A2F67" w:rsidRDefault="00BC0A3F" w:rsidP="00443A0C">
                  <w:pPr>
                    <w:pStyle w:val="a4"/>
                    <w:framePr w:hSpace="180" w:wrap="around" w:vAnchor="text" w:hAnchor="text" w:y="1"/>
                    <w:spacing w:before="80" w:after="80"/>
                    <w:ind w:left="57" w:right="57" w:firstLine="0"/>
                    <w:suppressOverlap/>
                    <w:rPr>
                      <w:b/>
                      <w:color w:val="auto"/>
                      <w:spacing w:val="-6"/>
                      <w:sz w:val="24"/>
                      <w:szCs w:val="24"/>
                    </w:rPr>
                  </w:pPr>
                  <w:r w:rsidRPr="001A2F67">
                    <w:rPr>
                      <w:b/>
                      <w:color w:val="auto"/>
                      <w:spacing w:val="-6"/>
                      <w:sz w:val="24"/>
                      <w:szCs w:val="24"/>
                    </w:rPr>
                    <w:t xml:space="preserve">     квадратних метрах – для видів користування надрами, зазначених у рядках 4.3–4.6 цього розрахунку.</w:t>
                  </w:r>
                </w:p>
              </w:tc>
            </w:tr>
          </w:tbl>
          <w:p w:rsidR="00BC0A3F" w:rsidRPr="001A2F67" w:rsidRDefault="00BC0A3F" w:rsidP="00443A0C">
            <w:pPr>
              <w:spacing w:before="80" w:after="8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1A2F67" w:rsidRDefault="00BC0A3F" w:rsidP="00443A0C">
            <w:pPr>
              <w:widowControl/>
              <w:spacing w:before="80" w:after="80"/>
              <w:ind w:left="277" w:hanging="130"/>
              <w:rPr>
                <w:sz w:val="24"/>
                <w:szCs w:val="24"/>
              </w:rPr>
            </w:pPr>
            <w:r w:rsidRPr="001A2F67">
              <w:rPr>
                <w:sz w:val="24"/>
                <w:szCs w:val="24"/>
                <w:vertAlign w:val="superscript"/>
              </w:rPr>
              <w:t>10</w:t>
            </w:r>
            <w:r w:rsidRPr="001A2F67">
              <w:rPr>
                <w:sz w:val="24"/>
                <w:szCs w:val="24"/>
              </w:rPr>
              <w:t xml:space="preserve"> Використаний підземний простір як об’єкт оподаткування визначається </w:t>
            </w:r>
            <w:r w:rsidR="00B517F7">
              <w:rPr>
                <w:sz w:val="24"/>
                <w:szCs w:val="24"/>
              </w:rPr>
              <w:t>в</w:t>
            </w:r>
            <w:r w:rsidRPr="001A2F67">
              <w:rPr>
                <w:sz w:val="24"/>
                <w:szCs w:val="24"/>
              </w:rPr>
              <w:t>:</w:t>
            </w:r>
          </w:p>
          <w:p w:rsidR="00BC0A3F" w:rsidRPr="001A2F67" w:rsidRDefault="00BC0A3F" w:rsidP="00443A0C">
            <w:pPr>
              <w:widowControl/>
              <w:spacing w:before="80" w:after="80"/>
              <w:ind w:left="272" w:firstLine="425"/>
              <w:rPr>
                <w:sz w:val="24"/>
                <w:szCs w:val="24"/>
              </w:rPr>
            </w:pPr>
            <w:r w:rsidRPr="001A2F67">
              <w:rPr>
                <w:sz w:val="24"/>
                <w:szCs w:val="24"/>
              </w:rPr>
              <w:t xml:space="preserve">тисячах кубічних метрів – для виду користування надрами «зберігання природного газу та газоподібних продуктів» (код «1» відповідно до Переліку видів користування надрами, наведеного </w:t>
            </w:r>
            <w:r w:rsidR="00B517F7">
              <w:rPr>
                <w:sz w:val="24"/>
                <w:szCs w:val="24"/>
              </w:rPr>
              <w:t>в</w:t>
            </w:r>
            <w:r w:rsidRPr="001A2F67">
              <w:rPr>
                <w:sz w:val="24"/>
                <w:szCs w:val="24"/>
              </w:rPr>
              <w:t xml:space="preserve"> додатку 18 до Податкової декларації); </w:t>
            </w:r>
          </w:p>
          <w:p w:rsidR="00BC0A3F" w:rsidRPr="001A2F67" w:rsidRDefault="00BC0A3F" w:rsidP="00443A0C">
            <w:pPr>
              <w:spacing w:before="80" w:after="80"/>
              <w:ind w:left="272" w:right="57" w:firstLine="425"/>
              <w:rPr>
                <w:sz w:val="24"/>
                <w:szCs w:val="24"/>
              </w:rPr>
            </w:pPr>
            <w:r w:rsidRPr="001A2F67">
              <w:rPr>
                <w:sz w:val="24"/>
                <w:szCs w:val="24"/>
              </w:rPr>
              <w:t xml:space="preserve">кубічних метрах – для виду користування надрами «зберігання нафти та інших рідких нафтопродуктів» (код «2» відповідно до Переліку видів користування надрами, визначеного </w:t>
            </w:r>
            <w:r w:rsidR="00B517F7">
              <w:rPr>
                <w:sz w:val="24"/>
                <w:szCs w:val="24"/>
              </w:rPr>
              <w:t>в</w:t>
            </w:r>
            <w:r w:rsidRPr="001A2F67">
              <w:rPr>
                <w:sz w:val="24"/>
                <w:szCs w:val="24"/>
              </w:rPr>
              <w:t xml:space="preserve"> додатку 18 до Податкової декларації);</w:t>
            </w:r>
          </w:p>
          <w:p w:rsidR="00BC0A3F" w:rsidRPr="001A2F67" w:rsidRDefault="00BC0A3F" w:rsidP="00443A0C">
            <w:pPr>
              <w:spacing w:before="80" w:after="80"/>
              <w:ind w:left="272" w:right="57" w:firstLine="425"/>
              <w:rPr>
                <w:sz w:val="24"/>
                <w:szCs w:val="24"/>
              </w:rPr>
            </w:pPr>
            <w:r w:rsidRPr="001A2F67">
              <w:rPr>
                <w:sz w:val="24"/>
                <w:szCs w:val="24"/>
              </w:rPr>
              <w:t>квадратних метрах – для видів користування надрами:</w:t>
            </w:r>
          </w:p>
          <w:p w:rsidR="00BC0A3F" w:rsidRPr="001A2F67" w:rsidRDefault="00BC0A3F" w:rsidP="00443A0C">
            <w:pPr>
              <w:spacing w:before="80" w:after="80"/>
              <w:ind w:left="272" w:right="57" w:firstLine="425"/>
              <w:rPr>
                <w:sz w:val="24"/>
                <w:szCs w:val="24"/>
              </w:rPr>
            </w:pPr>
            <w:r w:rsidRPr="001A2F67">
              <w:rPr>
                <w:sz w:val="24"/>
                <w:szCs w:val="24"/>
              </w:rPr>
              <w:t xml:space="preserve">«витримування виноматеріалів, виробництво і зберігання </w:t>
            </w:r>
            <w:proofErr w:type="spellStart"/>
            <w:r w:rsidRPr="001A2F67">
              <w:rPr>
                <w:sz w:val="24"/>
                <w:szCs w:val="24"/>
              </w:rPr>
              <w:t>винопродукції</w:t>
            </w:r>
            <w:proofErr w:type="spellEnd"/>
            <w:r w:rsidRPr="001A2F67">
              <w:rPr>
                <w:sz w:val="24"/>
                <w:szCs w:val="24"/>
              </w:rPr>
              <w:t xml:space="preserve">» (код «3» відповідно до Переліку видів користування надрами, визначеного </w:t>
            </w:r>
            <w:r w:rsidR="00B517F7">
              <w:rPr>
                <w:sz w:val="24"/>
                <w:szCs w:val="24"/>
              </w:rPr>
              <w:t>в</w:t>
            </w:r>
            <w:r w:rsidRPr="001A2F67">
              <w:rPr>
                <w:sz w:val="24"/>
                <w:szCs w:val="24"/>
              </w:rPr>
              <w:t xml:space="preserve"> додатку 18 до Податкової декларації),</w:t>
            </w:r>
          </w:p>
          <w:p w:rsidR="00BC0A3F" w:rsidRPr="001A2F67" w:rsidRDefault="00BC0A3F" w:rsidP="00443A0C">
            <w:pPr>
              <w:spacing w:before="80" w:after="80"/>
              <w:ind w:left="272" w:right="57" w:firstLine="425"/>
              <w:rPr>
                <w:sz w:val="24"/>
                <w:szCs w:val="24"/>
              </w:rPr>
            </w:pPr>
            <w:r w:rsidRPr="001A2F67">
              <w:rPr>
                <w:sz w:val="24"/>
                <w:szCs w:val="24"/>
              </w:rPr>
              <w:lastRenderedPageBreak/>
              <w:t xml:space="preserve">«вирощування грибів, овочів, квітів та інших рослин» (код «4» відповідно до Переліку видів користування надрами, визначеного </w:t>
            </w:r>
            <w:r w:rsidR="00B517F7">
              <w:rPr>
                <w:sz w:val="24"/>
                <w:szCs w:val="24"/>
              </w:rPr>
              <w:t>в</w:t>
            </w:r>
            <w:r w:rsidRPr="001A2F67">
              <w:rPr>
                <w:sz w:val="24"/>
                <w:szCs w:val="24"/>
              </w:rPr>
              <w:t xml:space="preserve"> додатку 18 до Податкової декларації),</w:t>
            </w:r>
          </w:p>
          <w:p w:rsidR="00BC0A3F" w:rsidRPr="001A2F67" w:rsidRDefault="00BC0A3F" w:rsidP="00443A0C">
            <w:pPr>
              <w:spacing w:before="80" w:after="80"/>
              <w:ind w:left="275" w:right="57" w:firstLine="427"/>
              <w:rPr>
                <w:sz w:val="24"/>
                <w:szCs w:val="24"/>
              </w:rPr>
            </w:pPr>
            <w:r w:rsidRPr="001A2F67">
              <w:rPr>
                <w:sz w:val="24"/>
                <w:szCs w:val="24"/>
              </w:rPr>
              <w:t xml:space="preserve">«зберігання харчових продуктів, промислових та інших товарів, речовин і матеріалів» (код «5» відповідно до Переліку видів користування надрами, визначеного </w:t>
            </w:r>
            <w:r w:rsidR="00B517F7">
              <w:rPr>
                <w:sz w:val="24"/>
                <w:szCs w:val="24"/>
              </w:rPr>
              <w:t>в</w:t>
            </w:r>
            <w:r w:rsidRPr="001A2F67">
              <w:rPr>
                <w:sz w:val="24"/>
                <w:szCs w:val="24"/>
              </w:rPr>
              <w:t xml:space="preserve"> додатку 18 до Податкової декларації),</w:t>
            </w:r>
          </w:p>
          <w:p w:rsidR="00BC0A3F" w:rsidRPr="001A2F67" w:rsidRDefault="00BC0A3F" w:rsidP="00B517F7">
            <w:pPr>
              <w:spacing w:before="80" w:after="80"/>
              <w:ind w:left="272" w:firstLine="425"/>
              <w:rPr>
                <w:b w:val="0"/>
                <w:color w:val="auto"/>
                <w:sz w:val="24"/>
                <w:szCs w:val="24"/>
              </w:rPr>
            </w:pPr>
            <w:r w:rsidRPr="001A2F67">
              <w:rPr>
                <w:sz w:val="24"/>
                <w:szCs w:val="24"/>
              </w:rPr>
              <w:t xml:space="preserve">«провадження іншої господарської діяльності» (код «6» відповідно до Переліку видів користування надрами, наведеного </w:t>
            </w:r>
            <w:r w:rsidR="00B517F7">
              <w:rPr>
                <w:sz w:val="24"/>
                <w:szCs w:val="24"/>
              </w:rPr>
              <w:t>в</w:t>
            </w:r>
            <w:r w:rsidRPr="001A2F67">
              <w:rPr>
                <w:sz w:val="24"/>
                <w:szCs w:val="24"/>
              </w:rPr>
              <w:t xml:space="preserve"> додатку 18 до Податкової декларації).</w:t>
            </w:r>
          </w:p>
        </w:tc>
      </w:tr>
      <w:tr w:rsidR="00BC0A3F" w:rsidRPr="001A2F67" w:rsidTr="00DA5522">
        <w:trPr>
          <w:trHeight w:val="323"/>
        </w:trPr>
        <w:tc>
          <w:tcPr>
            <w:tcW w:w="1459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C84A5B" w:rsidRDefault="00BC0A3F" w:rsidP="00D05D8E">
            <w:pPr>
              <w:spacing w:before="160" w:after="160"/>
              <w:jc w:val="center"/>
              <w:rPr>
                <w:i/>
                <w:sz w:val="24"/>
                <w:szCs w:val="24"/>
              </w:rPr>
            </w:pPr>
            <w:r w:rsidRPr="00C84A5B">
              <w:rPr>
                <w:i/>
                <w:sz w:val="24"/>
                <w:szCs w:val="24"/>
              </w:rPr>
              <w:lastRenderedPageBreak/>
              <w:t>Додаток 4</w:t>
            </w:r>
            <w:r w:rsidRPr="00C84A5B">
              <w:rPr>
                <w:i/>
                <w:sz w:val="24"/>
                <w:szCs w:val="24"/>
                <w:vertAlign w:val="superscript"/>
              </w:rPr>
              <w:t>1</w:t>
            </w:r>
          </w:p>
          <w:p w:rsidR="00BC0A3F" w:rsidRPr="001A2F67" w:rsidRDefault="00BC0A3F" w:rsidP="00D05D8E">
            <w:pPr>
              <w:spacing w:before="160" w:after="160"/>
              <w:jc w:val="center"/>
              <w:rPr>
                <w:b w:val="0"/>
                <w:color w:val="auto"/>
                <w:sz w:val="24"/>
                <w:szCs w:val="24"/>
              </w:rPr>
            </w:pPr>
            <w:r w:rsidRPr="00C84A5B">
              <w:rPr>
                <w:i/>
                <w:sz w:val="24"/>
                <w:szCs w:val="24"/>
              </w:rPr>
              <w:t>Розрахунок з рентної плати за користування радіочастотним ресурсом України</w:t>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1A2F67" w:rsidRDefault="00BC0A3F" w:rsidP="00282EFC">
            <w:pPr>
              <w:spacing w:before="0" w:after="0"/>
              <w:jc w:val="left"/>
              <w:rPr>
                <w:b w:val="0"/>
                <w:color w:val="auto"/>
                <w:sz w:val="24"/>
                <w:szCs w:val="24"/>
              </w:rPr>
            </w:pPr>
            <w:r w:rsidRPr="001A2F67">
              <w:rPr>
                <w:b w:val="0"/>
                <w:color w:val="auto"/>
                <w:sz w:val="24"/>
                <w:szCs w:val="24"/>
              </w:rPr>
              <w:t>…….</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1A2F67" w:rsidRDefault="00BC0A3F" w:rsidP="00E534FC">
            <w:pPr>
              <w:spacing w:before="120" w:after="120"/>
              <w:ind w:left="417"/>
              <w:jc w:val="left"/>
              <w:rPr>
                <w:b w:val="0"/>
                <w:color w:val="auto"/>
                <w:sz w:val="24"/>
                <w:szCs w:val="24"/>
              </w:rPr>
            </w:pPr>
            <w:r w:rsidRPr="001A2F67">
              <w:rPr>
                <w:b w:val="0"/>
                <w:color w:val="auto"/>
                <w:sz w:val="24"/>
                <w:szCs w:val="24"/>
              </w:rPr>
              <w:t>…….</w:t>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1A2F67" w:rsidRDefault="00BC0A3F" w:rsidP="00BC0A3F">
            <w:pPr>
              <w:spacing w:before="120" w:after="120"/>
              <w:jc w:val="left"/>
              <w:rPr>
                <w:b w:val="0"/>
                <w:color w:val="auto"/>
                <w:sz w:val="24"/>
                <w:szCs w:val="24"/>
              </w:rPr>
            </w:pPr>
            <w:r w:rsidRPr="001A2F67">
              <w:rPr>
                <w:b w:val="0"/>
                <w:noProof/>
                <w:color w:val="auto"/>
                <w:sz w:val="24"/>
                <w:szCs w:val="24"/>
              </w:rPr>
              <w:drawing>
                <wp:inline distT="0" distB="0" distL="0" distR="0" wp14:anchorId="23C10E76" wp14:editId="40548827">
                  <wp:extent cx="4558665" cy="12616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10288" cy="1275927"/>
                          </a:xfrm>
                          <a:prstGeom prst="rect">
                            <a:avLst/>
                          </a:prstGeom>
                        </pic:spPr>
                      </pic:pic>
                    </a:graphicData>
                  </a:graphic>
                </wp:inline>
              </w:drawing>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1A2F67" w:rsidRDefault="00BC0A3F" w:rsidP="00BC0A3F">
            <w:pPr>
              <w:spacing w:before="120" w:after="120"/>
              <w:jc w:val="left"/>
              <w:rPr>
                <w:b w:val="0"/>
                <w:color w:val="auto"/>
                <w:sz w:val="24"/>
                <w:szCs w:val="24"/>
              </w:rPr>
            </w:pPr>
            <w:r w:rsidRPr="001A2F67">
              <w:rPr>
                <w:b w:val="0"/>
                <w:noProof/>
                <w:color w:val="auto"/>
                <w:sz w:val="24"/>
                <w:szCs w:val="24"/>
              </w:rPr>
              <w:drawing>
                <wp:inline distT="0" distB="0" distL="0" distR="0" wp14:anchorId="05F81E5B" wp14:editId="1AB148E6">
                  <wp:extent cx="4507705" cy="1261110"/>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39400" cy="1269977"/>
                          </a:xfrm>
                          <a:prstGeom prst="rect">
                            <a:avLst/>
                          </a:prstGeom>
                        </pic:spPr>
                      </pic:pic>
                    </a:graphicData>
                  </a:graphic>
                </wp:inline>
              </w:drawing>
            </w:r>
          </w:p>
        </w:tc>
      </w:tr>
      <w:tr w:rsidR="00BC0A3F" w:rsidRPr="001A2F67" w:rsidTr="00DA5522">
        <w:trPr>
          <w:trHeight w:val="2060"/>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184" w:type="dxa"/>
              <w:tblInd w:w="8" w:type="dxa"/>
              <w:tblBorders>
                <w:top w:val="single" w:sz="4" w:space="0" w:color="000000"/>
                <w:left w:val="single" w:sz="4" w:space="0" w:color="000000"/>
                <w:bottom w:val="single" w:sz="4" w:space="0" w:color="000000"/>
                <w:right w:val="single" w:sz="4"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5"/>
              <w:gridCol w:w="6207"/>
              <w:gridCol w:w="552"/>
            </w:tblGrid>
            <w:tr w:rsidR="00BC0A3F" w:rsidRPr="001A2F67" w:rsidTr="00257996">
              <w:trPr>
                <w:cantSplit/>
              </w:trPr>
              <w:tc>
                <w:tcPr>
                  <w:tcW w:w="425" w:type="dxa"/>
                  <w:vAlign w:val="center"/>
                </w:tcPr>
                <w:p w:rsidR="00BC0A3F" w:rsidRPr="001A2F67" w:rsidRDefault="00BC0A3F" w:rsidP="00BC0A3F">
                  <w:pPr>
                    <w:pStyle w:val="a4"/>
                    <w:framePr w:hSpace="180" w:wrap="around" w:vAnchor="text" w:hAnchor="text" w:y="1"/>
                    <w:snapToGrid w:val="0"/>
                    <w:spacing w:before="3" w:after="3"/>
                    <w:ind w:firstLine="0"/>
                    <w:suppressOverlap/>
                    <w:jc w:val="center"/>
                    <w:rPr>
                      <w:color w:val="auto"/>
                      <w:sz w:val="24"/>
                      <w:szCs w:val="24"/>
                    </w:rPr>
                  </w:pPr>
                  <w:r w:rsidRPr="001A2F67">
                    <w:rPr>
                      <w:color w:val="auto"/>
                      <w:sz w:val="24"/>
                      <w:szCs w:val="24"/>
                    </w:rPr>
                    <w:t>5</w:t>
                  </w:r>
                </w:p>
              </w:tc>
              <w:tc>
                <w:tcPr>
                  <w:tcW w:w="6207" w:type="dxa"/>
                  <w:vAlign w:val="center"/>
                </w:tcPr>
                <w:p w:rsidR="00BC0A3F" w:rsidRPr="001A2F67" w:rsidRDefault="00BC0A3F" w:rsidP="00BC0A3F">
                  <w:pPr>
                    <w:pStyle w:val="a4"/>
                    <w:framePr w:hSpace="180" w:wrap="around" w:vAnchor="text" w:hAnchor="text" w:y="1"/>
                    <w:snapToGrid w:val="0"/>
                    <w:spacing w:before="3" w:after="3"/>
                    <w:ind w:left="85" w:firstLine="0"/>
                    <w:suppressOverlap/>
                    <w:jc w:val="left"/>
                    <w:rPr>
                      <w:color w:val="auto"/>
                      <w:sz w:val="24"/>
                      <w:szCs w:val="24"/>
                      <w14:shadow w14:blurRad="50800" w14:dist="38100" w14:dir="2700000" w14:sx="100000" w14:sy="100000" w14:kx="0" w14:ky="0" w14:algn="tl">
                        <w14:srgbClr w14:val="000000">
                          <w14:alpha w14:val="60000"/>
                        </w14:srgbClr>
                      </w14:shadow>
                    </w:rPr>
                  </w:pPr>
                  <w:r w:rsidRPr="001A2F67">
                    <w:rPr>
                      <w:color w:val="auto"/>
                      <w:sz w:val="24"/>
                      <w:szCs w:val="24"/>
                    </w:rPr>
                    <w:t xml:space="preserve">Податкове зобов’язання за податковий (звітний) </w:t>
                  </w:r>
                  <w:r>
                    <w:rPr>
                      <w:color w:val="auto"/>
                      <w:sz w:val="24"/>
                      <w:szCs w:val="24"/>
                    </w:rPr>
                    <w:t xml:space="preserve">               </w:t>
                  </w:r>
                  <w:r w:rsidRPr="001A2F67">
                    <w:rPr>
                      <w:color w:val="auto"/>
                      <w:sz w:val="24"/>
                      <w:szCs w:val="24"/>
                    </w:rPr>
                    <w:t>період</w:t>
                  </w:r>
                </w:p>
              </w:tc>
              <w:tc>
                <w:tcPr>
                  <w:tcW w:w="552" w:type="dxa"/>
                  <w:vMerge w:val="restart"/>
                  <w:vAlign w:val="center"/>
                </w:tcPr>
                <w:p w:rsidR="00BC0A3F" w:rsidRPr="001A2F67" w:rsidRDefault="00BC0A3F" w:rsidP="00BC0A3F">
                  <w:pPr>
                    <w:pStyle w:val="a4"/>
                    <w:framePr w:hSpace="180" w:wrap="around" w:vAnchor="text" w:hAnchor="text" w:y="1"/>
                    <w:snapToGrid w:val="0"/>
                    <w:spacing w:before="0" w:after="0"/>
                    <w:ind w:firstLine="0"/>
                    <w:suppressOverlap/>
                    <w:jc w:val="center"/>
                    <w:rPr>
                      <w:color w:val="auto"/>
                      <w:sz w:val="24"/>
                      <w:szCs w:val="24"/>
                      <w14:shadow w14:blurRad="50800" w14:dist="38100" w14:dir="2700000" w14:sx="100000" w14:sy="100000" w14:kx="0" w14:ky="0" w14:algn="tl">
                        <w14:srgbClr w14:val="000000">
                          <w14:alpha w14:val="60000"/>
                        </w14:srgbClr>
                      </w14:shadow>
                    </w:rPr>
                  </w:pPr>
                </w:p>
              </w:tc>
            </w:tr>
            <w:tr w:rsidR="00BC0A3F" w:rsidRPr="001A2F67" w:rsidTr="00257996">
              <w:trPr>
                <w:cantSplit/>
              </w:trPr>
              <w:tc>
                <w:tcPr>
                  <w:tcW w:w="425" w:type="dxa"/>
                  <w:vAlign w:val="center"/>
                </w:tcPr>
                <w:p w:rsidR="00BC0A3F" w:rsidRPr="001A2F67" w:rsidRDefault="00BC0A3F" w:rsidP="00BC0A3F">
                  <w:pPr>
                    <w:pStyle w:val="a4"/>
                    <w:framePr w:hSpace="180" w:wrap="around" w:vAnchor="text" w:hAnchor="text" w:y="1"/>
                    <w:snapToGrid w:val="0"/>
                    <w:spacing w:before="3" w:after="3"/>
                    <w:ind w:firstLine="0"/>
                    <w:suppressOverlap/>
                    <w:jc w:val="center"/>
                    <w:rPr>
                      <w:color w:val="auto"/>
                      <w:sz w:val="24"/>
                      <w:szCs w:val="24"/>
                      <w14:shadow w14:blurRad="50800" w14:dist="38100" w14:dir="2700000" w14:sx="100000" w14:sy="100000" w14:kx="0" w14:ky="0" w14:algn="tl">
                        <w14:srgbClr w14:val="000000">
                          <w14:alpha w14:val="60000"/>
                        </w14:srgbClr>
                      </w14:shadow>
                    </w:rPr>
                  </w:pPr>
                </w:p>
              </w:tc>
              <w:tc>
                <w:tcPr>
                  <w:tcW w:w="6207" w:type="dxa"/>
                  <w:vAlign w:val="center"/>
                </w:tcPr>
                <w:p w:rsidR="00BC0A3F" w:rsidRPr="001A2F67" w:rsidRDefault="00BC0A3F" w:rsidP="00BC0A3F">
                  <w:pPr>
                    <w:pStyle w:val="a4"/>
                    <w:framePr w:hSpace="180" w:wrap="around" w:vAnchor="text" w:hAnchor="text" w:y="1"/>
                    <w:snapToGrid w:val="0"/>
                    <w:spacing w:before="3" w:after="3"/>
                    <w:ind w:right="124" w:firstLine="0"/>
                    <w:suppressOverlap/>
                    <w:jc w:val="right"/>
                    <w:rPr>
                      <w:color w:val="auto"/>
                      <w:sz w:val="24"/>
                      <w:szCs w:val="24"/>
                    </w:rPr>
                  </w:pPr>
                  <w:r w:rsidRPr="001A2F67">
                    <w:rPr>
                      <w:color w:val="auto"/>
                      <w:sz w:val="24"/>
                      <w:szCs w:val="24"/>
                    </w:rPr>
                    <w:t xml:space="preserve">(сума рядків 4.1, 4.2… </w:t>
                  </w:r>
                  <w:r w:rsidRPr="001A2F67">
                    <w:rPr>
                      <w:b/>
                      <w:color w:val="auto"/>
                      <w:sz w:val="24"/>
                      <w:szCs w:val="24"/>
                    </w:rPr>
                    <w:t>клітинки</w:t>
                  </w:r>
                  <w:r w:rsidRPr="001A2F67">
                    <w:rPr>
                      <w:color w:val="auto"/>
                      <w:sz w:val="24"/>
                      <w:szCs w:val="24"/>
                    </w:rPr>
                    <w:t xml:space="preserve"> 8 додатка 4</w:t>
                  </w:r>
                  <w:r w:rsidRPr="001A2F67">
                    <w:rPr>
                      <w:color w:val="auto"/>
                      <w:position w:val="8"/>
                      <w:sz w:val="24"/>
                      <w:szCs w:val="24"/>
                    </w:rPr>
                    <w:t xml:space="preserve">1 </w:t>
                  </w:r>
                  <w:r w:rsidRPr="001A2F67">
                    <w:rPr>
                      <w:color w:val="auto"/>
                      <w:sz w:val="24"/>
                      <w:szCs w:val="24"/>
                    </w:rPr>
                    <w:t>до Податкової декларації) </w:t>
                  </w:r>
                </w:p>
              </w:tc>
              <w:tc>
                <w:tcPr>
                  <w:tcW w:w="552" w:type="dxa"/>
                  <w:vMerge/>
                  <w:vAlign w:val="center"/>
                </w:tcPr>
                <w:p w:rsidR="00BC0A3F" w:rsidRPr="001A2F67" w:rsidRDefault="00BC0A3F" w:rsidP="00BC0A3F">
                  <w:pPr>
                    <w:pStyle w:val="a4"/>
                    <w:framePr w:hSpace="180" w:wrap="around" w:vAnchor="text" w:hAnchor="text" w:y="1"/>
                    <w:snapToGrid w:val="0"/>
                    <w:spacing w:before="3" w:after="3"/>
                    <w:ind w:firstLine="0"/>
                    <w:suppressOverlap/>
                    <w:jc w:val="right"/>
                    <w:rPr>
                      <w:color w:val="auto"/>
                      <w:sz w:val="24"/>
                      <w:szCs w:val="24"/>
                    </w:rPr>
                  </w:pPr>
                </w:p>
              </w:tc>
            </w:tr>
          </w:tbl>
          <w:p w:rsidR="00BC0A3F" w:rsidRPr="001A2F67" w:rsidRDefault="00BC0A3F" w:rsidP="00BC0A3F">
            <w:pPr>
              <w:spacing w:before="120" w:after="12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063" w:type="dxa"/>
              <w:tblInd w:w="8" w:type="dxa"/>
              <w:tblBorders>
                <w:top w:val="single" w:sz="4" w:space="0" w:color="000000"/>
                <w:left w:val="single" w:sz="4" w:space="0" w:color="000000"/>
                <w:bottom w:val="single" w:sz="4" w:space="0" w:color="000000"/>
                <w:right w:val="single" w:sz="4"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6"/>
              <w:gridCol w:w="5653"/>
              <w:gridCol w:w="984"/>
            </w:tblGrid>
            <w:tr w:rsidR="00BC0A3F" w:rsidRPr="001A2F67" w:rsidTr="00257996">
              <w:trPr>
                <w:cantSplit/>
              </w:trPr>
              <w:tc>
                <w:tcPr>
                  <w:tcW w:w="425" w:type="dxa"/>
                  <w:vAlign w:val="center"/>
                </w:tcPr>
                <w:p w:rsidR="00BC0A3F" w:rsidRPr="001A2F67" w:rsidRDefault="00BC0A3F" w:rsidP="00BC0A3F">
                  <w:pPr>
                    <w:pStyle w:val="a4"/>
                    <w:framePr w:hSpace="180" w:wrap="around" w:vAnchor="text" w:hAnchor="text" w:y="1"/>
                    <w:snapToGrid w:val="0"/>
                    <w:spacing w:before="3" w:after="3"/>
                    <w:ind w:firstLine="0"/>
                    <w:suppressOverlap/>
                    <w:jc w:val="center"/>
                    <w:rPr>
                      <w:color w:val="auto"/>
                      <w:sz w:val="24"/>
                      <w:szCs w:val="24"/>
                    </w:rPr>
                  </w:pPr>
                  <w:r w:rsidRPr="001A2F67">
                    <w:rPr>
                      <w:color w:val="auto"/>
                      <w:sz w:val="24"/>
                      <w:szCs w:val="24"/>
                    </w:rPr>
                    <w:t>5</w:t>
                  </w:r>
                </w:p>
              </w:tc>
              <w:tc>
                <w:tcPr>
                  <w:tcW w:w="5646" w:type="dxa"/>
                  <w:vAlign w:val="center"/>
                </w:tcPr>
                <w:p w:rsidR="00BC0A3F" w:rsidRPr="001A2F67" w:rsidRDefault="00BC0A3F" w:rsidP="00BC0A3F">
                  <w:pPr>
                    <w:pStyle w:val="a4"/>
                    <w:framePr w:hSpace="180" w:wrap="around" w:vAnchor="text" w:hAnchor="text" w:y="1"/>
                    <w:snapToGrid w:val="0"/>
                    <w:spacing w:before="3" w:after="3"/>
                    <w:ind w:left="85" w:firstLine="0"/>
                    <w:suppressOverlap/>
                    <w:jc w:val="left"/>
                    <w:rPr>
                      <w:color w:val="auto"/>
                      <w:sz w:val="24"/>
                      <w:szCs w:val="24"/>
                      <w14:shadow w14:blurRad="50800" w14:dist="38100" w14:dir="2700000" w14:sx="100000" w14:sy="100000" w14:kx="0" w14:ky="0" w14:algn="tl">
                        <w14:srgbClr w14:val="000000">
                          <w14:alpha w14:val="60000"/>
                        </w14:srgbClr>
                      </w14:shadow>
                    </w:rPr>
                  </w:pPr>
                  <w:r w:rsidRPr="001A2F67">
                    <w:rPr>
                      <w:color w:val="auto"/>
                      <w:sz w:val="24"/>
                      <w:szCs w:val="24"/>
                    </w:rPr>
                    <w:t>Податкове зобов’язання за податковий (звітний) період</w:t>
                  </w:r>
                </w:p>
              </w:tc>
              <w:tc>
                <w:tcPr>
                  <w:tcW w:w="983" w:type="dxa"/>
                  <w:vMerge w:val="restart"/>
                  <w:vAlign w:val="center"/>
                </w:tcPr>
                <w:p w:rsidR="00BC0A3F" w:rsidRPr="001A2F67" w:rsidRDefault="00BC0A3F" w:rsidP="00BC0A3F">
                  <w:pPr>
                    <w:pStyle w:val="a4"/>
                    <w:framePr w:hSpace="180" w:wrap="around" w:vAnchor="text" w:hAnchor="text" w:y="1"/>
                    <w:snapToGrid w:val="0"/>
                    <w:spacing w:before="0" w:after="0"/>
                    <w:ind w:firstLine="0"/>
                    <w:suppressOverlap/>
                    <w:jc w:val="center"/>
                    <w:rPr>
                      <w:color w:val="auto"/>
                      <w:sz w:val="24"/>
                      <w:szCs w:val="24"/>
                      <w14:shadow w14:blurRad="50800" w14:dist="38100" w14:dir="2700000" w14:sx="100000" w14:sy="100000" w14:kx="0" w14:ky="0" w14:algn="tl">
                        <w14:srgbClr w14:val="000000">
                          <w14:alpha w14:val="60000"/>
                        </w14:srgbClr>
                      </w14:shadow>
                    </w:rPr>
                  </w:pPr>
                </w:p>
              </w:tc>
            </w:tr>
            <w:tr w:rsidR="00BC0A3F" w:rsidRPr="001A2F67" w:rsidTr="00257996">
              <w:trPr>
                <w:cantSplit/>
              </w:trPr>
              <w:tc>
                <w:tcPr>
                  <w:tcW w:w="425" w:type="dxa"/>
                  <w:vAlign w:val="center"/>
                </w:tcPr>
                <w:p w:rsidR="00BC0A3F" w:rsidRPr="001A2F67" w:rsidRDefault="00BC0A3F" w:rsidP="00BC0A3F">
                  <w:pPr>
                    <w:pStyle w:val="a4"/>
                    <w:framePr w:hSpace="180" w:wrap="around" w:vAnchor="text" w:hAnchor="text" w:y="1"/>
                    <w:snapToGrid w:val="0"/>
                    <w:spacing w:before="3" w:after="3"/>
                    <w:ind w:firstLine="0"/>
                    <w:suppressOverlap/>
                    <w:jc w:val="center"/>
                    <w:rPr>
                      <w:color w:val="auto"/>
                      <w:sz w:val="24"/>
                      <w:szCs w:val="24"/>
                      <w14:shadow w14:blurRad="50800" w14:dist="38100" w14:dir="2700000" w14:sx="100000" w14:sy="100000" w14:kx="0" w14:ky="0" w14:algn="tl">
                        <w14:srgbClr w14:val="000000">
                          <w14:alpha w14:val="60000"/>
                        </w14:srgbClr>
                      </w14:shadow>
                    </w:rPr>
                  </w:pPr>
                </w:p>
              </w:tc>
              <w:tc>
                <w:tcPr>
                  <w:tcW w:w="5646" w:type="dxa"/>
                  <w:vAlign w:val="center"/>
                </w:tcPr>
                <w:p w:rsidR="00BC0A3F" w:rsidRPr="001A2F67" w:rsidRDefault="00BC0A3F" w:rsidP="00BC0A3F">
                  <w:pPr>
                    <w:pStyle w:val="a4"/>
                    <w:framePr w:hSpace="180" w:wrap="around" w:vAnchor="text" w:hAnchor="text" w:y="1"/>
                    <w:snapToGrid w:val="0"/>
                    <w:spacing w:before="3" w:after="3"/>
                    <w:ind w:firstLine="0"/>
                    <w:suppressOverlap/>
                    <w:jc w:val="right"/>
                    <w:rPr>
                      <w:color w:val="auto"/>
                      <w:sz w:val="24"/>
                      <w:szCs w:val="24"/>
                    </w:rPr>
                  </w:pPr>
                  <w:r w:rsidRPr="001A2F67">
                    <w:rPr>
                      <w:color w:val="auto"/>
                      <w:sz w:val="24"/>
                      <w:szCs w:val="24"/>
                    </w:rPr>
                    <w:t xml:space="preserve">(сума рядків 4.1, 4.2… </w:t>
                  </w:r>
                  <w:r w:rsidRPr="001A2F67">
                    <w:rPr>
                      <w:b/>
                      <w:color w:val="auto"/>
                      <w:sz w:val="24"/>
                      <w:szCs w:val="24"/>
                    </w:rPr>
                    <w:t>графи</w:t>
                  </w:r>
                  <w:r w:rsidRPr="001A2F67">
                    <w:rPr>
                      <w:color w:val="auto"/>
                      <w:sz w:val="24"/>
                      <w:szCs w:val="24"/>
                    </w:rPr>
                    <w:t xml:space="preserve"> 8 додатка 4</w:t>
                  </w:r>
                  <w:r w:rsidRPr="001A2F67">
                    <w:rPr>
                      <w:color w:val="auto"/>
                      <w:position w:val="8"/>
                      <w:sz w:val="24"/>
                      <w:szCs w:val="24"/>
                    </w:rPr>
                    <w:t xml:space="preserve">1 </w:t>
                  </w:r>
                  <w:r w:rsidRPr="001A2F67">
                    <w:rPr>
                      <w:color w:val="auto"/>
                      <w:sz w:val="24"/>
                      <w:szCs w:val="24"/>
                    </w:rPr>
                    <w:t>до Податкової декларації) </w:t>
                  </w:r>
                </w:p>
              </w:tc>
              <w:tc>
                <w:tcPr>
                  <w:tcW w:w="992" w:type="dxa"/>
                  <w:vMerge/>
                  <w:vAlign w:val="center"/>
                </w:tcPr>
                <w:p w:rsidR="00BC0A3F" w:rsidRPr="001A2F67" w:rsidRDefault="00BC0A3F" w:rsidP="00BC0A3F">
                  <w:pPr>
                    <w:pStyle w:val="a4"/>
                    <w:framePr w:hSpace="180" w:wrap="around" w:vAnchor="text" w:hAnchor="text" w:y="1"/>
                    <w:snapToGrid w:val="0"/>
                    <w:spacing w:before="3" w:after="3"/>
                    <w:ind w:firstLine="0"/>
                    <w:suppressOverlap/>
                    <w:jc w:val="right"/>
                    <w:rPr>
                      <w:color w:val="auto"/>
                      <w:sz w:val="24"/>
                      <w:szCs w:val="24"/>
                    </w:rPr>
                  </w:pPr>
                </w:p>
              </w:tc>
            </w:tr>
          </w:tbl>
          <w:p w:rsidR="00BC0A3F" w:rsidRPr="001A2F67" w:rsidRDefault="00BC0A3F" w:rsidP="00BC0A3F">
            <w:pPr>
              <w:spacing w:before="120" w:after="120"/>
              <w:jc w:val="left"/>
              <w:rPr>
                <w:b w:val="0"/>
                <w:color w:val="auto"/>
                <w:sz w:val="24"/>
                <w:szCs w:val="24"/>
              </w:rPr>
            </w:pPr>
          </w:p>
        </w:tc>
      </w:tr>
      <w:tr w:rsidR="00BC0A3F" w:rsidRPr="001A2F67" w:rsidTr="004F7334">
        <w:trPr>
          <w:trHeight w:val="323"/>
        </w:trPr>
        <w:tc>
          <w:tcPr>
            <w:tcW w:w="1459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C84A5B" w:rsidRDefault="00BC0A3F" w:rsidP="00254152">
            <w:pPr>
              <w:spacing w:before="60" w:after="60"/>
              <w:jc w:val="center"/>
              <w:rPr>
                <w:i/>
                <w:sz w:val="24"/>
                <w:szCs w:val="24"/>
              </w:rPr>
            </w:pPr>
            <w:r w:rsidRPr="00C84A5B">
              <w:rPr>
                <w:i/>
                <w:sz w:val="24"/>
                <w:szCs w:val="24"/>
              </w:rPr>
              <w:lastRenderedPageBreak/>
              <w:t>Додаток 5</w:t>
            </w:r>
          </w:p>
          <w:p w:rsidR="00BC0A3F" w:rsidRPr="001A2F67" w:rsidRDefault="00BC0A3F" w:rsidP="00254152">
            <w:pPr>
              <w:spacing w:before="60" w:after="60"/>
              <w:jc w:val="center"/>
              <w:rPr>
                <w:b w:val="0"/>
                <w:color w:val="auto"/>
                <w:sz w:val="24"/>
                <w:szCs w:val="24"/>
              </w:rPr>
            </w:pPr>
            <w:r w:rsidRPr="00C84A5B">
              <w:rPr>
                <w:i/>
                <w:sz w:val="24"/>
                <w:szCs w:val="24"/>
              </w:rPr>
              <w:t>Розрахунок з рентної плати за спеціальне використання води</w:t>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1A2F67" w:rsidRDefault="00BC0A3F" w:rsidP="004F7334">
            <w:pPr>
              <w:spacing w:before="0" w:after="0"/>
              <w:jc w:val="left"/>
              <w:rPr>
                <w:b w:val="0"/>
                <w:color w:val="auto"/>
                <w:sz w:val="24"/>
                <w:szCs w:val="24"/>
              </w:rPr>
            </w:pPr>
            <w:r w:rsidRPr="001A2F67">
              <w:rPr>
                <w:b w:val="0"/>
                <w:color w:val="auto"/>
                <w:sz w:val="24"/>
                <w:szCs w:val="24"/>
              </w:rPr>
              <w:t>…….</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1A2F67" w:rsidRDefault="00BC0A3F" w:rsidP="004F7334">
            <w:pPr>
              <w:spacing w:before="0" w:after="0"/>
              <w:ind w:left="417"/>
              <w:jc w:val="left"/>
              <w:rPr>
                <w:b w:val="0"/>
                <w:color w:val="auto"/>
                <w:sz w:val="24"/>
                <w:szCs w:val="24"/>
              </w:rPr>
            </w:pPr>
            <w:r w:rsidRPr="001A2F67">
              <w:rPr>
                <w:b w:val="0"/>
                <w:color w:val="auto"/>
                <w:sz w:val="24"/>
                <w:szCs w:val="24"/>
              </w:rPr>
              <w:t>…….</w:t>
            </w:r>
          </w:p>
        </w:tc>
      </w:tr>
      <w:tr w:rsidR="003C38DC"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C38DC" w:rsidRDefault="003C38DC" w:rsidP="00076262">
            <w:pPr>
              <w:spacing w:before="60" w:after="60"/>
              <w:jc w:val="left"/>
              <w:rPr>
                <w:b w:val="0"/>
                <w:color w:val="auto"/>
                <w:sz w:val="24"/>
                <w:szCs w:val="24"/>
              </w:rPr>
            </w:pPr>
          </w:p>
          <w:tbl>
            <w:tblPr>
              <w:tblpPr w:leftFromText="180" w:rightFromText="180" w:vertAnchor="text" w:horzAnchor="margin" w:tblpX="137" w:tblpY="-240"/>
              <w:tblOverlap w:val="never"/>
              <w:tblW w:w="6091"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425"/>
              <w:gridCol w:w="3681"/>
              <w:gridCol w:w="425"/>
              <w:gridCol w:w="426"/>
              <w:gridCol w:w="425"/>
              <w:gridCol w:w="425"/>
              <w:gridCol w:w="284"/>
            </w:tblGrid>
            <w:tr w:rsidR="003C38DC" w:rsidRPr="001A2F67" w:rsidTr="003C38DC">
              <w:tc>
                <w:tcPr>
                  <w:tcW w:w="425" w:type="dxa"/>
                  <w:vAlign w:val="center"/>
                  <w:hideMark/>
                </w:tcPr>
                <w:p w:rsidR="003C38DC" w:rsidRPr="001A2F67" w:rsidRDefault="003C38DC" w:rsidP="003C38DC">
                  <w:pPr>
                    <w:pStyle w:val="a4"/>
                    <w:spacing w:before="3" w:after="3" w:line="276" w:lineRule="auto"/>
                    <w:ind w:firstLine="0"/>
                    <w:jc w:val="center"/>
                    <w:rPr>
                      <w:color w:val="auto"/>
                      <w:sz w:val="24"/>
                      <w:szCs w:val="24"/>
                    </w:rPr>
                  </w:pPr>
                  <w:r w:rsidRPr="001A2F67">
                    <w:rPr>
                      <w:color w:val="auto"/>
                      <w:sz w:val="24"/>
                      <w:szCs w:val="24"/>
                    </w:rPr>
                    <w:t>6</w:t>
                  </w:r>
                </w:p>
              </w:tc>
              <w:tc>
                <w:tcPr>
                  <w:tcW w:w="3681" w:type="dxa"/>
                  <w:vAlign w:val="center"/>
                  <w:hideMark/>
                </w:tcPr>
                <w:p w:rsidR="003C38DC" w:rsidRPr="001A2F67" w:rsidRDefault="003C38DC" w:rsidP="003C38DC">
                  <w:pPr>
                    <w:pStyle w:val="a4"/>
                    <w:snapToGrid w:val="0"/>
                    <w:spacing w:before="0" w:after="0" w:line="276" w:lineRule="auto"/>
                    <w:ind w:firstLine="0"/>
                    <w:jc w:val="left"/>
                    <w:rPr>
                      <w:color w:val="auto"/>
                      <w:sz w:val="24"/>
                      <w:szCs w:val="24"/>
                    </w:rPr>
                  </w:pPr>
                  <w:r w:rsidRPr="001A2F67">
                    <w:rPr>
                      <w:color w:val="auto"/>
                      <w:sz w:val="24"/>
                      <w:szCs w:val="24"/>
                    </w:rPr>
                    <w:t>Код водного об’єкта</w:t>
                  </w:r>
                  <w:r w:rsidRPr="001A2F67">
                    <w:rPr>
                      <w:position w:val="8"/>
                      <w:sz w:val="24"/>
                      <w:szCs w:val="24"/>
                    </w:rPr>
                    <w:t>9</w:t>
                  </w:r>
                </w:p>
              </w:tc>
              <w:tc>
                <w:tcPr>
                  <w:tcW w:w="425" w:type="dxa"/>
                  <w:vAlign w:val="center"/>
                </w:tcPr>
                <w:p w:rsidR="003C38DC" w:rsidRPr="001A2F67" w:rsidRDefault="003C38DC" w:rsidP="003C38DC">
                  <w:pPr>
                    <w:pStyle w:val="a4"/>
                    <w:snapToGrid w:val="0"/>
                    <w:spacing w:before="1" w:after="1" w:line="276" w:lineRule="auto"/>
                    <w:ind w:firstLine="0"/>
                    <w:jc w:val="center"/>
                    <w:rPr>
                      <w:color w:val="auto"/>
                      <w:sz w:val="24"/>
                      <w:szCs w:val="24"/>
                    </w:rPr>
                  </w:pPr>
                </w:p>
              </w:tc>
              <w:tc>
                <w:tcPr>
                  <w:tcW w:w="426" w:type="dxa"/>
                  <w:vAlign w:val="center"/>
                  <w:hideMark/>
                </w:tcPr>
                <w:p w:rsidR="003C38DC" w:rsidRPr="001A2F67" w:rsidRDefault="003C38DC" w:rsidP="003C38DC">
                  <w:pPr>
                    <w:pStyle w:val="a4"/>
                    <w:snapToGrid w:val="0"/>
                    <w:spacing w:before="0" w:after="0" w:line="276" w:lineRule="auto"/>
                    <w:ind w:firstLine="0"/>
                    <w:jc w:val="center"/>
                    <w:rPr>
                      <w:color w:val="auto"/>
                      <w:sz w:val="24"/>
                      <w:szCs w:val="24"/>
                    </w:rPr>
                  </w:pPr>
                  <w:r w:rsidRPr="001A2F67">
                    <w:rPr>
                      <w:sz w:val="24"/>
                      <w:szCs w:val="24"/>
                    </w:rPr>
                    <w:t>.</w:t>
                  </w:r>
                </w:p>
              </w:tc>
              <w:tc>
                <w:tcPr>
                  <w:tcW w:w="425" w:type="dxa"/>
                  <w:vAlign w:val="center"/>
                </w:tcPr>
                <w:p w:rsidR="003C38DC" w:rsidRPr="001A2F67" w:rsidRDefault="003C38DC" w:rsidP="003C38DC">
                  <w:pPr>
                    <w:pStyle w:val="a4"/>
                    <w:snapToGrid w:val="0"/>
                    <w:spacing w:before="1" w:after="1" w:line="276" w:lineRule="auto"/>
                    <w:ind w:firstLine="0"/>
                    <w:jc w:val="center"/>
                    <w:rPr>
                      <w:color w:val="auto"/>
                      <w:sz w:val="24"/>
                      <w:szCs w:val="24"/>
                    </w:rPr>
                  </w:pPr>
                </w:p>
              </w:tc>
              <w:tc>
                <w:tcPr>
                  <w:tcW w:w="425" w:type="dxa"/>
                  <w:vAlign w:val="center"/>
                  <w:hideMark/>
                </w:tcPr>
                <w:p w:rsidR="003C38DC" w:rsidRPr="001A2F67" w:rsidRDefault="003C38DC" w:rsidP="003C38DC">
                  <w:pPr>
                    <w:pStyle w:val="a4"/>
                    <w:spacing w:before="0" w:after="0" w:line="276" w:lineRule="auto"/>
                    <w:ind w:firstLine="0"/>
                    <w:jc w:val="center"/>
                    <w:rPr>
                      <w:color w:val="auto"/>
                      <w:sz w:val="24"/>
                      <w:szCs w:val="24"/>
                    </w:rPr>
                  </w:pPr>
                  <w:r w:rsidRPr="001A2F67">
                    <w:rPr>
                      <w:sz w:val="24"/>
                      <w:szCs w:val="24"/>
                    </w:rPr>
                    <w:t>.</w:t>
                  </w:r>
                </w:p>
              </w:tc>
              <w:tc>
                <w:tcPr>
                  <w:tcW w:w="284" w:type="dxa"/>
                  <w:vAlign w:val="center"/>
                </w:tcPr>
                <w:p w:rsidR="003C38DC" w:rsidRPr="001A2F67" w:rsidRDefault="003C38DC" w:rsidP="003C38DC">
                  <w:pPr>
                    <w:pStyle w:val="a4"/>
                    <w:snapToGrid w:val="0"/>
                    <w:spacing w:before="0" w:after="0" w:line="276" w:lineRule="auto"/>
                    <w:ind w:firstLine="0"/>
                    <w:jc w:val="center"/>
                    <w:rPr>
                      <w:color w:val="auto"/>
                      <w:sz w:val="24"/>
                      <w:szCs w:val="24"/>
                    </w:rPr>
                  </w:pPr>
                </w:p>
              </w:tc>
            </w:tr>
          </w:tbl>
          <w:p w:rsidR="003C38DC" w:rsidRPr="00254152" w:rsidRDefault="003C38DC" w:rsidP="00076262">
            <w:pPr>
              <w:spacing w:before="60" w:after="60"/>
              <w:jc w:val="left"/>
              <w:rPr>
                <w:b w:val="0"/>
                <w:color w:val="auto"/>
                <w:sz w:val="16"/>
                <w:szCs w:val="16"/>
              </w:rPr>
            </w:pPr>
          </w:p>
          <w:p w:rsidR="003C38DC" w:rsidRPr="00254152" w:rsidRDefault="003C38DC" w:rsidP="00076262">
            <w:pPr>
              <w:spacing w:before="60" w:after="60"/>
              <w:jc w:val="left"/>
              <w:rPr>
                <w:b w:val="0"/>
                <w:color w:val="auto"/>
                <w:sz w:val="16"/>
                <w:szCs w:val="16"/>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C38DC" w:rsidRDefault="003C38DC" w:rsidP="00076262">
            <w:pPr>
              <w:spacing w:before="60" w:after="60"/>
              <w:ind w:left="417"/>
              <w:jc w:val="left"/>
              <w:rPr>
                <w:b w:val="0"/>
                <w:color w:val="auto"/>
                <w:sz w:val="24"/>
                <w:szCs w:val="24"/>
              </w:rPr>
            </w:pPr>
          </w:p>
          <w:tbl>
            <w:tblPr>
              <w:tblpPr w:leftFromText="180" w:rightFromText="180" w:vertAnchor="text" w:horzAnchor="margin" w:tblpX="279" w:tblpY="-195"/>
              <w:tblOverlap w:val="never"/>
              <w:tblW w:w="5949"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6"/>
              <w:gridCol w:w="3680"/>
              <w:gridCol w:w="284"/>
              <w:gridCol w:w="283"/>
              <w:gridCol w:w="284"/>
              <w:gridCol w:w="425"/>
              <w:gridCol w:w="283"/>
              <w:gridCol w:w="284"/>
            </w:tblGrid>
            <w:tr w:rsidR="003C38DC" w:rsidRPr="001A2F67" w:rsidTr="003C38DC">
              <w:tc>
                <w:tcPr>
                  <w:tcW w:w="426" w:type="dxa"/>
                  <w:vAlign w:val="center"/>
                </w:tcPr>
                <w:p w:rsidR="003C38DC" w:rsidRPr="001A2F67" w:rsidRDefault="003C38DC" w:rsidP="003C38DC">
                  <w:pPr>
                    <w:spacing w:before="3" w:after="3"/>
                    <w:jc w:val="center"/>
                    <w:rPr>
                      <w:b w:val="0"/>
                      <w:sz w:val="24"/>
                      <w:szCs w:val="24"/>
                    </w:rPr>
                  </w:pPr>
                  <w:r w:rsidRPr="001A2F67">
                    <w:rPr>
                      <w:b w:val="0"/>
                      <w:sz w:val="24"/>
                      <w:szCs w:val="24"/>
                    </w:rPr>
                    <w:t>6</w:t>
                  </w:r>
                </w:p>
              </w:tc>
              <w:tc>
                <w:tcPr>
                  <w:tcW w:w="3680" w:type="dxa"/>
                  <w:vAlign w:val="center"/>
                </w:tcPr>
                <w:p w:rsidR="003C38DC" w:rsidRPr="001A2F67" w:rsidRDefault="003C38DC" w:rsidP="003C38DC">
                  <w:pPr>
                    <w:snapToGrid w:val="0"/>
                    <w:spacing w:before="0" w:after="0"/>
                    <w:jc w:val="left"/>
                    <w:rPr>
                      <w:b w:val="0"/>
                      <w:sz w:val="24"/>
                      <w:szCs w:val="24"/>
                    </w:rPr>
                  </w:pPr>
                  <w:r w:rsidRPr="001A2F67">
                    <w:rPr>
                      <w:b w:val="0"/>
                      <w:sz w:val="24"/>
                      <w:szCs w:val="24"/>
                    </w:rPr>
                    <w:t>Код водного об’єкта</w:t>
                  </w:r>
                  <w:r w:rsidRPr="001A2F67">
                    <w:rPr>
                      <w:b w:val="0"/>
                      <w:position w:val="8"/>
                      <w:sz w:val="24"/>
                      <w:szCs w:val="24"/>
                    </w:rPr>
                    <w:t>9</w:t>
                  </w:r>
                </w:p>
              </w:tc>
              <w:tc>
                <w:tcPr>
                  <w:tcW w:w="284" w:type="dxa"/>
                  <w:vAlign w:val="center"/>
                </w:tcPr>
                <w:p w:rsidR="003C38DC" w:rsidRPr="001A2F67" w:rsidRDefault="003C38DC" w:rsidP="003C38DC">
                  <w:pPr>
                    <w:snapToGrid w:val="0"/>
                    <w:spacing w:before="0" w:after="0"/>
                    <w:jc w:val="left"/>
                    <w:rPr>
                      <w:b w:val="0"/>
                      <w:sz w:val="24"/>
                      <w:szCs w:val="24"/>
                    </w:rPr>
                  </w:pPr>
                </w:p>
              </w:tc>
              <w:tc>
                <w:tcPr>
                  <w:tcW w:w="283" w:type="dxa"/>
                  <w:vAlign w:val="center"/>
                </w:tcPr>
                <w:p w:rsidR="003C38DC" w:rsidRPr="001A2F67" w:rsidRDefault="003C38DC" w:rsidP="003C38DC">
                  <w:pPr>
                    <w:snapToGrid w:val="0"/>
                    <w:spacing w:before="0" w:after="0"/>
                    <w:jc w:val="center"/>
                    <w:rPr>
                      <w:b w:val="0"/>
                      <w:sz w:val="24"/>
                      <w:szCs w:val="24"/>
                    </w:rPr>
                  </w:pPr>
                  <w:r w:rsidRPr="001A2F67">
                    <w:rPr>
                      <w:b w:val="0"/>
                      <w:sz w:val="24"/>
                      <w:szCs w:val="24"/>
                    </w:rPr>
                    <w:t>.</w:t>
                  </w:r>
                </w:p>
              </w:tc>
              <w:tc>
                <w:tcPr>
                  <w:tcW w:w="284" w:type="dxa"/>
                  <w:vAlign w:val="center"/>
                </w:tcPr>
                <w:p w:rsidR="003C38DC" w:rsidRPr="001A2F67" w:rsidRDefault="003C38DC" w:rsidP="003C38DC">
                  <w:pPr>
                    <w:snapToGrid w:val="0"/>
                    <w:spacing w:before="0" w:after="0"/>
                    <w:jc w:val="left"/>
                    <w:rPr>
                      <w:b w:val="0"/>
                      <w:sz w:val="24"/>
                      <w:szCs w:val="24"/>
                    </w:rPr>
                  </w:pPr>
                </w:p>
              </w:tc>
              <w:tc>
                <w:tcPr>
                  <w:tcW w:w="425" w:type="dxa"/>
                  <w:vAlign w:val="center"/>
                </w:tcPr>
                <w:p w:rsidR="003C38DC" w:rsidRPr="001A2F67" w:rsidRDefault="003C38DC" w:rsidP="003C38DC">
                  <w:pPr>
                    <w:snapToGrid w:val="0"/>
                    <w:spacing w:before="0" w:after="0"/>
                    <w:jc w:val="center"/>
                    <w:rPr>
                      <w:b w:val="0"/>
                      <w:sz w:val="24"/>
                      <w:szCs w:val="24"/>
                    </w:rPr>
                  </w:pPr>
                  <w:r w:rsidRPr="001A2F67">
                    <w:rPr>
                      <w:b w:val="0"/>
                      <w:sz w:val="24"/>
                      <w:szCs w:val="24"/>
                    </w:rPr>
                    <w:t>.</w:t>
                  </w:r>
                </w:p>
              </w:tc>
              <w:tc>
                <w:tcPr>
                  <w:tcW w:w="283" w:type="dxa"/>
                  <w:vAlign w:val="center"/>
                </w:tcPr>
                <w:p w:rsidR="003C38DC" w:rsidRPr="001A2F67" w:rsidRDefault="003C38DC" w:rsidP="003C38DC">
                  <w:pPr>
                    <w:snapToGrid w:val="0"/>
                    <w:spacing w:before="0" w:after="0"/>
                    <w:jc w:val="left"/>
                    <w:rPr>
                      <w:sz w:val="24"/>
                      <w:szCs w:val="24"/>
                    </w:rPr>
                  </w:pPr>
                </w:p>
              </w:tc>
              <w:tc>
                <w:tcPr>
                  <w:tcW w:w="284" w:type="dxa"/>
                  <w:vAlign w:val="center"/>
                </w:tcPr>
                <w:p w:rsidR="003C38DC" w:rsidRPr="001A2F67" w:rsidRDefault="003C38DC" w:rsidP="003C38DC">
                  <w:pPr>
                    <w:snapToGrid w:val="0"/>
                    <w:spacing w:before="0" w:after="0"/>
                    <w:jc w:val="left"/>
                    <w:rPr>
                      <w:sz w:val="24"/>
                      <w:szCs w:val="24"/>
                    </w:rPr>
                  </w:pPr>
                </w:p>
              </w:tc>
            </w:tr>
          </w:tbl>
          <w:p w:rsidR="003C38DC" w:rsidRDefault="003C38DC" w:rsidP="00076262">
            <w:pPr>
              <w:spacing w:before="60" w:after="60"/>
              <w:ind w:left="417"/>
              <w:jc w:val="left"/>
              <w:rPr>
                <w:b w:val="0"/>
                <w:color w:val="auto"/>
                <w:sz w:val="24"/>
                <w:szCs w:val="24"/>
              </w:rPr>
            </w:pPr>
          </w:p>
          <w:p w:rsidR="003C38DC" w:rsidRPr="00254152" w:rsidRDefault="003C38DC" w:rsidP="00076262">
            <w:pPr>
              <w:spacing w:before="60" w:after="60"/>
              <w:ind w:left="417"/>
              <w:jc w:val="left"/>
              <w:rPr>
                <w:b w:val="0"/>
                <w:color w:val="auto"/>
                <w:sz w:val="16"/>
                <w:szCs w:val="16"/>
              </w:rPr>
            </w:pPr>
          </w:p>
        </w:tc>
      </w:tr>
      <w:tr w:rsidR="00BC0A3F" w:rsidRPr="001A2F67" w:rsidTr="00DA5522">
        <w:trPr>
          <w:trHeight w:val="323"/>
        </w:trPr>
        <w:tc>
          <w:tcPr>
            <w:tcW w:w="1459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C84A5B" w:rsidRDefault="00BC0A3F" w:rsidP="00254152">
            <w:pPr>
              <w:spacing w:before="60" w:after="60"/>
              <w:jc w:val="center"/>
              <w:rPr>
                <w:i/>
                <w:sz w:val="24"/>
                <w:szCs w:val="24"/>
              </w:rPr>
            </w:pPr>
            <w:r w:rsidRPr="00C84A5B">
              <w:rPr>
                <w:i/>
                <w:sz w:val="24"/>
                <w:szCs w:val="24"/>
              </w:rPr>
              <w:t>Додаток 8</w:t>
            </w:r>
          </w:p>
          <w:p w:rsidR="00BC0A3F" w:rsidRPr="001A2F67" w:rsidRDefault="00BC0A3F" w:rsidP="00254152">
            <w:pPr>
              <w:pStyle w:val="a4"/>
              <w:spacing w:before="60" w:after="60"/>
              <w:ind w:firstLine="0"/>
              <w:jc w:val="center"/>
              <w:rPr>
                <w:b/>
                <w:bCs/>
                <w:color w:val="auto"/>
                <w:sz w:val="24"/>
                <w:szCs w:val="24"/>
              </w:rPr>
            </w:pPr>
            <w:r w:rsidRPr="00C84A5B">
              <w:rPr>
                <w:b/>
                <w:i/>
                <w:sz w:val="24"/>
                <w:szCs w:val="24"/>
              </w:rPr>
              <w:t xml:space="preserve">Розрахунок </w:t>
            </w:r>
            <w:r w:rsidRPr="00C84A5B">
              <w:rPr>
                <w:b/>
                <w:bCs/>
                <w:i/>
                <w:color w:val="auto"/>
                <w:sz w:val="24"/>
                <w:szCs w:val="24"/>
              </w:rPr>
              <w:t>з рентної плати за спеціальне використання лісових ресурсів у частині деревини, заготовленої в порядку рубок головного користування</w:t>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952" w:type="dxa"/>
              <w:tblInd w:w="108" w:type="dxa"/>
              <w:tblLayout w:type="fixed"/>
              <w:tblLook w:val="0000" w:firstRow="0" w:lastRow="0" w:firstColumn="0" w:lastColumn="0" w:noHBand="0" w:noVBand="0"/>
            </w:tblPr>
            <w:tblGrid>
              <w:gridCol w:w="4387"/>
              <w:gridCol w:w="3565"/>
            </w:tblGrid>
            <w:tr w:rsidR="00BC0A3F" w:rsidRPr="00134815" w:rsidTr="006961A8">
              <w:trPr>
                <w:trHeight w:hRule="exact" w:val="1286"/>
              </w:trPr>
              <w:tc>
                <w:tcPr>
                  <w:tcW w:w="4387" w:type="dxa"/>
                  <w:tcBorders>
                    <w:top w:val="single" w:sz="4" w:space="0" w:color="000000"/>
                    <w:left w:val="single" w:sz="4" w:space="0" w:color="000000"/>
                    <w:bottom w:val="single" w:sz="4" w:space="0" w:color="000000"/>
                  </w:tcBorders>
                  <w:shd w:val="clear" w:color="auto" w:fill="auto"/>
                  <w:vAlign w:val="center"/>
                </w:tcPr>
                <w:p w:rsidR="00BC0A3F" w:rsidRPr="00134815" w:rsidRDefault="00BC0A3F" w:rsidP="00BC0A3F">
                  <w:pPr>
                    <w:pStyle w:val="a4"/>
                    <w:framePr w:hSpace="180" w:wrap="around" w:vAnchor="text" w:hAnchor="text" w:y="1"/>
                    <w:ind w:firstLine="0"/>
                    <w:suppressOverlap/>
                    <w:jc w:val="center"/>
                    <w:rPr>
                      <w:color w:val="auto"/>
                      <w:sz w:val="24"/>
                      <w:szCs w:val="24"/>
                    </w:rPr>
                  </w:pPr>
                  <w:r w:rsidRPr="00134815">
                    <w:rPr>
                      <w:color w:val="auto"/>
                      <w:sz w:val="24"/>
                      <w:szCs w:val="24"/>
                    </w:rPr>
                    <w:t>Відмітка</w:t>
                  </w:r>
                  <w:r>
                    <w:rPr>
                      <w:color w:val="auto"/>
                      <w:sz w:val="24"/>
                      <w:szCs w:val="24"/>
                    </w:rPr>
                    <w:t xml:space="preserve"> </w:t>
                  </w:r>
                  <w:r w:rsidRPr="00134815">
                    <w:rPr>
                      <w:color w:val="auto"/>
                      <w:sz w:val="24"/>
                      <w:szCs w:val="24"/>
                    </w:rPr>
                    <w:t>про</w:t>
                  </w:r>
                  <w:r>
                    <w:rPr>
                      <w:color w:val="auto"/>
                      <w:sz w:val="24"/>
                      <w:szCs w:val="24"/>
                    </w:rPr>
                    <w:t xml:space="preserve"> </w:t>
                  </w:r>
                  <w:r w:rsidRPr="00134815">
                    <w:rPr>
                      <w:color w:val="auto"/>
                      <w:sz w:val="24"/>
                      <w:szCs w:val="24"/>
                    </w:rPr>
                    <w:t>одержання</w:t>
                  </w:r>
                  <w:r w:rsidRPr="00134815">
                    <w:rPr>
                      <w:color w:val="auto"/>
                      <w:sz w:val="24"/>
                      <w:szCs w:val="24"/>
                    </w:rPr>
                    <w:br/>
                  </w:r>
                  <w:r w:rsidRPr="00384940">
                    <w:rPr>
                      <w:color w:val="auto"/>
                      <w:sz w:val="20"/>
                      <w:szCs w:val="20"/>
                      <w:vertAlign w:val="superscript"/>
                    </w:rPr>
                    <w:t>(штамп контролюючого органу)</w:t>
                  </w:r>
                </w:p>
              </w:tc>
              <w:tc>
                <w:tcPr>
                  <w:tcW w:w="3565" w:type="dxa"/>
                  <w:tcBorders>
                    <w:left w:val="single" w:sz="4" w:space="0" w:color="000000"/>
                  </w:tcBorders>
                  <w:shd w:val="clear" w:color="auto" w:fill="auto"/>
                </w:tcPr>
                <w:p w:rsidR="00BC0A3F" w:rsidRPr="00134815" w:rsidRDefault="00BC0A3F" w:rsidP="00BC0A3F">
                  <w:pPr>
                    <w:pStyle w:val="a4"/>
                    <w:framePr w:hSpace="180" w:wrap="around" w:vAnchor="text" w:hAnchor="text" w:y="1"/>
                    <w:spacing w:after="0"/>
                    <w:ind w:left="74" w:firstLine="0"/>
                    <w:suppressOverlap/>
                    <w:jc w:val="left"/>
                    <w:rPr>
                      <w:color w:val="auto"/>
                      <w:sz w:val="24"/>
                      <w:szCs w:val="24"/>
                    </w:rPr>
                  </w:pPr>
                  <w:r w:rsidRPr="00134815">
                    <w:rPr>
                      <w:color w:val="auto"/>
                      <w:sz w:val="24"/>
                      <w:szCs w:val="24"/>
                    </w:rPr>
                    <w:t>Додаток</w:t>
                  </w:r>
                  <w:r>
                    <w:rPr>
                      <w:color w:val="auto"/>
                      <w:sz w:val="24"/>
                      <w:szCs w:val="24"/>
                    </w:rPr>
                    <w:t xml:space="preserve"> </w:t>
                  </w:r>
                  <w:r w:rsidRPr="00134815">
                    <w:rPr>
                      <w:color w:val="auto"/>
                      <w:sz w:val="24"/>
                      <w:szCs w:val="24"/>
                    </w:rPr>
                    <w:t>8</w:t>
                  </w:r>
                </w:p>
                <w:p w:rsidR="00BC0A3F" w:rsidRPr="00134815" w:rsidRDefault="00BC0A3F" w:rsidP="00BC0A3F">
                  <w:pPr>
                    <w:pStyle w:val="a4"/>
                    <w:framePr w:hSpace="180" w:wrap="around" w:vAnchor="text" w:hAnchor="text" w:y="1"/>
                    <w:spacing w:before="0" w:after="0"/>
                    <w:ind w:left="74" w:firstLine="0"/>
                    <w:suppressOverlap/>
                    <w:jc w:val="left"/>
                    <w:rPr>
                      <w:color w:val="auto"/>
                      <w:sz w:val="24"/>
                      <w:szCs w:val="24"/>
                      <w:lang w:val="ru-RU"/>
                    </w:rPr>
                  </w:pPr>
                  <w:r w:rsidRPr="00134815">
                    <w:rPr>
                      <w:color w:val="auto"/>
                      <w:sz w:val="24"/>
                      <w:szCs w:val="24"/>
                    </w:rPr>
                    <w:t>до</w:t>
                  </w:r>
                  <w:r>
                    <w:rPr>
                      <w:color w:val="auto"/>
                      <w:sz w:val="24"/>
                      <w:szCs w:val="24"/>
                    </w:rPr>
                    <w:t xml:space="preserve"> </w:t>
                  </w:r>
                  <w:r w:rsidRPr="00134815">
                    <w:rPr>
                      <w:color w:val="auto"/>
                      <w:sz w:val="24"/>
                      <w:szCs w:val="24"/>
                    </w:rPr>
                    <w:t>Податкової</w:t>
                  </w:r>
                  <w:r>
                    <w:rPr>
                      <w:color w:val="auto"/>
                      <w:sz w:val="24"/>
                      <w:szCs w:val="24"/>
                    </w:rPr>
                    <w:t xml:space="preserve"> </w:t>
                  </w:r>
                  <w:r w:rsidRPr="00134815">
                    <w:rPr>
                      <w:color w:val="auto"/>
                      <w:sz w:val="24"/>
                      <w:szCs w:val="24"/>
                    </w:rPr>
                    <w:t>декларації</w:t>
                  </w:r>
                  <w:r>
                    <w:rPr>
                      <w:color w:val="auto"/>
                      <w:sz w:val="24"/>
                      <w:szCs w:val="24"/>
                    </w:rPr>
                    <w:t xml:space="preserve"> </w:t>
                  </w:r>
                  <w:r w:rsidRPr="00134815">
                    <w:rPr>
                      <w:color w:val="auto"/>
                      <w:sz w:val="24"/>
                      <w:szCs w:val="24"/>
                    </w:rPr>
                    <w:br/>
                    <w:t>з</w:t>
                  </w:r>
                  <w:r>
                    <w:rPr>
                      <w:color w:val="auto"/>
                      <w:sz w:val="24"/>
                      <w:szCs w:val="24"/>
                    </w:rPr>
                    <w:t xml:space="preserve"> </w:t>
                  </w:r>
                  <w:r w:rsidRPr="00134815">
                    <w:rPr>
                      <w:color w:val="auto"/>
                      <w:sz w:val="24"/>
                      <w:szCs w:val="24"/>
                    </w:rPr>
                    <w:t>рентної</w:t>
                  </w:r>
                  <w:r>
                    <w:rPr>
                      <w:color w:val="auto"/>
                      <w:sz w:val="24"/>
                      <w:szCs w:val="24"/>
                    </w:rPr>
                    <w:t xml:space="preserve"> </w:t>
                  </w:r>
                  <w:r w:rsidRPr="00134815">
                    <w:rPr>
                      <w:color w:val="auto"/>
                      <w:sz w:val="24"/>
                      <w:szCs w:val="24"/>
                    </w:rPr>
                    <w:t>плати</w:t>
                  </w:r>
                </w:p>
              </w:tc>
            </w:tr>
          </w:tbl>
          <w:p w:rsidR="00BC0A3F" w:rsidRPr="00134815" w:rsidRDefault="00BC0A3F" w:rsidP="00BC0A3F">
            <w:pPr>
              <w:pStyle w:val="a4"/>
              <w:spacing w:before="0" w:after="0" w:line="40" w:lineRule="exact"/>
              <w:ind w:firstLine="0"/>
              <w:jc w:val="left"/>
              <w:rPr>
                <w:color w:val="auto"/>
                <w:sz w:val="24"/>
                <w:szCs w:val="24"/>
                <w:lang w:val="ru-RU"/>
              </w:rPr>
            </w:pPr>
          </w:p>
          <w:p w:rsidR="00BC0A3F" w:rsidRPr="00134815" w:rsidRDefault="00BC0A3F" w:rsidP="00BC0A3F">
            <w:pPr>
              <w:pStyle w:val="a4"/>
              <w:spacing w:before="0" w:after="0" w:line="40" w:lineRule="exact"/>
              <w:ind w:firstLine="0"/>
              <w:jc w:val="left"/>
              <w:rPr>
                <w:color w:val="auto"/>
                <w:sz w:val="24"/>
                <w:szCs w:val="24"/>
                <w:lang w:val="ru-RU"/>
              </w:rPr>
            </w:pPr>
          </w:p>
          <w:p w:rsidR="00BC0A3F" w:rsidRPr="00134815" w:rsidRDefault="00BC0A3F" w:rsidP="00BC0A3F">
            <w:pPr>
              <w:pStyle w:val="a4"/>
              <w:spacing w:before="0" w:after="0" w:line="40" w:lineRule="exact"/>
              <w:ind w:firstLine="0"/>
              <w:jc w:val="left"/>
              <w:rPr>
                <w:color w:val="auto"/>
                <w:sz w:val="24"/>
                <w:szCs w:val="24"/>
              </w:rPr>
            </w:pPr>
          </w:p>
          <w:p w:rsidR="00BC0A3F" w:rsidRPr="00134815" w:rsidRDefault="00BC0A3F" w:rsidP="00BC0A3F">
            <w:pPr>
              <w:pStyle w:val="a4"/>
              <w:spacing w:before="0" w:after="0" w:line="40" w:lineRule="exact"/>
              <w:ind w:firstLine="0"/>
              <w:jc w:val="left"/>
              <w:rPr>
                <w:color w:val="auto"/>
                <w:sz w:val="24"/>
                <w:szCs w:val="24"/>
              </w:rPr>
            </w:pPr>
          </w:p>
          <w:p w:rsidR="00BC0A3F" w:rsidRPr="00134815" w:rsidRDefault="00BC0A3F" w:rsidP="00BC0A3F">
            <w:pPr>
              <w:pStyle w:val="a4"/>
              <w:spacing w:before="0" w:after="0" w:line="40" w:lineRule="exact"/>
              <w:ind w:firstLine="0"/>
              <w:jc w:val="left"/>
              <w:rPr>
                <w:color w:val="auto"/>
                <w:sz w:val="24"/>
                <w:szCs w:val="24"/>
              </w:rPr>
            </w:pPr>
          </w:p>
          <w:p w:rsidR="00BC0A3F" w:rsidRPr="00134815" w:rsidRDefault="00BC0A3F" w:rsidP="00BC0A3F">
            <w:pPr>
              <w:pStyle w:val="a4"/>
              <w:spacing w:before="0" w:after="0" w:line="40" w:lineRule="exact"/>
              <w:ind w:firstLine="0"/>
              <w:jc w:val="left"/>
              <w:rPr>
                <w:color w:val="auto"/>
                <w:sz w:val="24"/>
                <w:szCs w:val="24"/>
                <w:lang w:val="ru-RU"/>
              </w:rPr>
            </w:pPr>
          </w:p>
          <w:p w:rsidR="00BC0A3F" w:rsidRPr="00134815" w:rsidRDefault="00BC0A3F" w:rsidP="00BC0A3F">
            <w:pPr>
              <w:pStyle w:val="a4"/>
              <w:spacing w:before="0" w:after="0" w:line="40" w:lineRule="exact"/>
              <w:ind w:firstLine="0"/>
              <w:jc w:val="left"/>
              <w:rPr>
                <w:color w:val="auto"/>
                <w:sz w:val="24"/>
                <w:szCs w:val="24"/>
                <w:lang w:val="ru-RU"/>
              </w:rPr>
            </w:pPr>
          </w:p>
          <w:tbl>
            <w:tblPr>
              <w:tblW w:w="6678" w:type="dxa"/>
              <w:tblLayout w:type="fixed"/>
              <w:tblCellMar>
                <w:left w:w="0" w:type="dxa"/>
                <w:right w:w="0" w:type="dxa"/>
              </w:tblCellMar>
              <w:tblLook w:val="0000" w:firstRow="0" w:lastRow="0" w:firstColumn="0" w:lastColumn="0" w:noHBand="0" w:noVBand="0"/>
            </w:tblPr>
            <w:tblGrid>
              <w:gridCol w:w="2265"/>
              <w:gridCol w:w="4383"/>
              <w:gridCol w:w="30"/>
            </w:tblGrid>
            <w:tr w:rsidR="00BC0A3F" w:rsidRPr="00134815" w:rsidTr="006961A8">
              <w:trPr>
                <w:cantSplit/>
                <w:trHeight w:val="285"/>
              </w:trPr>
              <w:tc>
                <w:tcPr>
                  <w:tcW w:w="2265" w:type="dxa"/>
                  <w:tcBorders>
                    <w:right w:val="single" w:sz="4" w:space="0" w:color="auto"/>
                  </w:tcBorders>
                  <w:shd w:val="clear" w:color="auto" w:fill="auto"/>
                  <w:vAlign w:val="center"/>
                </w:tcPr>
                <w:p w:rsidR="00BC0A3F" w:rsidRPr="00134815" w:rsidRDefault="00BC0A3F" w:rsidP="00BC0A3F">
                  <w:pPr>
                    <w:pStyle w:val="a4"/>
                    <w:framePr w:hSpace="180" w:wrap="around" w:vAnchor="text" w:hAnchor="text" w:y="1"/>
                    <w:snapToGrid w:val="0"/>
                    <w:spacing w:before="0" w:after="0"/>
                    <w:ind w:firstLine="0"/>
                    <w:suppressOverlap/>
                    <w:jc w:val="center"/>
                    <w:rPr>
                      <w:color w:val="auto"/>
                      <w:sz w:val="24"/>
                      <w:szCs w:val="24"/>
                      <w:u w:val="single"/>
                    </w:rPr>
                  </w:pPr>
                </w:p>
              </w:tc>
              <w:tc>
                <w:tcPr>
                  <w:tcW w:w="4383" w:type="dxa"/>
                  <w:tcBorders>
                    <w:top w:val="single" w:sz="4" w:space="0" w:color="auto"/>
                    <w:left w:val="single" w:sz="4" w:space="0" w:color="auto"/>
                    <w:bottom w:val="single" w:sz="4" w:space="0" w:color="auto"/>
                    <w:right w:val="single" w:sz="4" w:space="0" w:color="auto"/>
                  </w:tcBorders>
                  <w:shd w:val="clear" w:color="auto" w:fill="auto"/>
                </w:tcPr>
                <w:p w:rsidR="00BC0A3F" w:rsidRPr="00134815" w:rsidRDefault="00BC0A3F" w:rsidP="00BC0A3F">
                  <w:pPr>
                    <w:pStyle w:val="a4"/>
                    <w:framePr w:hSpace="180" w:wrap="around" w:vAnchor="text" w:hAnchor="text" w:y="1"/>
                    <w:spacing w:before="0" w:after="0"/>
                    <w:ind w:right="1455" w:firstLine="0"/>
                    <w:suppressOverlap/>
                    <w:jc w:val="right"/>
                    <w:rPr>
                      <w:color w:val="auto"/>
                      <w:sz w:val="24"/>
                      <w:szCs w:val="24"/>
                      <w:u w:val="single"/>
                    </w:rPr>
                  </w:pPr>
                  <w:r w:rsidRPr="00134815">
                    <w:rPr>
                      <w:color w:val="auto"/>
                      <w:sz w:val="24"/>
                      <w:szCs w:val="24"/>
                    </w:rPr>
                    <w:t>Порядковий</w:t>
                  </w:r>
                  <w:r>
                    <w:rPr>
                      <w:color w:val="auto"/>
                      <w:sz w:val="24"/>
                      <w:szCs w:val="24"/>
                    </w:rPr>
                    <w:t xml:space="preserve"> </w:t>
                  </w:r>
                  <w:r w:rsidRPr="00134815">
                    <w:rPr>
                      <w:color w:val="auto"/>
                      <w:sz w:val="24"/>
                      <w:szCs w:val="24"/>
                    </w:rPr>
                    <w:t>№</w:t>
                  </w:r>
                  <w:r>
                    <w:rPr>
                      <w:color w:val="auto"/>
                      <w:sz w:val="24"/>
                      <w:szCs w:val="24"/>
                    </w:rPr>
                    <w:t xml:space="preserve"> </w:t>
                  </w:r>
                  <w:r w:rsidRPr="00134815">
                    <w:rPr>
                      <w:color w:val="auto"/>
                      <w:sz w:val="24"/>
                      <w:szCs w:val="24"/>
                    </w:rPr>
                    <w:t>Податкової</w:t>
                  </w:r>
                  <w:r>
                    <w:rPr>
                      <w:color w:val="auto"/>
                      <w:sz w:val="24"/>
                      <w:szCs w:val="24"/>
                    </w:rPr>
                    <w:t xml:space="preserve"> </w:t>
                  </w:r>
                  <w:r w:rsidRPr="00134815">
                    <w:rPr>
                      <w:color w:val="auto"/>
                      <w:sz w:val="24"/>
                      <w:szCs w:val="24"/>
                    </w:rPr>
                    <w:t>декларації</w:t>
                  </w:r>
                  <w:r w:rsidRPr="00134815">
                    <w:rPr>
                      <w:color w:val="auto"/>
                      <w:position w:val="8"/>
                      <w:sz w:val="24"/>
                      <w:szCs w:val="24"/>
                    </w:rPr>
                    <w:t>1</w:t>
                  </w:r>
                  <w:r>
                    <w:rPr>
                      <w:color w:val="auto"/>
                      <w:sz w:val="24"/>
                      <w:szCs w:val="24"/>
                    </w:rPr>
                    <w:t xml:space="preserve"> </w:t>
                  </w:r>
                </w:p>
              </w:tc>
              <w:tc>
                <w:tcPr>
                  <w:tcW w:w="30" w:type="dxa"/>
                  <w:tcBorders>
                    <w:top w:val="single" w:sz="4" w:space="0" w:color="auto"/>
                    <w:left w:val="single" w:sz="4" w:space="0" w:color="auto"/>
                    <w:bottom w:val="single" w:sz="4" w:space="0" w:color="auto"/>
                    <w:right w:val="single" w:sz="4" w:space="0" w:color="auto"/>
                  </w:tcBorders>
                  <w:shd w:val="clear" w:color="auto" w:fill="auto"/>
                  <w:vAlign w:val="center"/>
                </w:tcPr>
                <w:p w:rsidR="00BC0A3F" w:rsidRPr="00134815" w:rsidRDefault="00BC0A3F" w:rsidP="00BC0A3F">
                  <w:pPr>
                    <w:pStyle w:val="a4"/>
                    <w:framePr w:hSpace="180" w:wrap="around" w:vAnchor="text" w:hAnchor="text" w:y="1"/>
                    <w:snapToGrid w:val="0"/>
                    <w:spacing w:before="0" w:after="0"/>
                    <w:ind w:firstLine="0"/>
                    <w:suppressOverlap/>
                    <w:jc w:val="center"/>
                    <w:rPr>
                      <w:color w:val="auto"/>
                      <w:sz w:val="24"/>
                      <w:szCs w:val="24"/>
                      <w:u w:val="single"/>
                    </w:rPr>
                  </w:pPr>
                </w:p>
              </w:tc>
            </w:tr>
          </w:tbl>
          <w:p w:rsidR="00BC0A3F" w:rsidRPr="006961A8" w:rsidRDefault="00BC0A3F" w:rsidP="00BC0A3F">
            <w:pPr>
              <w:pStyle w:val="a4"/>
              <w:spacing w:before="0" w:after="0" w:line="40" w:lineRule="exact"/>
              <w:ind w:firstLine="0"/>
              <w:jc w:val="left"/>
              <w:rPr>
                <w:color w:val="auto"/>
                <w:sz w:val="24"/>
                <w:szCs w:val="24"/>
                <w:lang w:val="ru-RU"/>
              </w:rPr>
            </w:pPr>
          </w:p>
          <w:p w:rsidR="00BC0A3F" w:rsidRPr="006961A8" w:rsidRDefault="00BC0A3F" w:rsidP="00BC0A3F">
            <w:pPr>
              <w:pStyle w:val="a4"/>
              <w:spacing w:before="0" w:after="0" w:line="40" w:lineRule="exact"/>
              <w:ind w:firstLine="0"/>
              <w:jc w:val="left"/>
              <w:rPr>
                <w:color w:val="auto"/>
                <w:sz w:val="24"/>
                <w:szCs w:val="24"/>
                <w:lang w:val="ru-RU"/>
              </w:rPr>
            </w:pPr>
          </w:p>
          <w:p w:rsidR="00BC0A3F" w:rsidRPr="006961A8" w:rsidRDefault="00BC0A3F" w:rsidP="00BC0A3F">
            <w:pPr>
              <w:pStyle w:val="a4"/>
              <w:spacing w:before="0" w:after="0" w:line="40" w:lineRule="exact"/>
              <w:ind w:firstLine="0"/>
              <w:jc w:val="left"/>
              <w:rPr>
                <w:color w:val="auto"/>
                <w:sz w:val="24"/>
                <w:szCs w:val="24"/>
                <w:lang w:val="ru-RU"/>
              </w:rPr>
            </w:pPr>
          </w:p>
          <w:tbl>
            <w:tblPr>
              <w:tblW w:w="0" w:type="auto"/>
              <w:jc w:val="center"/>
              <w:tblLayout w:type="fixed"/>
              <w:tblCellMar>
                <w:left w:w="0" w:type="dxa"/>
                <w:right w:w="0" w:type="dxa"/>
              </w:tblCellMar>
              <w:tblLook w:val="0000" w:firstRow="0" w:lastRow="0" w:firstColumn="0" w:lastColumn="0" w:noHBand="0" w:noVBand="0"/>
            </w:tblPr>
            <w:tblGrid>
              <w:gridCol w:w="2268"/>
              <w:gridCol w:w="461"/>
            </w:tblGrid>
            <w:tr w:rsidR="00BC0A3F" w:rsidRPr="006961A8" w:rsidTr="00597450">
              <w:trPr>
                <w:trHeight w:val="285"/>
                <w:jc w:val="center"/>
              </w:trPr>
              <w:tc>
                <w:tcPr>
                  <w:tcW w:w="2268" w:type="dxa"/>
                  <w:shd w:val="clear" w:color="auto" w:fill="auto"/>
                  <w:vAlign w:val="center"/>
                </w:tcPr>
                <w:p w:rsidR="00BC0A3F" w:rsidRPr="006961A8" w:rsidRDefault="00BC0A3F" w:rsidP="00BC0A3F">
                  <w:pPr>
                    <w:pStyle w:val="a4"/>
                    <w:framePr w:hSpace="180" w:wrap="around" w:vAnchor="text" w:hAnchor="text" w:y="1"/>
                    <w:ind w:right="57" w:firstLine="0"/>
                    <w:suppressOverlap/>
                    <w:jc w:val="right"/>
                    <w:rPr>
                      <w:color w:val="auto"/>
                      <w:sz w:val="24"/>
                      <w:szCs w:val="24"/>
                    </w:rPr>
                  </w:pPr>
                  <w:r w:rsidRPr="006961A8">
                    <w:rPr>
                      <w:color w:val="auto"/>
                      <w:sz w:val="24"/>
                      <w:szCs w:val="24"/>
                    </w:rPr>
                    <w:t>Розрахунок №</w:t>
                  </w:r>
                  <w:r w:rsidRPr="006961A8">
                    <w:rPr>
                      <w:color w:val="auto"/>
                      <w:position w:val="8"/>
                      <w:sz w:val="24"/>
                      <w:szCs w:val="24"/>
                    </w:rPr>
                    <w:t>2</w:t>
                  </w:r>
                </w:p>
              </w:tc>
              <w:tc>
                <w:tcPr>
                  <w:tcW w:w="461"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A3F" w:rsidRPr="006961A8" w:rsidRDefault="00BC0A3F" w:rsidP="00BC0A3F">
                  <w:pPr>
                    <w:pStyle w:val="a4"/>
                    <w:framePr w:hSpace="180" w:wrap="around" w:vAnchor="text" w:hAnchor="text" w:y="1"/>
                    <w:snapToGrid w:val="0"/>
                    <w:ind w:firstLine="0"/>
                    <w:suppressOverlap/>
                    <w:jc w:val="center"/>
                    <w:rPr>
                      <w:color w:val="auto"/>
                      <w:sz w:val="24"/>
                      <w:szCs w:val="24"/>
                    </w:rPr>
                  </w:pPr>
                </w:p>
              </w:tc>
            </w:tr>
          </w:tbl>
          <w:p w:rsidR="00BC0A3F" w:rsidRPr="001A2F67" w:rsidRDefault="00BC0A3F" w:rsidP="00BC0A3F">
            <w:pPr>
              <w:jc w:val="center"/>
              <w:rPr>
                <w:b w:val="0"/>
                <w:color w:val="auto"/>
                <w:sz w:val="24"/>
                <w:szCs w:val="24"/>
              </w:rPr>
            </w:pPr>
            <w:r w:rsidRPr="006961A8">
              <w:rPr>
                <w:b w:val="0"/>
                <w:color w:val="auto"/>
                <w:sz w:val="24"/>
                <w:szCs w:val="24"/>
              </w:rPr>
              <w:t>з рентної плати за спеціальне використання лісових ресурсів в частині деревини, заготовленої в порядку рубок головного користування</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952" w:type="dxa"/>
              <w:tblInd w:w="108" w:type="dxa"/>
              <w:tblLayout w:type="fixed"/>
              <w:tblLook w:val="0000" w:firstRow="0" w:lastRow="0" w:firstColumn="0" w:lastColumn="0" w:noHBand="0" w:noVBand="0"/>
            </w:tblPr>
            <w:tblGrid>
              <w:gridCol w:w="4387"/>
              <w:gridCol w:w="3565"/>
            </w:tblGrid>
            <w:tr w:rsidR="00BC0A3F" w:rsidRPr="00134815" w:rsidTr="00597450">
              <w:trPr>
                <w:trHeight w:hRule="exact" w:val="1286"/>
              </w:trPr>
              <w:tc>
                <w:tcPr>
                  <w:tcW w:w="4387" w:type="dxa"/>
                  <w:tcBorders>
                    <w:top w:val="single" w:sz="4" w:space="0" w:color="000000"/>
                    <w:left w:val="single" w:sz="4" w:space="0" w:color="000000"/>
                    <w:bottom w:val="single" w:sz="4" w:space="0" w:color="000000"/>
                  </w:tcBorders>
                  <w:shd w:val="clear" w:color="auto" w:fill="auto"/>
                  <w:vAlign w:val="center"/>
                </w:tcPr>
                <w:p w:rsidR="00BC0A3F" w:rsidRPr="00134815" w:rsidRDefault="00BC0A3F" w:rsidP="00BC0A3F">
                  <w:pPr>
                    <w:pStyle w:val="a4"/>
                    <w:framePr w:hSpace="180" w:wrap="around" w:vAnchor="text" w:hAnchor="text" w:y="1"/>
                    <w:ind w:firstLine="0"/>
                    <w:suppressOverlap/>
                    <w:jc w:val="center"/>
                    <w:rPr>
                      <w:color w:val="auto"/>
                      <w:sz w:val="24"/>
                      <w:szCs w:val="24"/>
                    </w:rPr>
                  </w:pPr>
                  <w:r w:rsidRPr="00134815">
                    <w:rPr>
                      <w:color w:val="auto"/>
                      <w:sz w:val="24"/>
                      <w:szCs w:val="24"/>
                    </w:rPr>
                    <w:t>Відмітка</w:t>
                  </w:r>
                  <w:r>
                    <w:rPr>
                      <w:color w:val="auto"/>
                      <w:sz w:val="24"/>
                      <w:szCs w:val="24"/>
                    </w:rPr>
                    <w:t xml:space="preserve"> </w:t>
                  </w:r>
                  <w:r w:rsidRPr="00134815">
                    <w:rPr>
                      <w:color w:val="auto"/>
                      <w:sz w:val="24"/>
                      <w:szCs w:val="24"/>
                    </w:rPr>
                    <w:t>про</w:t>
                  </w:r>
                  <w:r>
                    <w:rPr>
                      <w:color w:val="auto"/>
                      <w:sz w:val="24"/>
                      <w:szCs w:val="24"/>
                    </w:rPr>
                    <w:t xml:space="preserve"> </w:t>
                  </w:r>
                  <w:r w:rsidRPr="00134815">
                    <w:rPr>
                      <w:color w:val="auto"/>
                      <w:sz w:val="24"/>
                      <w:szCs w:val="24"/>
                    </w:rPr>
                    <w:t>одержання</w:t>
                  </w:r>
                  <w:r w:rsidRPr="00134815">
                    <w:rPr>
                      <w:color w:val="auto"/>
                      <w:sz w:val="24"/>
                      <w:szCs w:val="24"/>
                    </w:rPr>
                    <w:br/>
                  </w:r>
                  <w:r w:rsidRPr="00384940">
                    <w:rPr>
                      <w:color w:val="auto"/>
                      <w:sz w:val="20"/>
                      <w:szCs w:val="20"/>
                      <w:vertAlign w:val="superscript"/>
                    </w:rPr>
                    <w:t>(штамп контролюючого органу)</w:t>
                  </w:r>
                </w:p>
              </w:tc>
              <w:tc>
                <w:tcPr>
                  <w:tcW w:w="3565" w:type="dxa"/>
                  <w:tcBorders>
                    <w:left w:val="single" w:sz="4" w:space="0" w:color="000000"/>
                  </w:tcBorders>
                  <w:shd w:val="clear" w:color="auto" w:fill="auto"/>
                </w:tcPr>
                <w:p w:rsidR="00BC0A3F" w:rsidRPr="00134815" w:rsidRDefault="00BC0A3F" w:rsidP="00BC0A3F">
                  <w:pPr>
                    <w:pStyle w:val="a4"/>
                    <w:framePr w:hSpace="180" w:wrap="around" w:vAnchor="text" w:hAnchor="text" w:y="1"/>
                    <w:spacing w:after="0"/>
                    <w:ind w:left="74" w:firstLine="0"/>
                    <w:suppressOverlap/>
                    <w:jc w:val="left"/>
                    <w:rPr>
                      <w:color w:val="auto"/>
                      <w:sz w:val="24"/>
                      <w:szCs w:val="24"/>
                    </w:rPr>
                  </w:pPr>
                  <w:r w:rsidRPr="00134815">
                    <w:rPr>
                      <w:color w:val="auto"/>
                      <w:sz w:val="24"/>
                      <w:szCs w:val="24"/>
                    </w:rPr>
                    <w:t>Додаток</w:t>
                  </w:r>
                  <w:r>
                    <w:rPr>
                      <w:color w:val="auto"/>
                      <w:sz w:val="24"/>
                      <w:szCs w:val="24"/>
                    </w:rPr>
                    <w:t xml:space="preserve"> </w:t>
                  </w:r>
                  <w:r w:rsidRPr="00134815">
                    <w:rPr>
                      <w:color w:val="auto"/>
                      <w:sz w:val="24"/>
                      <w:szCs w:val="24"/>
                    </w:rPr>
                    <w:t>8</w:t>
                  </w:r>
                </w:p>
                <w:p w:rsidR="00BC0A3F" w:rsidRPr="00134815" w:rsidRDefault="00BC0A3F" w:rsidP="00BC0A3F">
                  <w:pPr>
                    <w:pStyle w:val="a4"/>
                    <w:framePr w:hSpace="180" w:wrap="around" w:vAnchor="text" w:hAnchor="text" w:y="1"/>
                    <w:spacing w:before="0" w:after="0"/>
                    <w:ind w:left="74" w:firstLine="0"/>
                    <w:suppressOverlap/>
                    <w:jc w:val="left"/>
                    <w:rPr>
                      <w:color w:val="auto"/>
                      <w:sz w:val="24"/>
                      <w:szCs w:val="24"/>
                      <w:lang w:val="ru-RU"/>
                    </w:rPr>
                  </w:pPr>
                  <w:r w:rsidRPr="00134815">
                    <w:rPr>
                      <w:color w:val="auto"/>
                      <w:sz w:val="24"/>
                      <w:szCs w:val="24"/>
                    </w:rPr>
                    <w:t>до</w:t>
                  </w:r>
                  <w:r>
                    <w:rPr>
                      <w:color w:val="auto"/>
                      <w:sz w:val="24"/>
                      <w:szCs w:val="24"/>
                    </w:rPr>
                    <w:t xml:space="preserve"> </w:t>
                  </w:r>
                  <w:r w:rsidRPr="00134815">
                    <w:rPr>
                      <w:color w:val="auto"/>
                      <w:sz w:val="24"/>
                      <w:szCs w:val="24"/>
                    </w:rPr>
                    <w:t>Податкової</w:t>
                  </w:r>
                  <w:r>
                    <w:rPr>
                      <w:color w:val="auto"/>
                      <w:sz w:val="24"/>
                      <w:szCs w:val="24"/>
                    </w:rPr>
                    <w:t xml:space="preserve"> </w:t>
                  </w:r>
                  <w:r w:rsidRPr="00134815">
                    <w:rPr>
                      <w:color w:val="auto"/>
                      <w:sz w:val="24"/>
                      <w:szCs w:val="24"/>
                    </w:rPr>
                    <w:t>декларації</w:t>
                  </w:r>
                  <w:r>
                    <w:rPr>
                      <w:color w:val="auto"/>
                      <w:sz w:val="24"/>
                      <w:szCs w:val="24"/>
                    </w:rPr>
                    <w:t xml:space="preserve"> </w:t>
                  </w:r>
                  <w:r w:rsidRPr="00134815">
                    <w:rPr>
                      <w:color w:val="auto"/>
                      <w:sz w:val="24"/>
                      <w:szCs w:val="24"/>
                    </w:rPr>
                    <w:br/>
                    <w:t>з</w:t>
                  </w:r>
                  <w:r>
                    <w:rPr>
                      <w:color w:val="auto"/>
                      <w:sz w:val="24"/>
                      <w:szCs w:val="24"/>
                    </w:rPr>
                    <w:t xml:space="preserve"> </w:t>
                  </w:r>
                  <w:r w:rsidRPr="00134815">
                    <w:rPr>
                      <w:color w:val="auto"/>
                      <w:sz w:val="24"/>
                      <w:szCs w:val="24"/>
                    </w:rPr>
                    <w:t>рентної</w:t>
                  </w:r>
                  <w:r>
                    <w:rPr>
                      <w:color w:val="auto"/>
                      <w:sz w:val="24"/>
                      <w:szCs w:val="24"/>
                    </w:rPr>
                    <w:t xml:space="preserve"> </w:t>
                  </w:r>
                  <w:r w:rsidRPr="00134815">
                    <w:rPr>
                      <w:color w:val="auto"/>
                      <w:sz w:val="24"/>
                      <w:szCs w:val="24"/>
                    </w:rPr>
                    <w:t>плати</w:t>
                  </w:r>
                </w:p>
              </w:tc>
            </w:tr>
          </w:tbl>
          <w:p w:rsidR="00BC0A3F" w:rsidRPr="00134815" w:rsidRDefault="00BC0A3F" w:rsidP="00BC0A3F">
            <w:pPr>
              <w:pStyle w:val="a4"/>
              <w:spacing w:before="0" w:after="0" w:line="40" w:lineRule="exact"/>
              <w:ind w:firstLine="0"/>
              <w:jc w:val="left"/>
              <w:rPr>
                <w:color w:val="auto"/>
                <w:sz w:val="24"/>
                <w:szCs w:val="24"/>
                <w:lang w:val="ru-RU"/>
              </w:rPr>
            </w:pPr>
          </w:p>
          <w:p w:rsidR="00BC0A3F" w:rsidRPr="00134815" w:rsidRDefault="00BC0A3F" w:rsidP="00BC0A3F">
            <w:pPr>
              <w:pStyle w:val="a4"/>
              <w:spacing w:before="0" w:after="0" w:line="40" w:lineRule="exact"/>
              <w:ind w:firstLine="0"/>
              <w:jc w:val="left"/>
              <w:rPr>
                <w:color w:val="auto"/>
                <w:sz w:val="24"/>
                <w:szCs w:val="24"/>
                <w:lang w:val="ru-RU"/>
              </w:rPr>
            </w:pPr>
          </w:p>
          <w:p w:rsidR="00BC0A3F" w:rsidRPr="00134815" w:rsidRDefault="00BC0A3F" w:rsidP="00BC0A3F">
            <w:pPr>
              <w:pStyle w:val="a4"/>
              <w:spacing w:before="0" w:after="0" w:line="40" w:lineRule="exact"/>
              <w:ind w:firstLine="0"/>
              <w:jc w:val="left"/>
              <w:rPr>
                <w:color w:val="auto"/>
                <w:sz w:val="24"/>
                <w:szCs w:val="24"/>
              </w:rPr>
            </w:pPr>
          </w:p>
          <w:p w:rsidR="00BC0A3F" w:rsidRPr="00134815" w:rsidRDefault="00BC0A3F" w:rsidP="00BC0A3F">
            <w:pPr>
              <w:pStyle w:val="a4"/>
              <w:spacing w:before="0" w:after="0" w:line="40" w:lineRule="exact"/>
              <w:ind w:firstLine="0"/>
              <w:jc w:val="left"/>
              <w:rPr>
                <w:color w:val="auto"/>
                <w:sz w:val="24"/>
                <w:szCs w:val="24"/>
              </w:rPr>
            </w:pPr>
          </w:p>
          <w:p w:rsidR="00BC0A3F" w:rsidRPr="00134815" w:rsidRDefault="00BC0A3F" w:rsidP="00BC0A3F">
            <w:pPr>
              <w:pStyle w:val="a4"/>
              <w:spacing w:before="0" w:after="0" w:line="40" w:lineRule="exact"/>
              <w:ind w:firstLine="0"/>
              <w:jc w:val="left"/>
              <w:rPr>
                <w:color w:val="auto"/>
                <w:sz w:val="24"/>
                <w:szCs w:val="24"/>
              </w:rPr>
            </w:pPr>
          </w:p>
          <w:p w:rsidR="00BC0A3F" w:rsidRPr="00134815" w:rsidRDefault="00BC0A3F" w:rsidP="00BC0A3F">
            <w:pPr>
              <w:pStyle w:val="a4"/>
              <w:spacing w:before="0" w:after="0" w:line="40" w:lineRule="exact"/>
              <w:ind w:firstLine="0"/>
              <w:jc w:val="left"/>
              <w:rPr>
                <w:color w:val="auto"/>
                <w:sz w:val="24"/>
                <w:szCs w:val="24"/>
                <w:lang w:val="ru-RU"/>
              </w:rPr>
            </w:pPr>
          </w:p>
          <w:p w:rsidR="00BC0A3F" w:rsidRPr="00134815" w:rsidRDefault="00BC0A3F" w:rsidP="00BC0A3F">
            <w:pPr>
              <w:pStyle w:val="a4"/>
              <w:spacing w:before="0" w:after="0" w:line="40" w:lineRule="exact"/>
              <w:ind w:firstLine="0"/>
              <w:jc w:val="left"/>
              <w:rPr>
                <w:color w:val="auto"/>
                <w:sz w:val="24"/>
                <w:szCs w:val="24"/>
                <w:lang w:val="ru-RU"/>
              </w:rPr>
            </w:pPr>
          </w:p>
          <w:tbl>
            <w:tblPr>
              <w:tblW w:w="6678" w:type="dxa"/>
              <w:tblLayout w:type="fixed"/>
              <w:tblCellMar>
                <w:left w:w="0" w:type="dxa"/>
                <w:right w:w="0" w:type="dxa"/>
              </w:tblCellMar>
              <w:tblLook w:val="0000" w:firstRow="0" w:lastRow="0" w:firstColumn="0" w:lastColumn="0" w:noHBand="0" w:noVBand="0"/>
            </w:tblPr>
            <w:tblGrid>
              <w:gridCol w:w="2265"/>
              <w:gridCol w:w="4383"/>
              <w:gridCol w:w="30"/>
            </w:tblGrid>
            <w:tr w:rsidR="00BC0A3F" w:rsidRPr="00134815" w:rsidTr="00597450">
              <w:trPr>
                <w:cantSplit/>
                <w:trHeight w:val="285"/>
              </w:trPr>
              <w:tc>
                <w:tcPr>
                  <w:tcW w:w="2265" w:type="dxa"/>
                  <w:tcBorders>
                    <w:right w:val="single" w:sz="4" w:space="0" w:color="auto"/>
                  </w:tcBorders>
                  <w:shd w:val="clear" w:color="auto" w:fill="auto"/>
                  <w:vAlign w:val="center"/>
                </w:tcPr>
                <w:p w:rsidR="00BC0A3F" w:rsidRPr="00134815" w:rsidRDefault="00BC0A3F" w:rsidP="00BC0A3F">
                  <w:pPr>
                    <w:pStyle w:val="a4"/>
                    <w:framePr w:hSpace="180" w:wrap="around" w:vAnchor="text" w:hAnchor="text" w:y="1"/>
                    <w:snapToGrid w:val="0"/>
                    <w:spacing w:before="0" w:after="0"/>
                    <w:ind w:firstLine="0"/>
                    <w:suppressOverlap/>
                    <w:jc w:val="center"/>
                    <w:rPr>
                      <w:color w:val="auto"/>
                      <w:sz w:val="24"/>
                      <w:szCs w:val="24"/>
                      <w:u w:val="single"/>
                    </w:rPr>
                  </w:pPr>
                </w:p>
              </w:tc>
              <w:tc>
                <w:tcPr>
                  <w:tcW w:w="4383" w:type="dxa"/>
                  <w:tcBorders>
                    <w:top w:val="single" w:sz="4" w:space="0" w:color="auto"/>
                    <w:left w:val="single" w:sz="4" w:space="0" w:color="auto"/>
                    <w:bottom w:val="single" w:sz="4" w:space="0" w:color="auto"/>
                    <w:right w:val="single" w:sz="4" w:space="0" w:color="auto"/>
                  </w:tcBorders>
                  <w:shd w:val="clear" w:color="auto" w:fill="auto"/>
                </w:tcPr>
                <w:p w:rsidR="00BC0A3F" w:rsidRPr="00134815" w:rsidRDefault="00BC0A3F" w:rsidP="00BC0A3F">
                  <w:pPr>
                    <w:pStyle w:val="a4"/>
                    <w:framePr w:hSpace="180" w:wrap="around" w:vAnchor="text" w:hAnchor="text" w:y="1"/>
                    <w:spacing w:before="0" w:after="0"/>
                    <w:ind w:right="1455" w:firstLine="0"/>
                    <w:suppressOverlap/>
                    <w:jc w:val="right"/>
                    <w:rPr>
                      <w:color w:val="auto"/>
                      <w:sz w:val="24"/>
                      <w:szCs w:val="24"/>
                      <w:u w:val="single"/>
                    </w:rPr>
                  </w:pPr>
                  <w:r w:rsidRPr="00134815">
                    <w:rPr>
                      <w:color w:val="auto"/>
                      <w:sz w:val="24"/>
                      <w:szCs w:val="24"/>
                    </w:rPr>
                    <w:t>Порядковий</w:t>
                  </w:r>
                  <w:r>
                    <w:rPr>
                      <w:color w:val="auto"/>
                      <w:sz w:val="24"/>
                      <w:szCs w:val="24"/>
                    </w:rPr>
                    <w:t xml:space="preserve"> </w:t>
                  </w:r>
                  <w:r w:rsidRPr="00134815">
                    <w:rPr>
                      <w:color w:val="auto"/>
                      <w:sz w:val="24"/>
                      <w:szCs w:val="24"/>
                    </w:rPr>
                    <w:t>№</w:t>
                  </w:r>
                  <w:r>
                    <w:rPr>
                      <w:color w:val="auto"/>
                      <w:sz w:val="24"/>
                      <w:szCs w:val="24"/>
                    </w:rPr>
                    <w:t xml:space="preserve"> </w:t>
                  </w:r>
                  <w:r w:rsidRPr="00134815">
                    <w:rPr>
                      <w:color w:val="auto"/>
                      <w:sz w:val="24"/>
                      <w:szCs w:val="24"/>
                    </w:rPr>
                    <w:t>Податкової</w:t>
                  </w:r>
                  <w:r>
                    <w:rPr>
                      <w:color w:val="auto"/>
                      <w:sz w:val="24"/>
                      <w:szCs w:val="24"/>
                    </w:rPr>
                    <w:t xml:space="preserve"> </w:t>
                  </w:r>
                  <w:r w:rsidRPr="00134815">
                    <w:rPr>
                      <w:color w:val="auto"/>
                      <w:sz w:val="24"/>
                      <w:szCs w:val="24"/>
                    </w:rPr>
                    <w:t>декларації</w:t>
                  </w:r>
                  <w:r w:rsidRPr="00134815">
                    <w:rPr>
                      <w:color w:val="auto"/>
                      <w:position w:val="8"/>
                      <w:sz w:val="24"/>
                      <w:szCs w:val="24"/>
                    </w:rPr>
                    <w:t>1</w:t>
                  </w:r>
                  <w:r>
                    <w:rPr>
                      <w:color w:val="auto"/>
                      <w:sz w:val="24"/>
                      <w:szCs w:val="24"/>
                    </w:rPr>
                    <w:t xml:space="preserve"> </w:t>
                  </w:r>
                </w:p>
              </w:tc>
              <w:tc>
                <w:tcPr>
                  <w:tcW w:w="30" w:type="dxa"/>
                  <w:tcBorders>
                    <w:top w:val="single" w:sz="4" w:space="0" w:color="auto"/>
                    <w:left w:val="single" w:sz="4" w:space="0" w:color="auto"/>
                    <w:bottom w:val="single" w:sz="4" w:space="0" w:color="auto"/>
                    <w:right w:val="single" w:sz="4" w:space="0" w:color="auto"/>
                  </w:tcBorders>
                  <w:shd w:val="clear" w:color="auto" w:fill="auto"/>
                  <w:vAlign w:val="center"/>
                </w:tcPr>
                <w:p w:rsidR="00BC0A3F" w:rsidRPr="00134815" w:rsidRDefault="00BC0A3F" w:rsidP="00BC0A3F">
                  <w:pPr>
                    <w:pStyle w:val="a4"/>
                    <w:framePr w:hSpace="180" w:wrap="around" w:vAnchor="text" w:hAnchor="text" w:y="1"/>
                    <w:snapToGrid w:val="0"/>
                    <w:spacing w:before="0" w:after="0"/>
                    <w:ind w:firstLine="0"/>
                    <w:suppressOverlap/>
                    <w:jc w:val="center"/>
                    <w:rPr>
                      <w:color w:val="auto"/>
                      <w:sz w:val="24"/>
                      <w:szCs w:val="24"/>
                      <w:u w:val="single"/>
                    </w:rPr>
                  </w:pPr>
                </w:p>
              </w:tc>
            </w:tr>
          </w:tbl>
          <w:p w:rsidR="00BC0A3F" w:rsidRPr="006961A8" w:rsidRDefault="00BC0A3F" w:rsidP="00BC0A3F">
            <w:pPr>
              <w:pStyle w:val="a4"/>
              <w:spacing w:before="0" w:after="0" w:line="40" w:lineRule="exact"/>
              <w:ind w:firstLine="0"/>
              <w:jc w:val="left"/>
              <w:rPr>
                <w:color w:val="auto"/>
                <w:sz w:val="24"/>
                <w:szCs w:val="24"/>
                <w:lang w:val="ru-RU"/>
              </w:rPr>
            </w:pPr>
          </w:p>
          <w:p w:rsidR="00BC0A3F" w:rsidRPr="006961A8" w:rsidRDefault="00BC0A3F" w:rsidP="00BC0A3F">
            <w:pPr>
              <w:pStyle w:val="a4"/>
              <w:spacing w:before="0" w:after="0" w:line="40" w:lineRule="exact"/>
              <w:ind w:firstLine="0"/>
              <w:jc w:val="left"/>
              <w:rPr>
                <w:color w:val="auto"/>
                <w:sz w:val="24"/>
                <w:szCs w:val="24"/>
                <w:lang w:val="ru-RU"/>
              </w:rPr>
            </w:pPr>
          </w:p>
          <w:p w:rsidR="00BC0A3F" w:rsidRPr="006961A8" w:rsidRDefault="00BC0A3F" w:rsidP="00BC0A3F">
            <w:pPr>
              <w:pStyle w:val="a4"/>
              <w:spacing w:before="0" w:after="0" w:line="40" w:lineRule="exact"/>
              <w:ind w:firstLine="0"/>
              <w:jc w:val="left"/>
              <w:rPr>
                <w:color w:val="auto"/>
                <w:sz w:val="24"/>
                <w:szCs w:val="24"/>
                <w:lang w:val="ru-RU"/>
              </w:rPr>
            </w:pPr>
          </w:p>
          <w:tbl>
            <w:tblPr>
              <w:tblW w:w="0" w:type="auto"/>
              <w:jc w:val="center"/>
              <w:tblLayout w:type="fixed"/>
              <w:tblCellMar>
                <w:left w:w="0" w:type="dxa"/>
                <w:right w:w="0" w:type="dxa"/>
              </w:tblCellMar>
              <w:tblLook w:val="0000" w:firstRow="0" w:lastRow="0" w:firstColumn="0" w:lastColumn="0" w:noHBand="0" w:noVBand="0"/>
            </w:tblPr>
            <w:tblGrid>
              <w:gridCol w:w="2268"/>
              <w:gridCol w:w="461"/>
            </w:tblGrid>
            <w:tr w:rsidR="00BC0A3F" w:rsidRPr="006961A8" w:rsidTr="00597450">
              <w:trPr>
                <w:trHeight w:val="285"/>
                <w:jc w:val="center"/>
              </w:trPr>
              <w:tc>
                <w:tcPr>
                  <w:tcW w:w="2268" w:type="dxa"/>
                  <w:shd w:val="clear" w:color="auto" w:fill="auto"/>
                  <w:vAlign w:val="center"/>
                </w:tcPr>
                <w:p w:rsidR="00BC0A3F" w:rsidRPr="006961A8" w:rsidRDefault="00BC0A3F" w:rsidP="00BC0A3F">
                  <w:pPr>
                    <w:pStyle w:val="a4"/>
                    <w:framePr w:hSpace="180" w:wrap="around" w:vAnchor="text" w:hAnchor="text" w:y="1"/>
                    <w:ind w:right="57" w:firstLine="0"/>
                    <w:suppressOverlap/>
                    <w:jc w:val="right"/>
                    <w:rPr>
                      <w:color w:val="auto"/>
                      <w:sz w:val="24"/>
                      <w:szCs w:val="24"/>
                    </w:rPr>
                  </w:pPr>
                  <w:r w:rsidRPr="006961A8">
                    <w:rPr>
                      <w:color w:val="auto"/>
                      <w:sz w:val="24"/>
                      <w:szCs w:val="24"/>
                    </w:rPr>
                    <w:t>Розрахунок №</w:t>
                  </w:r>
                  <w:r w:rsidRPr="006961A8">
                    <w:rPr>
                      <w:color w:val="auto"/>
                      <w:position w:val="8"/>
                      <w:sz w:val="24"/>
                      <w:szCs w:val="24"/>
                    </w:rPr>
                    <w:t>2</w:t>
                  </w:r>
                </w:p>
              </w:tc>
              <w:tc>
                <w:tcPr>
                  <w:tcW w:w="461"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A3F" w:rsidRPr="006961A8" w:rsidRDefault="00BC0A3F" w:rsidP="00BC0A3F">
                  <w:pPr>
                    <w:pStyle w:val="a4"/>
                    <w:framePr w:hSpace="180" w:wrap="around" w:vAnchor="text" w:hAnchor="text" w:y="1"/>
                    <w:snapToGrid w:val="0"/>
                    <w:ind w:firstLine="0"/>
                    <w:suppressOverlap/>
                    <w:jc w:val="center"/>
                    <w:rPr>
                      <w:color w:val="auto"/>
                      <w:sz w:val="24"/>
                      <w:szCs w:val="24"/>
                    </w:rPr>
                  </w:pPr>
                </w:p>
              </w:tc>
            </w:tr>
          </w:tbl>
          <w:p w:rsidR="00BC0A3F" w:rsidRPr="001A2F67" w:rsidRDefault="00BC0A3F" w:rsidP="00BC0A3F">
            <w:pPr>
              <w:spacing w:before="0" w:after="0"/>
              <w:jc w:val="center"/>
              <w:rPr>
                <w:b w:val="0"/>
                <w:color w:val="auto"/>
                <w:sz w:val="24"/>
                <w:szCs w:val="24"/>
              </w:rPr>
            </w:pPr>
            <w:r w:rsidRPr="006961A8">
              <w:rPr>
                <w:b w:val="0"/>
                <w:color w:val="auto"/>
                <w:sz w:val="24"/>
                <w:szCs w:val="24"/>
              </w:rPr>
              <w:t xml:space="preserve">з рентної плати за спеціальне використання лісових ресурсів в частині деревини, заготовленої в порядку рубок головного </w:t>
            </w:r>
            <w:r>
              <w:rPr>
                <w:b w:val="0"/>
                <w:color w:val="auto"/>
                <w:sz w:val="24"/>
                <w:szCs w:val="24"/>
              </w:rPr>
              <w:t xml:space="preserve">                     </w:t>
            </w:r>
            <w:r w:rsidRPr="006961A8">
              <w:rPr>
                <w:b w:val="0"/>
                <w:color w:val="auto"/>
                <w:sz w:val="24"/>
                <w:szCs w:val="24"/>
              </w:rPr>
              <w:t>користування</w:t>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4819" w:type="pct"/>
              <w:tblCellSpacing w:w="0" w:type="auto"/>
              <w:tblBorders>
                <w:top w:val="inset" w:sz="8" w:space="0" w:color="000000"/>
                <w:left w:val="inset" w:sz="8" w:space="0" w:color="000000"/>
                <w:bottom w:val="inset" w:sz="8" w:space="0" w:color="000000"/>
                <w:right w:val="inset" w:sz="8" w:space="0" w:color="000000"/>
              </w:tblBorders>
              <w:tblLayout w:type="fixed"/>
              <w:tblLook w:val="00A0" w:firstRow="1" w:lastRow="0" w:firstColumn="1" w:lastColumn="0" w:noHBand="0" w:noVBand="0"/>
            </w:tblPr>
            <w:tblGrid>
              <w:gridCol w:w="295"/>
              <w:gridCol w:w="900"/>
              <w:gridCol w:w="436"/>
              <w:gridCol w:w="1610"/>
              <w:gridCol w:w="294"/>
              <w:gridCol w:w="2139"/>
              <w:gridCol w:w="1389"/>
            </w:tblGrid>
            <w:tr w:rsidR="00BC0A3F" w:rsidRPr="008F619D" w:rsidTr="0020712E">
              <w:trPr>
                <w:trHeight w:val="45"/>
                <w:tblCellSpacing w:w="0" w:type="auto"/>
              </w:trPr>
              <w:tc>
                <w:tcPr>
                  <w:tcW w:w="209" w:type="pct"/>
                  <w:tcBorders>
                    <w:top w:val="outset" w:sz="8" w:space="0" w:color="000000"/>
                    <w:left w:val="outset" w:sz="8" w:space="0" w:color="000000"/>
                    <w:bottom w:val="outset" w:sz="8" w:space="0" w:color="000000"/>
                    <w:right w:val="outset" w:sz="8" w:space="0" w:color="000000"/>
                  </w:tcBorders>
                  <w:vAlign w:val="center"/>
                </w:tcPr>
                <w:p w:rsidR="00BC0A3F" w:rsidRPr="008F619D" w:rsidRDefault="00BC0A3F" w:rsidP="00BC0A3F">
                  <w:pPr>
                    <w:framePr w:hSpace="180" w:wrap="around" w:vAnchor="text" w:hAnchor="text" w:y="1"/>
                    <w:spacing w:after="0"/>
                    <w:suppressOverlap/>
                    <w:jc w:val="left"/>
                    <w:rPr>
                      <w:sz w:val="24"/>
                      <w:szCs w:val="24"/>
                    </w:rPr>
                  </w:pPr>
                </w:p>
              </w:tc>
              <w:tc>
                <w:tcPr>
                  <w:tcW w:w="637" w:type="pct"/>
                  <w:tcBorders>
                    <w:top w:val="outset" w:sz="8" w:space="0" w:color="000000"/>
                    <w:left w:val="outset" w:sz="8" w:space="0" w:color="000000"/>
                    <w:bottom w:val="outset" w:sz="8" w:space="0" w:color="000000"/>
                    <w:right w:val="outset" w:sz="8" w:space="0" w:color="000000"/>
                  </w:tcBorders>
                  <w:vAlign w:val="center"/>
                </w:tcPr>
                <w:p w:rsidR="00BC0A3F" w:rsidRPr="007F47DF" w:rsidRDefault="00BC0A3F" w:rsidP="004F7334">
                  <w:pPr>
                    <w:framePr w:hSpace="180" w:wrap="around" w:vAnchor="text" w:hAnchor="text" w:y="1"/>
                    <w:spacing w:after="0"/>
                    <w:ind w:left="-135" w:right="-39"/>
                    <w:suppressOverlap/>
                    <w:jc w:val="left"/>
                    <w:rPr>
                      <w:b w:val="0"/>
                      <w:sz w:val="22"/>
                      <w:szCs w:val="22"/>
                    </w:rPr>
                  </w:pPr>
                  <w:bookmarkStart w:id="1" w:name="288"/>
                  <w:bookmarkEnd w:id="1"/>
                  <w:r w:rsidRPr="007F47DF">
                    <w:rPr>
                      <w:b w:val="0"/>
                      <w:sz w:val="22"/>
                      <w:szCs w:val="22"/>
                    </w:rPr>
                    <w:t>Звітний</w:t>
                  </w:r>
                </w:p>
              </w:tc>
              <w:tc>
                <w:tcPr>
                  <w:tcW w:w="309" w:type="pct"/>
                  <w:tcBorders>
                    <w:top w:val="outset" w:sz="8" w:space="0" w:color="000000"/>
                    <w:left w:val="outset" w:sz="8" w:space="0" w:color="000000"/>
                    <w:bottom w:val="outset" w:sz="8" w:space="0" w:color="000000"/>
                    <w:right w:val="outset" w:sz="8" w:space="0" w:color="000000"/>
                  </w:tcBorders>
                  <w:vAlign w:val="center"/>
                </w:tcPr>
                <w:p w:rsidR="00BC0A3F" w:rsidRPr="007F47DF" w:rsidRDefault="00BC0A3F" w:rsidP="00BC0A3F">
                  <w:pPr>
                    <w:framePr w:hSpace="180" w:wrap="around" w:vAnchor="text" w:hAnchor="text" w:y="1"/>
                    <w:spacing w:after="0"/>
                    <w:suppressOverlap/>
                    <w:jc w:val="left"/>
                    <w:rPr>
                      <w:b w:val="0"/>
                      <w:sz w:val="22"/>
                      <w:szCs w:val="22"/>
                    </w:rPr>
                  </w:pPr>
                  <w:bookmarkStart w:id="2" w:name="289"/>
                  <w:bookmarkEnd w:id="2"/>
                  <w:r w:rsidRPr="007F47DF">
                    <w:rPr>
                      <w:b w:val="0"/>
                      <w:sz w:val="22"/>
                      <w:szCs w:val="22"/>
                    </w:rPr>
                    <w:t xml:space="preserve"> </w:t>
                  </w:r>
                </w:p>
              </w:tc>
              <w:tc>
                <w:tcPr>
                  <w:tcW w:w="1140" w:type="pct"/>
                  <w:tcBorders>
                    <w:top w:val="outset" w:sz="8" w:space="0" w:color="000000"/>
                    <w:left w:val="outset" w:sz="8" w:space="0" w:color="000000"/>
                    <w:bottom w:val="outset" w:sz="8" w:space="0" w:color="000000"/>
                    <w:right w:val="outset" w:sz="8" w:space="0" w:color="000000"/>
                  </w:tcBorders>
                  <w:vAlign w:val="center"/>
                </w:tcPr>
                <w:p w:rsidR="00BC0A3F" w:rsidRPr="007F47DF" w:rsidRDefault="00BC0A3F" w:rsidP="004F7334">
                  <w:pPr>
                    <w:framePr w:hSpace="180" w:wrap="around" w:vAnchor="text" w:hAnchor="text" w:y="1"/>
                    <w:spacing w:after="0"/>
                    <w:ind w:left="-53"/>
                    <w:suppressOverlap/>
                    <w:jc w:val="left"/>
                    <w:rPr>
                      <w:b w:val="0"/>
                      <w:sz w:val="22"/>
                      <w:szCs w:val="22"/>
                    </w:rPr>
                  </w:pPr>
                  <w:bookmarkStart w:id="3" w:name="290"/>
                  <w:bookmarkEnd w:id="3"/>
                  <w:r w:rsidRPr="007F47DF">
                    <w:rPr>
                      <w:b w:val="0"/>
                      <w:sz w:val="22"/>
                      <w:szCs w:val="22"/>
                    </w:rPr>
                    <w:t>Звітний новий</w:t>
                  </w:r>
                </w:p>
              </w:tc>
              <w:tc>
                <w:tcPr>
                  <w:tcW w:w="208" w:type="pct"/>
                  <w:tcBorders>
                    <w:top w:val="outset" w:sz="8" w:space="0" w:color="000000"/>
                    <w:left w:val="outset" w:sz="8" w:space="0" w:color="000000"/>
                    <w:bottom w:val="outset" w:sz="8" w:space="0" w:color="000000"/>
                    <w:right w:val="outset" w:sz="8" w:space="0" w:color="000000"/>
                  </w:tcBorders>
                  <w:vAlign w:val="center"/>
                </w:tcPr>
                <w:p w:rsidR="00BC0A3F" w:rsidRPr="007F47DF" w:rsidRDefault="00BC0A3F" w:rsidP="00BC0A3F">
                  <w:pPr>
                    <w:framePr w:hSpace="180" w:wrap="around" w:vAnchor="text" w:hAnchor="text" w:y="1"/>
                    <w:spacing w:after="0"/>
                    <w:suppressOverlap/>
                    <w:jc w:val="left"/>
                    <w:rPr>
                      <w:b w:val="0"/>
                      <w:sz w:val="22"/>
                      <w:szCs w:val="22"/>
                    </w:rPr>
                  </w:pPr>
                  <w:bookmarkStart w:id="4" w:name="291"/>
                  <w:bookmarkEnd w:id="4"/>
                  <w:r w:rsidRPr="007F47DF">
                    <w:rPr>
                      <w:b w:val="0"/>
                      <w:sz w:val="22"/>
                      <w:szCs w:val="22"/>
                    </w:rPr>
                    <w:t xml:space="preserve"> </w:t>
                  </w:r>
                </w:p>
              </w:tc>
              <w:tc>
                <w:tcPr>
                  <w:tcW w:w="2497" w:type="pct"/>
                  <w:gridSpan w:val="2"/>
                  <w:tcBorders>
                    <w:top w:val="outset" w:sz="8" w:space="0" w:color="000000"/>
                    <w:left w:val="outset" w:sz="8" w:space="0" w:color="000000"/>
                    <w:bottom w:val="outset" w:sz="8" w:space="0" w:color="000000"/>
                    <w:right w:val="outset" w:sz="8" w:space="0" w:color="000000"/>
                  </w:tcBorders>
                  <w:vAlign w:val="center"/>
                </w:tcPr>
                <w:p w:rsidR="00BC0A3F" w:rsidRPr="007F47DF" w:rsidRDefault="00BC0A3F" w:rsidP="00BC0A3F">
                  <w:pPr>
                    <w:framePr w:hSpace="180" w:wrap="around" w:vAnchor="text" w:hAnchor="text" w:y="1"/>
                    <w:spacing w:after="0"/>
                    <w:suppressOverlap/>
                    <w:jc w:val="left"/>
                    <w:rPr>
                      <w:b w:val="0"/>
                      <w:sz w:val="22"/>
                      <w:szCs w:val="22"/>
                    </w:rPr>
                  </w:pPr>
                  <w:bookmarkStart w:id="5" w:name="292"/>
                  <w:bookmarkEnd w:id="5"/>
                  <w:r w:rsidRPr="007F47DF">
                    <w:rPr>
                      <w:b w:val="0"/>
                      <w:sz w:val="22"/>
                      <w:szCs w:val="22"/>
                    </w:rPr>
                    <w:t>Уточнюючий</w:t>
                  </w:r>
                </w:p>
              </w:tc>
            </w:tr>
            <w:tr w:rsidR="00BC0A3F" w:rsidRPr="00252926" w:rsidTr="0020712E">
              <w:trPr>
                <w:trHeight w:val="45"/>
                <w:tblCellSpacing w:w="0" w:type="auto"/>
              </w:trPr>
              <w:tc>
                <w:tcPr>
                  <w:tcW w:w="2503" w:type="pct"/>
                  <w:gridSpan w:val="5"/>
                  <w:tcBorders>
                    <w:top w:val="outset" w:sz="8" w:space="0" w:color="000000"/>
                    <w:left w:val="outset" w:sz="8" w:space="0" w:color="000000"/>
                    <w:bottom w:val="outset" w:sz="8" w:space="0" w:color="000000"/>
                    <w:right w:val="outset" w:sz="8" w:space="0" w:color="000000"/>
                  </w:tcBorders>
                  <w:vAlign w:val="center"/>
                </w:tcPr>
                <w:p w:rsidR="00BC0A3F" w:rsidRPr="007F47DF" w:rsidRDefault="00BC0A3F" w:rsidP="00BC0A3F">
                  <w:pPr>
                    <w:framePr w:hSpace="180" w:wrap="around" w:vAnchor="text" w:hAnchor="text" w:y="1"/>
                    <w:spacing w:after="0"/>
                    <w:suppressOverlap/>
                    <w:jc w:val="left"/>
                    <w:rPr>
                      <w:b w:val="0"/>
                      <w:sz w:val="22"/>
                      <w:szCs w:val="22"/>
                    </w:rPr>
                  </w:pPr>
                  <w:r w:rsidRPr="007F47DF">
                    <w:rPr>
                      <w:b w:val="0"/>
                      <w:sz w:val="22"/>
                      <w:szCs w:val="22"/>
                    </w:rPr>
                    <w:t xml:space="preserve"> </w:t>
                  </w:r>
                </w:p>
              </w:tc>
              <w:tc>
                <w:tcPr>
                  <w:tcW w:w="1514" w:type="pct"/>
                  <w:tcBorders>
                    <w:top w:val="outset" w:sz="8" w:space="0" w:color="000000"/>
                    <w:left w:val="outset" w:sz="8" w:space="0" w:color="000000"/>
                    <w:bottom w:val="outset" w:sz="8" w:space="0" w:color="000000"/>
                    <w:right w:val="outset" w:sz="8" w:space="0" w:color="000000"/>
                  </w:tcBorders>
                  <w:vAlign w:val="center"/>
                </w:tcPr>
                <w:p w:rsidR="00BC0A3F" w:rsidRPr="007F47DF" w:rsidRDefault="00BC0A3F" w:rsidP="00BC0A3F">
                  <w:pPr>
                    <w:framePr w:hSpace="180" w:wrap="around" w:vAnchor="text" w:hAnchor="text" w:y="1"/>
                    <w:spacing w:after="0"/>
                    <w:suppressOverlap/>
                    <w:jc w:val="left"/>
                    <w:rPr>
                      <w:b w:val="0"/>
                      <w:sz w:val="22"/>
                      <w:szCs w:val="22"/>
                    </w:rPr>
                  </w:pPr>
                  <w:bookmarkStart w:id="6" w:name="294"/>
                  <w:bookmarkEnd w:id="6"/>
                  <w:r w:rsidRPr="007F47DF">
                    <w:rPr>
                      <w:b w:val="0"/>
                      <w:sz w:val="22"/>
                      <w:szCs w:val="22"/>
                    </w:rPr>
                    <w:t xml:space="preserve">Реєстраційний номер у контролюючому органі, що </w:t>
                  </w:r>
                  <w:proofErr w:type="spellStart"/>
                  <w:r w:rsidRPr="007F47DF">
                    <w:rPr>
                      <w:b w:val="0"/>
                      <w:sz w:val="22"/>
                      <w:szCs w:val="22"/>
                    </w:rPr>
                    <w:t>уточнюється</w:t>
                  </w:r>
                  <w:proofErr w:type="spellEnd"/>
                </w:p>
              </w:tc>
              <w:tc>
                <w:tcPr>
                  <w:tcW w:w="983" w:type="pct"/>
                  <w:tcBorders>
                    <w:top w:val="outset" w:sz="8" w:space="0" w:color="000000"/>
                    <w:left w:val="outset" w:sz="8" w:space="0" w:color="000000"/>
                    <w:bottom w:val="outset" w:sz="8" w:space="0" w:color="000000"/>
                    <w:right w:val="outset" w:sz="8" w:space="0" w:color="000000"/>
                  </w:tcBorders>
                  <w:vAlign w:val="center"/>
                </w:tcPr>
                <w:p w:rsidR="00BC0A3F" w:rsidRPr="00252926" w:rsidRDefault="00BC0A3F" w:rsidP="00BC0A3F">
                  <w:pPr>
                    <w:framePr w:hSpace="180" w:wrap="around" w:vAnchor="text" w:hAnchor="text" w:y="1"/>
                    <w:spacing w:after="0"/>
                    <w:suppressOverlap/>
                    <w:jc w:val="left"/>
                    <w:rPr>
                      <w:sz w:val="24"/>
                      <w:szCs w:val="24"/>
                      <w:lang w:val="ru-RU"/>
                    </w:rPr>
                  </w:pPr>
                  <w:bookmarkStart w:id="7" w:name="295"/>
                  <w:bookmarkEnd w:id="7"/>
                  <w:r w:rsidRPr="00252926">
                    <w:rPr>
                      <w:sz w:val="24"/>
                      <w:szCs w:val="24"/>
                      <w:lang w:val="ru-RU"/>
                    </w:rPr>
                    <w:t xml:space="preserve"> </w:t>
                  </w:r>
                </w:p>
              </w:tc>
            </w:tr>
          </w:tbl>
          <w:p w:rsidR="00BC0A3F" w:rsidRPr="0020712E" w:rsidRDefault="00BC0A3F" w:rsidP="00BC0A3F">
            <w:pPr>
              <w:spacing w:before="120" w:after="120"/>
              <w:jc w:val="left"/>
              <w:rPr>
                <w:b w:val="0"/>
                <w:color w:val="auto"/>
                <w:sz w:val="24"/>
                <w:szCs w:val="24"/>
                <w:lang w:val="ru-RU"/>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4819" w:type="pct"/>
              <w:tblCellSpacing w:w="0" w:type="auto"/>
              <w:tblBorders>
                <w:top w:val="inset" w:sz="8" w:space="0" w:color="000000"/>
                <w:left w:val="inset" w:sz="8" w:space="0" w:color="000000"/>
                <w:bottom w:val="inset" w:sz="8" w:space="0" w:color="000000"/>
                <w:right w:val="inset" w:sz="8" w:space="0" w:color="000000"/>
              </w:tblBorders>
              <w:tblLayout w:type="fixed"/>
              <w:tblLook w:val="00A0" w:firstRow="1" w:lastRow="0" w:firstColumn="1" w:lastColumn="0" w:noHBand="0" w:noVBand="0"/>
            </w:tblPr>
            <w:tblGrid>
              <w:gridCol w:w="289"/>
              <w:gridCol w:w="883"/>
              <w:gridCol w:w="429"/>
              <w:gridCol w:w="1582"/>
              <w:gridCol w:w="289"/>
              <w:gridCol w:w="2101"/>
              <w:gridCol w:w="1364"/>
            </w:tblGrid>
            <w:tr w:rsidR="00BC0A3F" w:rsidRPr="008F619D" w:rsidTr="00597450">
              <w:trPr>
                <w:trHeight w:val="45"/>
                <w:tblCellSpacing w:w="0" w:type="auto"/>
              </w:trPr>
              <w:tc>
                <w:tcPr>
                  <w:tcW w:w="209" w:type="pct"/>
                  <w:tcBorders>
                    <w:top w:val="outset" w:sz="8" w:space="0" w:color="000000"/>
                    <w:left w:val="outset" w:sz="8" w:space="0" w:color="000000"/>
                    <w:bottom w:val="outset" w:sz="8" w:space="0" w:color="000000"/>
                    <w:right w:val="outset" w:sz="8" w:space="0" w:color="000000"/>
                  </w:tcBorders>
                  <w:vAlign w:val="center"/>
                </w:tcPr>
                <w:p w:rsidR="00BC0A3F" w:rsidRPr="008F619D" w:rsidRDefault="00BC0A3F" w:rsidP="00BC0A3F">
                  <w:pPr>
                    <w:framePr w:hSpace="180" w:wrap="around" w:vAnchor="text" w:hAnchor="text" w:y="1"/>
                    <w:spacing w:after="0"/>
                    <w:suppressOverlap/>
                    <w:jc w:val="left"/>
                    <w:rPr>
                      <w:sz w:val="24"/>
                      <w:szCs w:val="24"/>
                    </w:rPr>
                  </w:pPr>
                </w:p>
              </w:tc>
              <w:tc>
                <w:tcPr>
                  <w:tcW w:w="637" w:type="pct"/>
                  <w:tcBorders>
                    <w:top w:val="outset" w:sz="8" w:space="0" w:color="000000"/>
                    <w:left w:val="outset" w:sz="8" w:space="0" w:color="000000"/>
                    <w:bottom w:val="outset" w:sz="8" w:space="0" w:color="000000"/>
                    <w:right w:val="outset" w:sz="8" w:space="0" w:color="000000"/>
                  </w:tcBorders>
                  <w:vAlign w:val="center"/>
                </w:tcPr>
                <w:p w:rsidR="00BC0A3F" w:rsidRPr="007F47DF" w:rsidRDefault="00BC0A3F" w:rsidP="002350ED">
                  <w:pPr>
                    <w:framePr w:hSpace="180" w:wrap="around" w:vAnchor="text" w:hAnchor="text" w:y="1"/>
                    <w:spacing w:after="0"/>
                    <w:ind w:left="-129" w:right="-45"/>
                    <w:suppressOverlap/>
                    <w:jc w:val="center"/>
                    <w:rPr>
                      <w:b w:val="0"/>
                      <w:sz w:val="22"/>
                      <w:szCs w:val="22"/>
                    </w:rPr>
                  </w:pPr>
                  <w:r w:rsidRPr="007F47DF">
                    <w:rPr>
                      <w:b w:val="0"/>
                      <w:sz w:val="22"/>
                      <w:szCs w:val="22"/>
                    </w:rPr>
                    <w:t>Звітний</w:t>
                  </w:r>
                </w:p>
              </w:tc>
              <w:tc>
                <w:tcPr>
                  <w:tcW w:w="309" w:type="pct"/>
                  <w:tcBorders>
                    <w:top w:val="outset" w:sz="8" w:space="0" w:color="000000"/>
                    <w:left w:val="outset" w:sz="8" w:space="0" w:color="000000"/>
                    <w:bottom w:val="outset" w:sz="8" w:space="0" w:color="000000"/>
                    <w:right w:val="outset" w:sz="8" w:space="0" w:color="000000"/>
                  </w:tcBorders>
                  <w:vAlign w:val="center"/>
                </w:tcPr>
                <w:p w:rsidR="00BC0A3F" w:rsidRPr="007F47DF" w:rsidRDefault="00BC0A3F" w:rsidP="004F7334">
                  <w:pPr>
                    <w:framePr w:hSpace="180" w:wrap="around" w:vAnchor="text" w:hAnchor="text" w:y="1"/>
                    <w:spacing w:after="0"/>
                    <w:ind w:left="-129" w:right="-45"/>
                    <w:suppressOverlap/>
                    <w:jc w:val="left"/>
                    <w:rPr>
                      <w:b w:val="0"/>
                      <w:sz w:val="22"/>
                      <w:szCs w:val="22"/>
                    </w:rPr>
                  </w:pPr>
                  <w:r w:rsidRPr="007F47DF">
                    <w:rPr>
                      <w:b w:val="0"/>
                      <w:sz w:val="22"/>
                      <w:szCs w:val="22"/>
                    </w:rPr>
                    <w:t xml:space="preserve"> </w:t>
                  </w:r>
                </w:p>
              </w:tc>
              <w:tc>
                <w:tcPr>
                  <w:tcW w:w="1140" w:type="pct"/>
                  <w:tcBorders>
                    <w:top w:val="outset" w:sz="8" w:space="0" w:color="000000"/>
                    <w:left w:val="outset" w:sz="8" w:space="0" w:color="000000"/>
                    <w:bottom w:val="outset" w:sz="8" w:space="0" w:color="000000"/>
                    <w:right w:val="outset" w:sz="8" w:space="0" w:color="000000"/>
                  </w:tcBorders>
                  <w:vAlign w:val="center"/>
                </w:tcPr>
                <w:p w:rsidR="00BC0A3F" w:rsidRPr="007F47DF" w:rsidRDefault="00BC0A3F" w:rsidP="002350ED">
                  <w:pPr>
                    <w:framePr w:hSpace="180" w:wrap="around" w:vAnchor="text" w:hAnchor="text" w:y="1"/>
                    <w:spacing w:after="0"/>
                    <w:ind w:left="-129" w:right="-45"/>
                    <w:suppressOverlap/>
                    <w:jc w:val="center"/>
                    <w:rPr>
                      <w:b w:val="0"/>
                      <w:sz w:val="22"/>
                      <w:szCs w:val="22"/>
                    </w:rPr>
                  </w:pPr>
                  <w:r w:rsidRPr="007F47DF">
                    <w:rPr>
                      <w:b w:val="0"/>
                      <w:sz w:val="22"/>
                      <w:szCs w:val="22"/>
                    </w:rPr>
                    <w:t>Звітний новий</w:t>
                  </w:r>
                </w:p>
              </w:tc>
              <w:tc>
                <w:tcPr>
                  <w:tcW w:w="208" w:type="pct"/>
                  <w:tcBorders>
                    <w:top w:val="outset" w:sz="8" w:space="0" w:color="000000"/>
                    <w:left w:val="outset" w:sz="8" w:space="0" w:color="000000"/>
                    <w:bottom w:val="outset" w:sz="8" w:space="0" w:color="000000"/>
                    <w:right w:val="outset" w:sz="8" w:space="0" w:color="000000"/>
                  </w:tcBorders>
                  <w:vAlign w:val="center"/>
                </w:tcPr>
                <w:p w:rsidR="00BC0A3F" w:rsidRPr="007F47DF" w:rsidRDefault="00BC0A3F" w:rsidP="00BC0A3F">
                  <w:pPr>
                    <w:framePr w:hSpace="180" w:wrap="around" w:vAnchor="text" w:hAnchor="text" w:y="1"/>
                    <w:spacing w:after="0"/>
                    <w:suppressOverlap/>
                    <w:jc w:val="left"/>
                    <w:rPr>
                      <w:b w:val="0"/>
                      <w:sz w:val="22"/>
                      <w:szCs w:val="22"/>
                    </w:rPr>
                  </w:pPr>
                  <w:r w:rsidRPr="007F47DF">
                    <w:rPr>
                      <w:b w:val="0"/>
                      <w:sz w:val="22"/>
                      <w:szCs w:val="22"/>
                    </w:rPr>
                    <w:t xml:space="preserve"> </w:t>
                  </w:r>
                </w:p>
              </w:tc>
              <w:tc>
                <w:tcPr>
                  <w:tcW w:w="2497" w:type="pct"/>
                  <w:gridSpan w:val="2"/>
                  <w:tcBorders>
                    <w:top w:val="outset" w:sz="8" w:space="0" w:color="000000"/>
                    <w:left w:val="outset" w:sz="8" w:space="0" w:color="000000"/>
                    <w:bottom w:val="outset" w:sz="8" w:space="0" w:color="000000"/>
                    <w:right w:val="outset" w:sz="8" w:space="0" w:color="000000"/>
                  </w:tcBorders>
                  <w:vAlign w:val="center"/>
                </w:tcPr>
                <w:p w:rsidR="00BC0A3F" w:rsidRPr="007F47DF" w:rsidRDefault="00BC0A3F" w:rsidP="00BC0A3F">
                  <w:pPr>
                    <w:framePr w:hSpace="180" w:wrap="around" w:vAnchor="text" w:hAnchor="text" w:y="1"/>
                    <w:spacing w:after="0"/>
                    <w:suppressOverlap/>
                    <w:jc w:val="left"/>
                    <w:rPr>
                      <w:b w:val="0"/>
                      <w:sz w:val="22"/>
                      <w:szCs w:val="22"/>
                    </w:rPr>
                  </w:pPr>
                  <w:r w:rsidRPr="007F47DF">
                    <w:rPr>
                      <w:b w:val="0"/>
                      <w:sz w:val="22"/>
                      <w:szCs w:val="22"/>
                    </w:rPr>
                    <w:t>Уточнюючий</w:t>
                  </w:r>
                </w:p>
              </w:tc>
            </w:tr>
            <w:tr w:rsidR="00BC0A3F" w:rsidRPr="00252926" w:rsidTr="00597450">
              <w:trPr>
                <w:trHeight w:val="45"/>
                <w:tblCellSpacing w:w="0" w:type="auto"/>
              </w:trPr>
              <w:tc>
                <w:tcPr>
                  <w:tcW w:w="2503" w:type="pct"/>
                  <w:gridSpan w:val="5"/>
                  <w:tcBorders>
                    <w:top w:val="outset" w:sz="8" w:space="0" w:color="000000"/>
                    <w:left w:val="outset" w:sz="8" w:space="0" w:color="000000"/>
                    <w:bottom w:val="outset" w:sz="8" w:space="0" w:color="000000"/>
                    <w:right w:val="outset" w:sz="8" w:space="0" w:color="000000"/>
                  </w:tcBorders>
                  <w:vAlign w:val="center"/>
                </w:tcPr>
                <w:p w:rsidR="00BC0A3F" w:rsidRPr="007F47DF" w:rsidRDefault="00BC0A3F" w:rsidP="00BC0A3F">
                  <w:pPr>
                    <w:framePr w:hSpace="180" w:wrap="around" w:vAnchor="text" w:hAnchor="text" w:y="1"/>
                    <w:spacing w:after="0"/>
                    <w:suppressOverlap/>
                    <w:jc w:val="left"/>
                    <w:rPr>
                      <w:b w:val="0"/>
                      <w:sz w:val="22"/>
                      <w:szCs w:val="22"/>
                    </w:rPr>
                  </w:pPr>
                  <w:r w:rsidRPr="007F47DF">
                    <w:rPr>
                      <w:b w:val="0"/>
                      <w:sz w:val="22"/>
                      <w:szCs w:val="22"/>
                    </w:rPr>
                    <w:t xml:space="preserve"> </w:t>
                  </w:r>
                </w:p>
              </w:tc>
              <w:tc>
                <w:tcPr>
                  <w:tcW w:w="1514" w:type="pct"/>
                  <w:tcBorders>
                    <w:top w:val="outset" w:sz="8" w:space="0" w:color="000000"/>
                    <w:left w:val="outset" w:sz="8" w:space="0" w:color="000000"/>
                    <w:bottom w:val="outset" w:sz="8" w:space="0" w:color="000000"/>
                    <w:right w:val="outset" w:sz="8" w:space="0" w:color="000000"/>
                  </w:tcBorders>
                  <w:vAlign w:val="center"/>
                </w:tcPr>
                <w:p w:rsidR="00BC0A3F" w:rsidRPr="007F47DF" w:rsidRDefault="00BC0A3F" w:rsidP="00BC0A3F">
                  <w:pPr>
                    <w:framePr w:hSpace="180" w:wrap="around" w:vAnchor="text" w:hAnchor="text" w:y="1"/>
                    <w:spacing w:after="0"/>
                    <w:suppressOverlap/>
                    <w:jc w:val="left"/>
                    <w:rPr>
                      <w:b w:val="0"/>
                      <w:sz w:val="22"/>
                      <w:szCs w:val="22"/>
                    </w:rPr>
                  </w:pPr>
                  <w:r w:rsidRPr="007F47DF">
                    <w:rPr>
                      <w:b w:val="0"/>
                      <w:sz w:val="22"/>
                      <w:szCs w:val="22"/>
                    </w:rPr>
                    <w:t xml:space="preserve">Реєстраційний номер у контролюючому органі, що </w:t>
                  </w:r>
                  <w:proofErr w:type="spellStart"/>
                  <w:r w:rsidRPr="007F47DF">
                    <w:rPr>
                      <w:b w:val="0"/>
                      <w:sz w:val="22"/>
                      <w:szCs w:val="22"/>
                    </w:rPr>
                    <w:t>уточнюється</w:t>
                  </w:r>
                  <w:proofErr w:type="spellEnd"/>
                </w:p>
              </w:tc>
              <w:tc>
                <w:tcPr>
                  <w:tcW w:w="983" w:type="pct"/>
                  <w:tcBorders>
                    <w:top w:val="outset" w:sz="8" w:space="0" w:color="000000"/>
                    <w:left w:val="outset" w:sz="8" w:space="0" w:color="000000"/>
                    <w:bottom w:val="outset" w:sz="8" w:space="0" w:color="000000"/>
                    <w:right w:val="outset" w:sz="8" w:space="0" w:color="000000"/>
                  </w:tcBorders>
                  <w:vAlign w:val="center"/>
                </w:tcPr>
                <w:p w:rsidR="00BC0A3F" w:rsidRPr="00252926" w:rsidRDefault="00BC0A3F" w:rsidP="00BC0A3F">
                  <w:pPr>
                    <w:framePr w:hSpace="180" w:wrap="around" w:vAnchor="text" w:hAnchor="text" w:y="1"/>
                    <w:spacing w:after="0"/>
                    <w:suppressOverlap/>
                    <w:jc w:val="left"/>
                    <w:rPr>
                      <w:sz w:val="24"/>
                      <w:szCs w:val="24"/>
                      <w:lang w:val="ru-RU"/>
                    </w:rPr>
                  </w:pPr>
                  <w:r w:rsidRPr="00252926">
                    <w:rPr>
                      <w:sz w:val="24"/>
                      <w:szCs w:val="24"/>
                      <w:lang w:val="ru-RU"/>
                    </w:rPr>
                    <w:t xml:space="preserve"> </w:t>
                  </w:r>
                </w:p>
              </w:tc>
            </w:tr>
          </w:tbl>
          <w:p w:rsidR="00BC0A3F" w:rsidRPr="0020712E" w:rsidRDefault="00BC0A3F" w:rsidP="00BC0A3F">
            <w:pPr>
              <w:spacing w:before="120" w:after="120"/>
              <w:jc w:val="left"/>
              <w:rPr>
                <w:b w:val="0"/>
                <w:color w:val="auto"/>
                <w:sz w:val="24"/>
                <w:szCs w:val="24"/>
                <w:lang w:val="ru-RU"/>
              </w:rPr>
            </w:pP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1A2F67" w:rsidRDefault="00BC0A3F" w:rsidP="00BC0A3F">
            <w:pPr>
              <w:spacing w:before="120" w:after="120"/>
              <w:jc w:val="left"/>
              <w:rPr>
                <w:b w:val="0"/>
                <w:color w:val="auto"/>
                <w:sz w:val="24"/>
                <w:szCs w:val="24"/>
              </w:rPr>
            </w:pPr>
            <w:r w:rsidRPr="001306A6">
              <w:rPr>
                <w:b w:val="0"/>
                <w:noProof/>
                <w:color w:val="auto"/>
                <w:sz w:val="24"/>
                <w:szCs w:val="24"/>
              </w:rPr>
              <w:lastRenderedPageBreak/>
              <w:drawing>
                <wp:inline distT="0" distB="0" distL="0" distR="0" wp14:anchorId="1E46701B" wp14:editId="0F477967">
                  <wp:extent cx="4665980" cy="2245127"/>
                  <wp:effectExtent l="0" t="0" r="127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73326" cy="2248662"/>
                          </a:xfrm>
                          <a:prstGeom prst="rect">
                            <a:avLst/>
                          </a:prstGeom>
                        </pic:spPr>
                      </pic:pic>
                    </a:graphicData>
                  </a:graphic>
                </wp:inline>
              </w:drawing>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1A2F67" w:rsidRDefault="00BC0A3F" w:rsidP="00BC0A3F">
            <w:pPr>
              <w:spacing w:before="0" w:after="0"/>
              <w:jc w:val="left"/>
              <w:rPr>
                <w:b w:val="0"/>
                <w:color w:val="auto"/>
                <w:sz w:val="24"/>
                <w:szCs w:val="24"/>
              </w:rPr>
            </w:pPr>
            <w:r w:rsidRPr="001306A6">
              <w:rPr>
                <w:b w:val="0"/>
                <w:noProof/>
                <w:color w:val="auto"/>
                <w:sz w:val="24"/>
                <w:szCs w:val="24"/>
              </w:rPr>
              <w:drawing>
                <wp:inline distT="0" distB="0" distL="0" distR="0" wp14:anchorId="440923BC" wp14:editId="2DACA96E">
                  <wp:extent cx="4485420" cy="2338086"/>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23238" cy="2357799"/>
                          </a:xfrm>
                          <a:prstGeom prst="rect">
                            <a:avLst/>
                          </a:prstGeom>
                        </pic:spPr>
                      </pic:pic>
                    </a:graphicData>
                  </a:graphic>
                </wp:inline>
              </w:drawing>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1A2F67" w:rsidRDefault="00BC0A3F" w:rsidP="00BC0A3F">
            <w:pPr>
              <w:spacing w:before="120" w:after="12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1A2F67" w:rsidRDefault="00BC0A3F" w:rsidP="00BC0A3F">
            <w:pPr>
              <w:spacing w:before="0" w:after="0"/>
              <w:jc w:val="left"/>
              <w:rPr>
                <w:b w:val="0"/>
                <w:color w:val="auto"/>
                <w:sz w:val="24"/>
                <w:szCs w:val="24"/>
              </w:rPr>
            </w:pPr>
            <w:r w:rsidRPr="00F73DE0">
              <w:rPr>
                <w:b w:val="0"/>
                <w:noProof/>
                <w:color w:val="auto"/>
                <w:sz w:val="24"/>
                <w:szCs w:val="24"/>
              </w:rPr>
              <w:drawing>
                <wp:inline distT="0" distB="0" distL="0" distR="0" wp14:anchorId="53ECBB66" wp14:editId="3BDE1B1C">
                  <wp:extent cx="4595149" cy="983615"/>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66592" cy="998908"/>
                          </a:xfrm>
                          <a:prstGeom prst="rect">
                            <a:avLst/>
                          </a:prstGeom>
                        </pic:spPr>
                      </pic:pic>
                    </a:graphicData>
                  </a:graphic>
                </wp:inline>
              </w:drawing>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1A2F67" w:rsidRDefault="00BC0A3F" w:rsidP="00BC0A3F">
            <w:pPr>
              <w:spacing w:before="120" w:after="12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1A2F67" w:rsidRDefault="00BC0A3F" w:rsidP="00BC0A3F">
            <w:pPr>
              <w:spacing w:before="0" w:after="0"/>
              <w:jc w:val="left"/>
              <w:rPr>
                <w:b w:val="0"/>
                <w:color w:val="auto"/>
                <w:sz w:val="24"/>
                <w:szCs w:val="24"/>
              </w:rPr>
            </w:pPr>
            <w:r w:rsidRPr="0085052F">
              <w:rPr>
                <w:b w:val="0"/>
                <w:noProof/>
                <w:color w:val="auto"/>
                <w:sz w:val="24"/>
                <w:szCs w:val="24"/>
              </w:rPr>
              <w:drawing>
                <wp:inline distT="0" distB="0" distL="0" distR="0" wp14:anchorId="52C2DFF5" wp14:editId="19168B3B">
                  <wp:extent cx="4546600" cy="3321934"/>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86530" cy="3351108"/>
                          </a:xfrm>
                          <a:prstGeom prst="rect">
                            <a:avLst/>
                          </a:prstGeom>
                        </pic:spPr>
                      </pic:pic>
                    </a:graphicData>
                  </a:graphic>
                </wp:inline>
              </w:drawing>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1A2F67" w:rsidRDefault="00BC0A3F" w:rsidP="00BC0A3F">
            <w:pPr>
              <w:spacing w:before="120" w:after="12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1A2F67" w:rsidRDefault="00BC0A3F" w:rsidP="00BC0A3F">
            <w:pPr>
              <w:spacing w:before="0" w:after="0"/>
              <w:jc w:val="left"/>
              <w:rPr>
                <w:b w:val="0"/>
                <w:color w:val="auto"/>
                <w:sz w:val="24"/>
                <w:szCs w:val="24"/>
              </w:rPr>
            </w:pPr>
            <w:r w:rsidRPr="00CE5843">
              <w:rPr>
                <w:b w:val="0"/>
                <w:noProof/>
                <w:color w:val="auto"/>
                <w:sz w:val="24"/>
                <w:szCs w:val="24"/>
              </w:rPr>
              <w:drawing>
                <wp:inline distT="0" distB="0" distL="0" distR="0" wp14:anchorId="10E80604" wp14:editId="303B880B">
                  <wp:extent cx="4547870" cy="2338086"/>
                  <wp:effectExtent l="0" t="0" r="508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90441" cy="2359972"/>
                          </a:xfrm>
                          <a:prstGeom prst="rect">
                            <a:avLst/>
                          </a:prstGeom>
                        </pic:spPr>
                      </pic:pic>
                    </a:graphicData>
                  </a:graphic>
                </wp:inline>
              </w:drawing>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1A2F67" w:rsidRDefault="00BC0A3F" w:rsidP="00BC0A3F">
            <w:pPr>
              <w:spacing w:before="120" w:after="120"/>
              <w:jc w:val="left"/>
              <w:rPr>
                <w:b w:val="0"/>
                <w:color w:val="auto"/>
                <w:sz w:val="24"/>
                <w:szCs w:val="24"/>
              </w:rPr>
            </w:pPr>
            <w:r w:rsidRPr="00A53279">
              <w:rPr>
                <w:b w:val="0"/>
                <w:noProof/>
                <w:color w:val="auto"/>
                <w:sz w:val="24"/>
                <w:szCs w:val="24"/>
              </w:rPr>
              <w:lastRenderedPageBreak/>
              <w:drawing>
                <wp:inline distT="0" distB="0" distL="0" distR="0" wp14:anchorId="76DED77F" wp14:editId="5DFE2A9B">
                  <wp:extent cx="4637254" cy="23843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45401" cy="2388574"/>
                          </a:xfrm>
                          <a:prstGeom prst="rect">
                            <a:avLst/>
                          </a:prstGeom>
                        </pic:spPr>
                      </pic:pic>
                    </a:graphicData>
                  </a:graphic>
                </wp:inline>
              </w:drawing>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1A2F67" w:rsidRDefault="00BC0A3F" w:rsidP="00BC0A3F">
            <w:pPr>
              <w:spacing w:before="0" w:after="0"/>
              <w:jc w:val="left"/>
              <w:rPr>
                <w:b w:val="0"/>
                <w:color w:val="auto"/>
                <w:sz w:val="24"/>
                <w:szCs w:val="24"/>
              </w:rPr>
            </w:pPr>
            <w:r w:rsidRPr="00AF47BE">
              <w:rPr>
                <w:b w:val="0"/>
                <w:noProof/>
                <w:color w:val="auto"/>
                <w:sz w:val="24"/>
                <w:szCs w:val="24"/>
              </w:rPr>
              <w:drawing>
                <wp:inline distT="0" distB="0" distL="0" distR="0" wp14:anchorId="7AB565BB" wp14:editId="1C0CA694">
                  <wp:extent cx="4653118" cy="3935393"/>
                  <wp:effectExtent l="0" t="0" r="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57627" cy="3939207"/>
                          </a:xfrm>
                          <a:prstGeom prst="rect">
                            <a:avLst/>
                          </a:prstGeom>
                        </pic:spPr>
                      </pic:pic>
                    </a:graphicData>
                  </a:graphic>
                </wp:inline>
              </w:drawing>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1A2F67" w:rsidRDefault="00BC0A3F" w:rsidP="00BC0A3F">
            <w:pPr>
              <w:spacing w:before="120" w:after="120"/>
              <w:jc w:val="left"/>
              <w:rPr>
                <w:b w:val="0"/>
                <w:color w:val="auto"/>
                <w:sz w:val="24"/>
                <w:szCs w:val="24"/>
              </w:rPr>
            </w:pPr>
            <w:r w:rsidRPr="00AF47BE">
              <w:rPr>
                <w:b w:val="0"/>
                <w:noProof/>
                <w:color w:val="auto"/>
                <w:sz w:val="24"/>
                <w:szCs w:val="24"/>
              </w:rPr>
              <w:drawing>
                <wp:inline distT="0" distB="0" distL="0" distR="0" wp14:anchorId="2C5F481E" wp14:editId="5E5E8442">
                  <wp:extent cx="4665980" cy="833377"/>
                  <wp:effectExtent l="0" t="0" r="127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74006" cy="834810"/>
                          </a:xfrm>
                          <a:prstGeom prst="rect">
                            <a:avLst/>
                          </a:prstGeom>
                        </pic:spPr>
                      </pic:pic>
                    </a:graphicData>
                  </a:graphic>
                </wp:inline>
              </w:drawing>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1A2F67" w:rsidRDefault="00BC0A3F" w:rsidP="00BC0A3F">
            <w:pPr>
              <w:spacing w:before="0" w:after="0"/>
              <w:jc w:val="left"/>
              <w:rPr>
                <w:b w:val="0"/>
                <w:color w:val="auto"/>
                <w:sz w:val="24"/>
                <w:szCs w:val="24"/>
              </w:rPr>
            </w:pPr>
            <w:r w:rsidRPr="00AF47BE">
              <w:rPr>
                <w:b w:val="0"/>
                <w:noProof/>
                <w:color w:val="auto"/>
                <w:sz w:val="24"/>
                <w:szCs w:val="24"/>
              </w:rPr>
              <w:drawing>
                <wp:inline distT="0" distB="0" distL="0" distR="0" wp14:anchorId="6B04BE40" wp14:editId="30039B21">
                  <wp:extent cx="4763135" cy="9028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69855" cy="904099"/>
                          </a:xfrm>
                          <a:prstGeom prst="rect">
                            <a:avLst/>
                          </a:prstGeom>
                        </pic:spPr>
                      </pic:pic>
                    </a:graphicData>
                  </a:graphic>
                </wp:inline>
              </w:drawing>
            </w:r>
          </w:p>
        </w:tc>
      </w:tr>
      <w:tr w:rsidR="00B91DC7"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91DC7" w:rsidRPr="001A2F67" w:rsidRDefault="00B91DC7" w:rsidP="00B91DC7">
            <w:pPr>
              <w:spacing w:before="120" w:after="120"/>
              <w:jc w:val="left"/>
              <w:rPr>
                <w:b w:val="0"/>
                <w:color w:val="auto"/>
                <w:sz w:val="24"/>
                <w:szCs w:val="24"/>
              </w:rPr>
            </w:pPr>
            <w:r w:rsidRPr="00AC5D9B">
              <w:rPr>
                <w:b w:val="0"/>
                <w:noProof/>
                <w:color w:val="auto"/>
                <w:sz w:val="24"/>
                <w:szCs w:val="24"/>
              </w:rPr>
              <w:lastRenderedPageBreak/>
              <w:drawing>
                <wp:inline distT="0" distB="0" distL="0" distR="0" wp14:anchorId="75292D89" wp14:editId="47C4D01D">
                  <wp:extent cx="4533900" cy="26765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33900" cy="2676525"/>
                          </a:xfrm>
                          <a:prstGeom prst="rect">
                            <a:avLst/>
                          </a:prstGeom>
                        </pic:spPr>
                      </pic:pic>
                    </a:graphicData>
                  </a:graphic>
                </wp:inline>
              </w:drawing>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91DC7" w:rsidRPr="001A2F67" w:rsidRDefault="00B91DC7" w:rsidP="00B91DC7">
            <w:pPr>
              <w:spacing w:before="120" w:after="120"/>
              <w:jc w:val="left"/>
              <w:rPr>
                <w:b w:val="0"/>
                <w:color w:val="auto"/>
                <w:sz w:val="24"/>
                <w:szCs w:val="24"/>
              </w:rPr>
            </w:pPr>
            <w:r w:rsidRPr="00AC5D9B">
              <w:rPr>
                <w:b w:val="0"/>
                <w:noProof/>
                <w:color w:val="auto"/>
                <w:sz w:val="24"/>
                <w:szCs w:val="24"/>
              </w:rPr>
              <w:drawing>
                <wp:inline distT="0" distB="0" distL="0" distR="0" wp14:anchorId="6470BF60" wp14:editId="546AB3B8">
                  <wp:extent cx="4533900" cy="26765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33900" cy="2676525"/>
                          </a:xfrm>
                          <a:prstGeom prst="rect">
                            <a:avLst/>
                          </a:prstGeom>
                        </pic:spPr>
                      </pic:pic>
                    </a:graphicData>
                  </a:graphic>
                </wp:inline>
              </w:drawing>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C0A3F" w:rsidRPr="001B73C5" w:rsidRDefault="00BC0A3F" w:rsidP="00EE3715">
            <w:pPr>
              <w:pStyle w:val="a4"/>
              <w:spacing w:before="60" w:after="60"/>
              <w:ind w:left="142" w:right="135" w:firstLine="0"/>
              <w:rPr>
                <w:color w:val="auto"/>
                <w:sz w:val="24"/>
                <w:szCs w:val="24"/>
              </w:rPr>
            </w:pPr>
            <w:r w:rsidRPr="006C4B78">
              <w:rPr>
                <w:color w:val="auto"/>
                <w:sz w:val="24"/>
                <w:szCs w:val="24"/>
                <w:vertAlign w:val="superscript"/>
              </w:rPr>
              <w:t xml:space="preserve">1 </w:t>
            </w:r>
            <w:r w:rsidRPr="001B73C5">
              <w:rPr>
                <w:color w:val="auto"/>
                <w:sz w:val="24"/>
                <w:szCs w:val="24"/>
              </w:rPr>
              <w:t>У графі "Порядковий № Податкової декларації" зазначається номер Податкової декларації, до якої додається цей розрахунок.</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F40CEC" w:rsidRDefault="00BC0A3F" w:rsidP="00EE3715">
            <w:pPr>
              <w:spacing w:before="60" w:after="60"/>
              <w:rPr>
                <w:b w:val="0"/>
                <w:color w:val="auto"/>
                <w:sz w:val="24"/>
                <w:szCs w:val="24"/>
              </w:rPr>
            </w:pPr>
            <w:r w:rsidRPr="00F40CEC">
              <w:rPr>
                <w:b w:val="0"/>
                <w:color w:val="auto"/>
                <w:sz w:val="24"/>
                <w:szCs w:val="24"/>
                <w:vertAlign w:val="superscript"/>
              </w:rPr>
              <w:t xml:space="preserve">1 </w:t>
            </w:r>
            <w:r w:rsidRPr="00F40CEC">
              <w:rPr>
                <w:b w:val="0"/>
                <w:color w:val="auto"/>
                <w:sz w:val="24"/>
                <w:szCs w:val="24"/>
              </w:rPr>
              <w:t>У графі "Порядковий № Податкової декларації" зазначається номер Податкової декларації, до якої додається цей розрахунок.</w:t>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C0A3F" w:rsidRPr="001B73C5" w:rsidRDefault="00BC0A3F" w:rsidP="00EE3715">
            <w:pPr>
              <w:pStyle w:val="a4"/>
              <w:spacing w:before="60" w:after="60"/>
              <w:ind w:left="142" w:right="135" w:firstLine="0"/>
              <w:rPr>
                <w:color w:val="auto"/>
                <w:sz w:val="24"/>
                <w:szCs w:val="24"/>
              </w:rPr>
            </w:pPr>
            <w:r>
              <w:rPr>
                <w:color w:val="auto"/>
                <w:sz w:val="24"/>
                <w:szCs w:val="24"/>
                <w:vertAlign w:val="superscript"/>
              </w:rPr>
              <w:t>2</w:t>
            </w:r>
            <w:r w:rsidRPr="006C4B78">
              <w:rPr>
                <w:color w:val="auto"/>
                <w:sz w:val="24"/>
                <w:szCs w:val="24"/>
                <w:vertAlign w:val="superscript"/>
              </w:rPr>
              <w:t xml:space="preserve"> </w:t>
            </w:r>
            <w:r w:rsidRPr="001B73C5">
              <w:rPr>
                <w:color w:val="auto"/>
                <w:sz w:val="24"/>
                <w:szCs w:val="24"/>
              </w:rPr>
              <w:t xml:space="preserve">У графі "Розрахунок №" арабськими цифрами зазначається порядковий номер розрахунку, починаючи з 1 (одиниці), послідовно </w:t>
            </w:r>
            <w:r w:rsidRPr="001B73C5">
              <w:rPr>
                <w:color w:val="auto"/>
                <w:sz w:val="24"/>
                <w:szCs w:val="24"/>
                <w:lang w:val="ru-RU"/>
              </w:rPr>
              <w:t xml:space="preserve">в </w:t>
            </w:r>
            <w:r w:rsidRPr="001B73C5">
              <w:rPr>
                <w:color w:val="auto"/>
                <w:sz w:val="24"/>
                <w:szCs w:val="24"/>
              </w:rPr>
              <w:t>порядку зростання.</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F40CEC" w:rsidRDefault="00BC0A3F" w:rsidP="00EE3715">
            <w:pPr>
              <w:spacing w:before="60" w:after="60"/>
              <w:rPr>
                <w:b w:val="0"/>
                <w:color w:val="auto"/>
                <w:sz w:val="24"/>
                <w:szCs w:val="24"/>
              </w:rPr>
            </w:pPr>
            <w:r w:rsidRPr="00F40CEC">
              <w:rPr>
                <w:b w:val="0"/>
                <w:color w:val="auto"/>
                <w:sz w:val="24"/>
                <w:szCs w:val="24"/>
                <w:vertAlign w:val="superscript"/>
              </w:rPr>
              <w:t xml:space="preserve">2 </w:t>
            </w:r>
            <w:r w:rsidRPr="00F40CEC">
              <w:rPr>
                <w:b w:val="0"/>
                <w:color w:val="auto"/>
                <w:sz w:val="24"/>
                <w:szCs w:val="24"/>
              </w:rPr>
              <w:t xml:space="preserve">У графі "Розрахунок №" арабськими цифрами зазначається порядковий номер розрахунку, починаючи з 1 (одиниці), послідовно </w:t>
            </w:r>
            <w:r w:rsidRPr="00F40CEC">
              <w:rPr>
                <w:b w:val="0"/>
                <w:color w:val="auto"/>
                <w:sz w:val="24"/>
                <w:szCs w:val="24"/>
                <w:lang w:val="ru-RU"/>
              </w:rPr>
              <w:t xml:space="preserve">в </w:t>
            </w:r>
            <w:r w:rsidRPr="00F40CEC">
              <w:rPr>
                <w:b w:val="0"/>
                <w:color w:val="auto"/>
                <w:sz w:val="24"/>
                <w:szCs w:val="24"/>
              </w:rPr>
              <w:t>порядку зростання.</w:t>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1B73C5" w:rsidRDefault="00BC0A3F" w:rsidP="00EE3715">
            <w:pPr>
              <w:pStyle w:val="a4"/>
              <w:spacing w:before="60" w:after="60"/>
              <w:ind w:left="142" w:right="135" w:firstLine="0"/>
              <w:rPr>
                <w:color w:val="auto"/>
                <w:sz w:val="24"/>
                <w:szCs w:val="24"/>
              </w:rPr>
            </w:pPr>
            <w:r>
              <w:rPr>
                <w:color w:val="auto"/>
                <w:sz w:val="24"/>
                <w:szCs w:val="24"/>
                <w:vertAlign w:val="superscript"/>
              </w:rPr>
              <w:t>3</w:t>
            </w:r>
            <w:r w:rsidRPr="006C4B78">
              <w:rPr>
                <w:color w:val="auto"/>
                <w:sz w:val="24"/>
                <w:szCs w:val="24"/>
                <w:vertAlign w:val="superscript"/>
              </w:rPr>
              <w:t xml:space="preserve"> </w:t>
            </w:r>
            <w:r w:rsidRPr="001B73C5">
              <w:rPr>
                <w:color w:val="auto"/>
                <w:sz w:val="24"/>
                <w:szCs w:val="24"/>
              </w:rPr>
              <w:t xml:space="preserve">При уточненні показників раніше поданої Податкової декларації за попередній звітний (податковий) період зазначається податковий період, що </w:t>
            </w:r>
            <w:proofErr w:type="spellStart"/>
            <w:r w:rsidRPr="001B73C5">
              <w:rPr>
                <w:color w:val="auto"/>
                <w:sz w:val="24"/>
                <w:szCs w:val="24"/>
              </w:rPr>
              <w:t>уточнюється</w:t>
            </w:r>
            <w:proofErr w:type="spellEnd"/>
            <w:r w:rsidRPr="001B73C5">
              <w:rPr>
                <w:color w:val="auto"/>
                <w:sz w:val="24"/>
                <w:szCs w:val="24"/>
              </w:rPr>
              <w:t>.</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F40CEC" w:rsidRDefault="00BC0A3F" w:rsidP="00EE3715">
            <w:pPr>
              <w:spacing w:before="60" w:after="60"/>
              <w:rPr>
                <w:b w:val="0"/>
                <w:color w:val="auto"/>
                <w:sz w:val="24"/>
                <w:szCs w:val="24"/>
              </w:rPr>
            </w:pPr>
            <w:r w:rsidRPr="00F40CEC">
              <w:rPr>
                <w:b w:val="0"/>
                <w:color w:val="auto"/>
                <w:sz w:val="24"/>
                <w:szCs w:val="24"/>
                <w:vertAlign w:val="superscript"/>
              </w:rPr>
              <w:t xml:space="preserve">3 </w:t>
            </w:r>
            <w:r w:rsidRPr="00F40CEC">
              <w:rPr>
                <w:b w:val="0"/>
                <w:color w:val="auto"/>
                <w:sz w:val="24"/>
                <w:szCs w:val="24"/>
              </w:rPr>
              <w:t xml:space="preserve">При уточненні показників раніше поданої Податкової декларації за попередній звітний (податковий) період зазначається податковий період, що </w:t>
            </w:r>
            <w:proofErr w:type="spellStart"/>
            <w:r w:rsidRPr="00F40CEC">
              <w:rPr>
                <w:b w:val="0"/>
                <w:color w:val="auto"/>
                <w:sz w:val="24"/>
                <w:szCs w:val="24"/>
              </w:rPr>
              <w:t>уточнюється</w:t>
            </w:r>
            <w:proofErr w:type="spellEnd"/>
            <w:r w:rsidRPr="00F40CEC">
              <w:rPr>
                <w:b w:val="0"/>
                <w:color w:val="auto"/>
                <w:sz w:val="24"/>
                <w:szCs w:val="24"/>
              </w:rPr>
              <w:t>.</w:t>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1B73C5" w:rsidRDefault="00BC0A3F" w:rsidP="00EE3715">
            <w:pPr>
              <w:pStyle w:val="a4"/>
              <w:spacing w:before="60" w:after="60"/>
              <w:ind w:left="142" w:right="135" w:firstLine="0"/>
              <w:rPr>
                <w:color w:val="auto"/>
                <w:sz w:val="24"/>
                <w:szCs w:val="24"/>
              </w:rPr>
            </w:pPr>
            <w:r>
              <w:rPr>
                <w:color w:val="auto"/>
                <w:sz w:val="24"/>
                <w:szCs w:val="24"/>
                <w:vertAlign w:val="superscript"/>
              </w:rPr>
              <w:t>4</w:t>
            </w:r>
            <w:r w:rsidRPr="006C4B78">
              <w:rPr>
                <w:color w:val="auto"/>
                <w:sz w:val="24"/>
                <w:szCs w:val="24"/>
                <w:vertAlign w:val="superscript"/>
              </w:rPr>
              <w:t xml:space="preserve"> </w:t>
            </w:r>
            <w:r w:rsidRPr="001B73C5">
              <w:rPr>
                <w:color w:val="auto"/>
                <w:sz w:val="24"/>
                <w:szCs w:val="24"/>
              </w:rPr>
              <w:t>Зазначається код за ЄДРПОУ платника податку або реєстраційний (обліковий) номер платника податків, який присвоюється контролюючими органами, або реєстраційний номер облікової картки платника податків – фізичної особи.</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F40CEC" w:rsidRDefault="00BC0A3F" w:rsidP="00EE3715">
            <w:pPr>
              <w:spacing w:before="60" w:after="60"/>
              <w:rPr>
                <w:b w:val="0"/>
                <w:color w:val="auto"/>
                <w:sz w:val="24"/>
                <w:szCs w:val="24"/>
              </w:rPr>
            </w:pPr>
            <w:r w:rsidRPr="00F40CEC">
              <w:rPr>
                <w:b w:val="0"/>
                <w:color w:val="auto"/>
                <w:sz w:val="24"/>
                <w:szCs w:val="24"/>
                <w:vertAlign w:val="superscript"/>
              </w:rPr>
              <w:t xml:space="preserve">4 </w:t>
            </w:r>
            <w:r w:rsidRPr="00F40CEC">
              <w:rPr>
                <w:b w:val="0"/>
                <w:color w:val="auto"/>
                <w:sz w:val="24"/>
                <w:szCs w:val="24"/>
              </w:rPr>
              <w:t>Зазначається код за ЄДРПОУ платника податку або реєстраційний (обліковий) номер платника податків, який присвоюється контролюючими органами, або реєстраційний номер облікової картки платника податків – фізичної особи.</w:t>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1B73C5" w:rsidRDefault="00BC0A3F" w:rsidP="00EE3715">
            <w:pPr>
              <w:pStyle w:val="a4"/>
              <w:spacing w:before="60" w:after="60"/>
              <w:ind w:left="142" w:right="135" w:firstLine="0"/>
              <w:rPr>
                <w:color w:val="auto"/>
                <w:sz w:val="24"/>
                <w:szCs w:val="24"/>
              </w:rPr>
            </w:pPr>
            <w:r>
              <w:rPr>
                <w:color w:val="auto"/>
                <w:sz w:val="24"/>
                <w:szCs w:val="24"/>
                <w:vertAlign w:val="superscript"/>
              </w:rPr>
              <w:t>5</w:t>
            </w:r>
            <w:r w:rsidRPr="006C4B78">
              <w:rPr>
                <w:color w:val="auto"/>
                <w:sz w:val="24"/>
                <w:szCs w:val="24"/>
                <w:vertAlign w:val="superscript"/>
              </w:rPr>
              <w:t xml:space="preserve"> </w:t>
            </w:r>
            <w:r w:rsidRPr="001B73C5">
              <w:rPr>
                <w:sz w:val="24"/>
                <w:szCs w:val="24"/>
              </w:rPr>
              <w:t xml:space="preserve">Серію (за наявності) та номер паспорта зазначають фізичні особи, які через свої релігійні переконання відмовляються від прийняття </w:t>
            </w:r>
            <w:r w:rsidRPr="001B73C5">
              <w:rPr>
                <w:sz w:val="24"/>
                <w:szCs w:val="24"/>
              </w:rPr>
              <w:lastRenderedPageBreak/>
              <w:t>реєстраційного номера облікової картки платника податків та офіційно повідомили про це відповідний контролюючий орган і мають відмітку в паспорті.</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F40CEC" w:rsidRDefault="00BC0A3F" w:rsidP="00EE3715">
            <w:pPr>
              <w:spacing w:before="60" w:after="60"/>
              <w:rPr>
                <w:b w:val="0"/>
                <w:color w:val="auto"/>
                <w:sz w:val="24"/>
                <w:szCs w:val="24"/>
              </w:rPr>
            </w:pPr>
            <w:r w:rsidRPr="00F40CEC">
              <w:rPr>
                <w:b w:val="0"/>
                <w:color w:val="auto"/>
                <w:sz w:val="24"/>
                <w:szCs w:val="24"/>
                <w:vertAlign w:val="superscript"/>
              </w:rPr>
              <w:lastRenderedPageBreak/>
              <w:t xml:space="preserve">5 </w:t>
            </w:r>
            <w:r w:rsidRPr="00F40CEC">
              <w:rPr>
                <w:b w:val="0"/>
                <w:sz w:val="24"/>
                <w:szCs w:val="24"/>
              </w:rPr>
              <w:t xml:space="preserve">Серію (за наявності) та номер паспорта зазначають фізичні особи, які через свої релігійні переконання відмовляються від прийняття </w:t>
            </w:r>
            <w:r w:rsidRPr="00F40CEC">
              <w:rPr>
                <w:b w:val="0"/>
                <w:sz w:val="24"/>
                <w:szCs w:val="24"/>
              </w:rPr>
              <w:lastRenderedPageBreak/>
              <w:t>реєстраційного номера облікової картки платника податків та офіційно повідомили про це відповідний контролюючий орган і мають відмітку в паспорті.</w:t>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1B73C5" w:rsidRDefault="00BC0A3F" w:rsidP="00EE3715">
            <w:pPr>
              <w:pStyle w:val="a4"/>
              <w:spacing w:before="80" w:after="80"/>
              <w:ind w:left="142" w:right="135" w:firstLine="0"/>
              <w:rPr>
                <w:color w:val="auto"/>
                <w:sz w:val="24"/>
                <w:szCs w:val="24"/>
              </w:rPr>
            </w:pPr>
            <w:r>
              <w:rPr>
                <w:color w:val="auto"/>
                <w:sz w:val="24"/>
                <w:szCs w:val="24"/>
                <w:vertAlign w:val="superscript"/>
              </w:rPr>
              <w:lastRenderedPageBreak/>
              <w:t>6</w:t>
            </w:r>
            <w:r w:rsidRPr="006C4B78">
              <w:rPr>
                <w:color w:val="auto"/>
                <w:sz w:val="24"/>
                <w:szCs w:val="24"/>
                <w:vertAlign w:val="superscript"/>
              </w:rPr>
              <w:t xml:space="preserve"> </w:t>
            </w:r>
            <w:r w:rsidRPr="001B73C5">
              <w:rPr>
                <w:sz w:val="24"/>
                <w:szCs w:val="24"/>
              </w:rPr>
              <w:t>Зазначається код територіальної громади, визначений за Кодифікатором адміністративно-територіальних одиниць та територій територіальних громад, затвердженим наказом Міністерства розвитку громад та територій України від 26 листопада 2020 року № 290 (у редакції наказу Міністерства розвитку громад та територій України від 12 січня 2021 року № 3) (далі - Кодифікатор), на території якої знаходиться лісова ділянка.</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F40CEC" w:rsidRDefault="00BC0A3F" w:rsidP="00EE3715">
            <w:pPr>
              <w:spacing w:before="80" w:after="80"/>
              <w:rPr>
                <w:b w:val="0"/>
                <w:color w:val="auto"/>
                <w:sz w:val="24"/>
                <w:szCs w:val="24"/>
              </w:rPr>
            </w:pPr>
            <w:r w:rsidRPr="00F40CEC">
              <w:rPr>
                <w:b w:val="0"/>
                <w:color w:val="auto"/>
                <w:sz w:val="24"/>
                <w:szCs w:val="24"/>
                <w:vertAlign w:val="superscript"/>
              </w:rPr>
              <w:t xml:space="preserve">6 </w:t>
            </w:r>
            <w:r w:rsidRPr="00F40CEC">
              <w:rPr>
                <w:b w:val="0"/>
                <w:sz w:val="24"/>
                <w:szCs w:val="24"/>
              </w:rPr>
              <w:t>Зазначається код територіальної громади, визначений за Кодифікатором адміністративно-територіальних одиниць та територій територіальних громад, затвердженим наказом Міністерства розвитку громад та територій України від 26 листопада 2020 року № 290 (у редакції наказу Міністерства розвитку громад та територій України від 12 січня 2021 року № 3) (далі - Кодифікатор), на території якої знаходиться лісова ділянка.</w:t>
            </w:r>
          </w:p>
        </w:tc>
      </w:tr>
      <w:tr w:rsidR="00BC0A3F" w:rsidRPr="001A2F67" w:rsidTr="00DA5522">
        <w:trPr>
          <w:trHeight w:val="882"/>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A4248F" w:rsidRDefault="00BC0A3F" w:rsidP="00EE3715">
            <w:pPr>
              <w:pStyle w:val="a4"/>
              <w:spacing w:before="80" w:after="80"/>
              <w:ind w:left="142" w:right="135" w:firstLine="0"/>
              <w:rPr>
                <w:color w:val="auto"/>
                <w:sz w:val="24"/>
                <w:szCs w:val="24"/>
              </w:rPr>
            </w:pPr>
            <w:r w:rsidRPr="00A4248F">
              <w:rPr>
                <w:color w:val="auto"/>
                <w:sz w:val="24"/>
                <w:szCs w:val="24"/>
                <w:vertAlign w:val="superscript"/>
              </w:rPr>
              <w:t xml:space="preserve">7 </w:t>
            </w:r>
            <w:r w:rsidRPr="00A4248F">
              <w:rPr>
                <w:sz w:val="24"/>
                <w:szCs w:val="24"/>
              </w:rPr>
              <w:t xml:space="preserve">Зазначається код адміністративно-територіальної одиниці, визначений за Кодифікатором, за місцезнаходженням лісової ділянки, на якій </w:t>
            </w:r>
            <w:proofErr w:type="spellStart"/>
            <w:r w:rsidRPr="00A4248F">
              <w:rPr>
                <w:sz w:val="24"/>
                <w:szCs w:val="24"/>
              </w:rPr>
              <w:t>заготовляється</w:t>
            </w:r>
            <w:proofErr w:type="spellEnd"/>
            <w:r w:rsidRPr="00A4248F">
              <w:rPr>
                <w:sz w:val="24"/>
                <w:szCs w:val="24"/>
              </w:rPr>
              <w:t xml:space="preserve"> деревина в порядку рубок головного користування.</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A4248F" w:rsidRDefault="00BC0A3F" w:rsidP="00EE3715">
            <w:pPr>
              <w:spacing w:before="80" w:after="80"/>
              <w:rPr>
                <w:b w:val="0"/>
                <w:color w:val="auto"/>
                <w:sz w:val="24"/>
                <w:szCs w:val="24"/>
              </w:rPr>
            </w:pPr>
            <w:r w:rsidRPr="00A4248F">
              <w:rPr>
                <w:b w:val="0"/>
                <w:color w:val="auto"/>
                <w:sz w:val="24"/>
                <w:szCs w:val="24"/>
                <w:vertAlign w:val="superscript"/>
              </w:rPr>
              <w:t xml:space="preserve">7 </w:t>
            </w:r>
            <w:r w:rsidRPr="00A4248F">
              <w:rPr>
                <w:b w:val="0"/>
                <w:sz w:val="24"/>
                <w:szCs w:val="24"/>
              </w:rPr>
              <w:t xml:space="preserve">Зазначається код адміністративно-територіальної одиниці, визначений за Кодифікатором, за місцезнаходженням лісової ділянки, на якій </w:t>
            </w:r>
            <w:proofErr w:type="spellStart"/>
            <w:r w:rsidRPr="00A4248F">
              <w:rPr>
                <w:b w:val="0"/>
                <w:sz w:val="24"/>
                <w:szCs w:val="24"/>
              </w:rPr>
              <w:t>заготовляється</w:t>
            </w:r>
            <w:proofErr w:type="spellEnd"/>
            <w:r w:rsidRPr="00A4248F">
              <w:rPr>
                <w:b w:val="0"/>
                <w:sz w:val="24"/>
                <w:szCs w:val="24"/>
              </w:rPr>
              <w:t xml:space="preserve"> деревина в порядку рубок головного користування.</w:t>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5A77EF" w:rsidRDefault="00BC0A3F" w:rsidP="00EE3715">
            <w:pPr>
              <w:pStyle w:val="a4"/>
              <w:spacing w:before="80" w:after="80"/>
              <w:ind w:left="142" w:right="135" w:firstLine="0"/>
              <w:rPr>
                <w:b/>
                <w:color w:val="auto"/>
                <w:sz w:val="24"/>
                <w:szCs w:val="24"/>
              </w:rPr>
            </w:pPr>
            <w:r w:rsidRPr="00E67F0C">
              <w:rPr>
                <w:color w:val="auto"/>
                <w:sz w:val="24"/>
                <w:szCs w:val="24"/>
                <w:vertAlign w:val="superscript"/>
              </w:rPr>
              <w:t>8</w:t>
            </w:r>
            <w:r w:rsidRPr="005A77EF">
              <w:rPr>
                <w:b/>
                <w:color w:val="auto"/>
                <w:sz w:val="24"/>
                <w:szCs w:val="24"/>
                <w:vertAlign w:val="superscript"/>
              </w:rPr>
              <w:t xml:space="preserve"> </w:t>
            </w:r>
            <w:r w:rsidRPr="005A77EF">
              <w:rPr>
                <w:b/>
                <w:color w:val="auto"/>
                <w:sz w:val="24"/>
                <w:szCs w:val="24"/>
              </w:rPr>
              <w:t>Сума грошового зобов’язання зазначається у гривнях з копійками.</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Default="00E67F0C" w:rsidP="00EE3715">
            <w:pPr>
              <w:spacing w:before="80" w:after="80"/>
              <w:rPr>
                <w:color w:val="auto"/>
                <w:sz w:val="24"/>
                <w:szCs w:val="24"/>
                <w:vertAlign w:val="superscript"/>
              </w:rPr>
            </w:pPr>
            <w:r w:rsidRPr="00E67F0C">
              <w:rPr>
                <w:b w:val="0"/>
                <w:color w:val="auto"/>
                <w:sz w:val="24"/>
                <w:szCs w:val="24"/>
                <w:vertAlign w:val="superscript"/>
              </w:rPr>
              <w:t>8</w:t>
            </w:r>
            <w:r w:rsidRPr="00F40CEC">
              <w:rPr>
                <w:b w:val="0"/>
                <w:color w:val="auto"/>
                <w:sz w:val="24"/>
                <w:szCs w:val="24"/>
                <w:vertAlign w:val="superscript"/>
              </w:rPr>
              <w:t xml:space="preserve"> </w:t>
            </w:r>
            <w:r w:rsidRPr="00766A50">
              <w:rPr>
                <w:color w:val="auto"/>
                <w:sz w:val="24"/>
                <w:szCs w:val="24"/>
              </w:rPr>
              <w:t>Зазначається інформація щодо проведення матеріально</w:t>
            </w:r>
            <w:r>
              <w:rPr>
                <w:color w:val="auto"/>
                <w:sz w:val="24"/>
                <w:szCs w:val="24"/>
              </w:rPr>
              <w:t>-</w:t>
            </w:r>
            <w:r w:rsidRPr="00766A50">
              <w:rPr>
                <w:color w:val="auto"/>
                <w:sz w:val="24"/>
                <w:szCs w:val="24"/>
              </w:rPr>
              <w:t>грошової оцінки лісосіки.</w:t>
            </w:r>
          </w:p>
        </w:tc>
      </w:tr>
      <w:tr w:rsidR="00BC0A3F" w:rsidRPr="001A2F67" w:rsidTr="00EE3715">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5A77EF" w:rsidRDefault="00BC0A3F" w:rsidP="00EE3715">
            <w:pPr>
              <w:pStyle w:val="a4"/>
              <w:spacing w:before="80" w:after="80"/>
              <w:ind w:left="142" w:right="135" w:firstLine="0"/>
              <w:rPr>
                <w:b/>
                <w:color w:val="auto"/>
                <w:sz w:val="24"/>
                <w:szCs w:val="24"/>
              </w:rPr>
            </w:pPr>
            <w:r w:rsidRPr="00E67F0C">
              <w:rPr>
                <w:color w:val="auto"/>
                <w:sz w:val="24"/>
                <w:szCs w:val="24"/>
                <w:vertAlign w:val="superscript"/>
              </w:rPr>
              <w:t>9</w:t>
            </w:r>
            <w:r w:rsidRPr="005A77EF">
              <w:rPr>
                <w:b/>
                <w:color w:val="auto"/>
                <w:sz w:val="24"/>
                <w:szCs w:val="24"/>
                <w:vertAlign w:val="superscript"/>
              </w:rPr>
              <w:t xml:space="preserve"> </w:t>
            </w:r>
            <w:r w:rsidRPr="005A77EF">
              <w:rPr>
                <w:b/>
                <w:color w:val="auto"/>
                <w:sz w:val="24"/>
                <w:szCs w:val="24"/>
              </w:rPr>
              <w:t>Зазначається сума рентної плати, нарахована за деревину, заготовлену в порядку рубок головного користування, відповідно до підпункту 256.2.1 пункту 256.2 статті 256 розділу ІX Податкового кодексу України (далі - Кодекс).</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67F0C" w:rsidRPr="00BA212E" w:rsidRDefault="00E67F0C" w:rsidP="00EE3715">
            <w:pPr>
              <w:pStyle w:val="a4"/>
              <w:spacing w:before="80" w:after="80"/>
              <w:ind w:left="133" w:right="280" w:firstLine="0"/>
              <w:rPr>
                <w:b/>
                <w:color w:val="auto"/>
                <w:sz w:val="24"/>
                <w:szCs w:val="24"/>
              </w:rPr>
            </w:pPr>
            <w:r w:rsidRPr="00E67F0C">
              <w:rPr>
                <w:color w:val="auto"/>
                <w:sz w:val="24"/>
                <w:szCs w:val="24"/>
                <w:vertAlign w:val="superscript"/>
              </w:rPr>
              <w:t xml:space="preserve">9 </w:t>
            </w:r>
            <w:r w:rsidRPr="00BA212E">
              <w:rPr>
                <w:b/>
                <w:color w:val="auto"/>
                <w:sz w:val="24"/>
                <w:szCs w:val="24"/>
              </w:rPr>
              <w:t>Зазначається інформація</w:t>
            </w:r>
            <w:r w:rsidR="00156AE1">
              <w:rPr>
                <w:b/>
                <w:color w:val="auto"/>
                <w:sz w:val="24"/>
                <w:szCs w:val="24"/>
              </w:rPr>
              <w:t>,</w:t>
            </w:r>
            <w:r w:rsidRPr="00BA212E">
              <w:rPr>
                <w:b/>
                <w:color w:val="auto"/>
                <w:sz w:val="24"/>
                <w:szCs w:val="24"/>
              </w:rPr>
              <w:t xml:space="preserve"> </w:t>
            </w:r>
            <w:r w:rsidR="00156AE1">
              <w:rPr>
                <w:b/>
                <w:color w:val="auto"/>
                <w:sz w:val="24"/>
                <w:szCs w:val="24"/>
              </w:rPr>
              <w:t xml:space="preserve">вказана в </w:t>
            </w:r>
            <w:r w:rsidRPr="00BA212E">
              <w:rPr>
                <w:b/>
                <w:color w:val="auto"/>
                <w:sz w:val="24"/>
                <w:szCs w:val="24"/>
              </w:rPr>
              <w:t xml:space="preserve">лісорубному квитку, що надає право на використання лісових ресурсів. </w:t>
            </w:r>
          </w:p>
          <w:p w:rsidR="00BC0A3F" w:rsidRPr="00BA212E" w:rsidRDefault="00E67F0C" w:rsidP="00EE3715">
            <w:pPr>
              <w:pStyle w:val="a4"/>
              <w:spacing w:before="80" w:after="80"/>
              <w:ind w:left="133" w:right="280" w:firstLine="0"/>
              <w:rPr>
                <w:b/>
                <w:color w:val="auto"/>
                <w:sz w:val="24"/>
                <w:szCs w:val="24"/>
              </w:rPr>
            </w:pPr>
            <w:r w:rsidRPr="00BA212E">
              <w:rPr>
                <w:b/>
                <w:color w:val="auto"/>
                <w:sz w:val="24"/>
                <w:szCs w:val="24"/>
              </w:rPr>
              <w:t>Для кожного лісорубного квитка складається окремий розрахунок (додаток 8 до Податкової декларації).</w:t>
            </w:r>
          </w:p>
        </w:tc>
      </w:tr>
      <w:tr w:rsidR="00BC0A3F" w:rsidRPr="001A2F67" w:rsidTr="00EE3715">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5A77EF" w:rsidRDefault="00BC0A3F" w:rsidP="00EE3715">
            <w:pPr>
              <w:pStyle w:val="a4"/>
              <w:spacing w:before="80" w:after="80"/>
              <w:ind w:left="142" w:right="135" w:firstLine="0"/>
              <w:rPr>
                <w:b/>
                <w:color w:val="auto"/>
                <w:sz w:val="24"/>
                <w:szCs w:val="24"/>
              </w:rPr>
            </w:pPr>
            <w:r w:rsidRPr="00E67F0C">
              <w:rPr>
                <w:color w:val="auto"/>
                <w:sz w:val="24"/>
                <w:szCs w:val="24"/>
                <w:vertAlign w:val="superscript"/>
              </w:rPr>
              <w:t>10</w:t>
            </w:r>
            <w:r w:rsidRPr="005A77EF">
              <w:rPr>
                <w:b/>
                <w:color w:val="auto"/>
                <w:sz w:val="24"/>
                <w:szCs w:val="24"/>
                <w:vertAlign w:val="superscript"/>
              </w:rPr>
              <w:t xml:space="preserve"> </w:t>
            </w:r>
            <w:r w:rsidRPr="005A77EF">
              <w:rPr>
                <w:b/>
                <w:sz w:val="24"/>
                <w:szCs w:val="24"/>
              </w:rPr>
              <w:t>Зазначається сума рентної плати, що внесена лісокористувачами до бюджетів, а також до каси за деревину, заготовлену в порядку рубок головного користування, відповідно до підпунктів "а" та "б" підпункту 256.11.6 пункту 256.11 статті 256 розділу ІX Кодексу.</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67F0C" w:rsidRPr="00BA212E" w:rsidRDefault="00E67F0C" w:rsidP="00EE3715">
            <w:pPr>
              <w:pStyle w:val="a4"/>
              <w:spacing w:before="80" w:after="80"/>
              <w:ind w:left="133" w:right="280" w:firstLine="0"/>
              <w:rPr>
                <w:b/>
                <w:color w:val="auto"/>
                <w:sz w:val="24"/>
                <w:szCs w:val="24"/>
              </w:rPr>
            </w:pPr>
            <w:r w:rsidRPr="00E67F0C">
              <w:rPr>
                <w:color w:val="auto"/>
                <w:sz w:val="24"/>
                <w:szCs w:val="24"/>
                <w:vertAlign w:val="superscript"/>
              </w:rPr>
              <w:t>10</w:t>
            </w:r>
            <w:r w:rsidRPr="00BA212E">
              <w:rPr>
                <w:b/>
                <w:color w:val="auto"/>
                <w:sz w:val="24"/>
                <w:szCs w:val="24"/>
                <w:vertAlign w:val="superscript"/>
              </w:rPr>
              <w:t xml:space="preserve"> </w:t>
            </w:r>
            <w:r w:rsidRPr="00BA212E">
              <w:rPr>
                <w:b/>
                <w:color w:val="auto"/>
                <w:sz w:val="24"/>
                <w:szCs w:val="24"/>
              </w:rPr>
              <w:t xml:space="preserve">Заповнюється </w:t>
            </w:r>
            <w:r w:rsidR="00156AE1">
              <w:rPr>
                <w:b/>
                <w:color w:val="auto"/>
                <w:sz w:val="24"/>
                <w:szCs w:val="24"/>
              </w:rPr>
              <w:t>в</w:t>
            </w:r>
            <w:r w:rsidRPr="00BA212E">
              <w:rPr>
                <w:b/>
                <w:color w:val="auto"/>
                <w:sz w:val="24"/>
                <w:szCs w:val="24"/>
              </w:rPr>
              <w:t xml:space="preserve"> разі виникнення підстав для перерахунку суб’єктом лісових відносин, який видає спеціальні дозволи, суми рентної плати, зазначеної в лісорубному квитку, відповідно до пункту 256.11 статті 256 Податкового кодексу України (далі – Кодекс):</w:t>
            </w:r>
          </w:p>
          <w:p w:rsidR="00E67F0C" w:rsidRPr="00BA212E" w:rsidRDefault="00E67F0C" w:rsidP="00EE3715">
            <w:pPr>
              <w:pStyle w:val="a4"/>
              <w:spacing w:before="80" w:after="80"/>
              <w:ind w:left="133" w:right="280" w:firstLine="0"/>
              <w:rPr>
                <w:b/>
                <w:color w:val="auto"/>
                <w:sz w:val="24"/>
                <w:szCs w:val="24"/>
              </w:rPr>
            </w:pPr>
            <w:r w:rsidRPr="00BA212E">
              <w:rPr>
                <w:b/>
                <w:color w:val="auto"/>
                <w:sz w:val="24"/>
                <w:szCs w:val="24"/>
              </w:rPr>
              <w:t xml:space="preserve">у рядках 6.2 та 6.3 зазначається сума рентної плати </w:t>
            </w:r>
            <w:r w:rsidR="00156AE1">
              <w:rPr>
                <w:b/>
                <w:color w:val="auto"/>
                <w:sz w:val="24"/>
                <w:szCs w:val="24"/>
              </w:rPr>
              <w:t>в</w:t>
            </w:r>
            <w:r w:rsidRPr="00BA212E">
              <w:rPr>
                <w:b/>
                <w:color w:val="auto"/>
                <w:sz w:val="24"/>
                <w:szCs w:val="24"/>
              </w:rPr>
              <w:t xml:space="preserve"> гривнях з копійками;</w:t>
            </w:r>
          </w:p>
          <w:p w:rsidR="00BC0A3F" w:rsidRPr="00BA212E" w:rsidRDefault="00E67F0C" w:rsidP="00EE3715">
            <w:pPr>
              <w:spacing w:before="80" w:after="80"/>
              <w:ind w:left="133" w:right="280"/>
              <w:rPr>
                <w:color w:val="auto"/>
                <w:sz w:val="24"/>
                <w:szCs w:val="24"/>
                <w:vertAlign w:val="superscript"/>
              </w:rPr>
            </w:pPr>
            <w:r w:rsidRPr="00BA212E">
              <w:rPr>
                <w:color w:val="auto"/>
                <w:sz w:val="24"/>
                <w:szCs w:val="24"/>
              </w:rPr>
              <w:t>у рядках 6.2.1– 6.2.6 та 6.3.1–6.3.3 проставляється позначка.</w:t>
            </w:r>
          </w:p>
        </w:tc>
      </w:tr>
      <w:tr w:rsidR="00BC0A3F" w:rsidRPr="001A2F67" w:rsidTr="00EE3715">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5A77EF" w:rsidRDefault="00BC0A3F" w:rsidP="007555C3">
            <w:pPr>
              <w:pStyle w:val="a9"/>
              <w:spacing w:before="54" w:after="54"/>
              <w:ind w:left="142" w:right="135" w:hanging="48"/>
              <w:jc w:val="both"/>
              <w:rPr>
                <w:b/>
                <w:bCs/>
                <w:sz w:val="24"/>
                <w:szCs w:val="24"/>
              </w:rPr>
            </w:pPr>
            <w:r w:rsidRPr="00E67F0C">
              <w:rPr>
                <w:color w:val="auto"/>
                <w:sz w:val="24"/>
                <w:szCs w:val="24"/>
                <w:vertAlign w:val="superscript"/>
              </w:rPr>
              <w:lastRenderedPageBreak/>
              <w:t>11</w:t>
            </w:r>
            <w:r w:rsidRPr="005A77EF">
              <w:rPr>
                <w:b/>
                <w:color w:val="auto"/>
                <w:sz w:val="24"/>
                <w:szCs w:val="24"/>
                <w:vertAlign w:val="superscript"/>
              </w:rPr>
              <w:t xml:space="preserve">  </w:t>
            </w:r>
            <w:r w:rsidRPr="005A77EF">
              <w:rPr>
                <w:b/>
                <w:sz w:val="24"/>
                <w:szCs w:val="24"/>
              </w:rPr>
              <w:t xml:space="preserve">Зазначається донарахована сума за деревину, заготовлену в порядку рубок головного користування, у разі перерахунку рентної плати за дров’яну деревину для технологічних потреб, за </w:t>
            </w:r>
            <w:proofErr w:type="spellStart"/>
            <w:r w:rsidRPr="005A77EF">
              <w:rPr>
                <w:b/>
                <w:sz w:val="24"/>
                <w:szCs w:val="24"/>
              </w:rPr>
              <w:t>ліквід</w:t>
            </w:r>
            <w:proofErr w:type="spellEnd"/>
            <w:r w:rsidRPr="005A77EF">
              <w:rPr>
                <w:b/>
                <w:sz w:val="24"/>
                <w:szCs w:val="24"/>
              </w:rPr>
              <w:t xml:space="preserve"> з крони, порубкові залишки, що підлягають використанню, за перевищення загальної кількості фактично заготовленої деревини під час її відпуску з обліком за площею більше ніж на 10 відсотків зазначеної в лісорубному квитку внаслідок виправлення технічних помилок, анулювання лісорубного квитка у зв’язку з вилученням земель для інших потреб, за надання відстрочки на заготівлю та вивезення деревини, а також за додаткове продовження вивезення деревини відповідно до частин третьої та п’ятої пункту 256.9 статті 256, частини першої підпункту 256.11.2 пункту 256.11 статті 256, підпунктів "а", "б", "в" та "г" підпункту 256.11.3 пункту 256.11 статті 256 розділу ІX Кодексу.</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BA212E" w:rsidRDefault="00E67F0C" w:rsidP="007555C3">
            <w:pPr>
              <w:spacing w:before="54" w:after="54"/>
              <w:ind w:left="133" w:right="280"/>
              <w:rPr>
                <w:color w:val="auto"/>
                <w:sz w:val="24"/>
                <w:szCs w:val="24"/>
                <w:vertAlign w:val="superscript"/>
              </w:rPr>
            </w:pPr>
            <w:r w:rsidRPr="00E67F0C">
              <w:rPr>
                <w:b w:val="0"/>
                <w:color w:val="auto"/>
                <w:sz w:val="24"/>
                <w:szCs w:val="24"/>
                <w:vertAlign w:val="superscript"/>
              </w:rPr>
              <w:t>11</w:t>
            </w:r>
            <w:r w:rsidRPr="00BA212E">
              <w:rPr>
                <w:color w:val="auto"/>
                <w:sz w:val="24"/>
                <w:szCs w:val="24"/>
                <w:vertAlign w:val="superscript"/>
              </w:rPr>
              <w:t xml:space="preserve"> </w:t>
            </w:r>
            <w:r w:rsidRPr="00BA212E">
              <w:rPr>
                <w:color w:val="auto"/>
                <w:sz w:val="24"/>
                <w:szCs w:val="24"/>
                <w:lang w:eastAsia="en-US"/>
              </w:rPr>
              <w:t>Зазначається код лісової породи, визначений відповідно до додатка 17 до Податкової декларації.</w:t>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5A77EF" w:rsidRDefault="00BC0A3F" w:rsidP="007555C3">
            <w:pPr>
              <w:pStyle w:val="a9"/>
              <w:spacing w:before="54" w:after="54"/>
              <w:ind w:left="142" w:right="135" w:hanging="48"/>
              <w:jc w:val="both"/>
              <w:rPr>
                <w:b/>
                <w:bCs/>
                <w:sz w:val="24"/>
                <w:szCs w:val="24"/>
              </w:rPr>
            </w:pPr>
            <w:r w:rsidRPr="00E67F0C">
              <w:rPr>
                <w:color w:val="auto"/>
                <w:sz w:val="24"/>
                <w:szCs w:val="24"/>
                <w:vertAlign w:val="superscript"/>
              </w:rPr>
              <w:t>12</w:t>
            </w:r>
            <w:r w:rsidRPr="005A77EF">
              <w:rPr>
                <w:b/>
                <w:color w:val="auto"/>
                <w:sz w:val="24"/>
                <w:szCs w:val="24"/>
                <w:vertAlign w:val="superscript"/>
              </w:rPr>
              <w:t xml:space="preserve">  </w:t>
            </w:r>
            <w:r w:rsidRPr="005A77EF">
              <w:rPr>
                <w:b/>
                <w:spacing w:val="-6"/>
                <w:sz w:val="24"/>
                <w:szCs w:val="24"/>
              </w:rPr>
              <w:t xml:space="preserve">Зазначається сума податкового зобов’язання, вказана у рядку 5 додатка </w:t>
            </w:r>
            <w:r w:rsidRPr="005A77EF">
              <w:rPr>
                <w:b/>
                <w:spacing w:val="-6"/>
                <w:sz w:val="24"/>
                <w:szCs w:val="24"/>
                <w:lang w:val="ru-RU"/>
              </w:rPr>
              <w:t>8</w:t>
            </w:r>
            <w:r w:rsidRPr="005A77EF">
              <w:rPr>
                <w:b/>
                <w:spacing w:val="-6"/>
                <w:sz w:val="24"/>
                <w:szCs w:val="24"/>
              </w:rPr>
              <w:t xml:space="preserve"> до раніше поданої Податкової декларації, що </w:t>
            </w:r>
            <w:proofErr w:type="spellStart"/>
            <w:r w:rsidRPr="005A77EF">
              <w:rPr>
                <w:b/>
                <w:spacing w:val="-6"/>
                <w:sz w:val="24"/>
                <w:szCs w:val="24"/>
              </w:rPr>
              <w:t>уточнюється</w:t>
            </w:r>
            <w:proofErr w:type="spellEnd"/>
            <w:r w:rsidRPr="005A77EF">
              <w:rPr>
                <w:b/>
                <w:spacing w:val="-6"/>
                <w:sz w:val="24"/>
                <w:szCs w:val="24"/>
              </w:rPr>
              <w:t xml:space="preserve"> у зв’язку із самостійним виявленням помилки.</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BA212E" w:rsidRDefault="00E67F0C" w:rsidP="00156AE1">
            <w:pPr>
              <w:spacing w:before="54" w:after="54"/>
              <w:ind w:left="133" w:right="280"/>
              <w:rPr>
                <w:color w:val="auto"/>
                <w:sz w:val="24"/>
                <w:szCs w:val="24"/>
                <w:vertAlign w:val="superscript"/>
              </w:rPr>
            </w:pPr>
            <w:r w:rsidRPr="00E67F0C">
              <w:rPr>
                <w:b w:val="0"/>
                <w:color w:val="auto"/>
                <w:sz w:val="24"/>
                <w:szCs w:val="24"/>
                <w:vertAlign w:val="superscript"/>
              </w:rPr>
              <w:t>12</w:t>
            </w:r>
            <w:r w:rsidRPr="00BA212E">
              <w:rPr>
                <w:color w:val="auto"/>
                <w:sz w:val="24"/>
                <w:szCs w:val="24"/>
                <w:vertAlign w:val="superscript"/>
              </w:rPr>
              <w:t xml:space="preserve"> </w:t>
            </w:r>
            <w:r w:rsidRPr="00BA212E">
              <w:rPr>
                <w:color w:val="auto"/>
                <w:sz w:val="24"/>
                <w:szCs w:val="24"/>
                <w:lang w:eastAsia="en-US"/>
              </w:rPr>
              <w:t xml:space="preserve">Обсяг заготовлених лісових ресурсів зазначається </w:t>
            </w:r>
            <w:r w:rsidR="00156AE1">
              <w:rPr>
                <w:color w:val="auto"/>
                <w:sz w:val="24"/>
                <w:szCs w:val="24"/>
                <w:lang w:eastAsia="en-US"/>
              </w:rPr>
              <w:t>в</w:t>
            </w:r>
            <w:r w:rsidRPr="00BA212E">
              <w:rPr>
                <w:color w:val="auto"/>
                <w:sz w:val="24"/>
                <w:szCs w:val="24"/>
                <w:lang w:eastAsia="en-US"/>
              </w:rPr>
              <w:t xml:space="preserve"> метрах кубічних десятковим дробом із двома знаками після коми.</w:t>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Default="00BC0A3F" w:rsidP="007555C3">
            <w:pPr>
              <w:pStyle w:val="a4"/>
              <w:spacing w:before="54" w:after="54"/>
              <w:ind w:left="142" w:right="135" w:firstLine="0"/>
              <w:rPr>
                <w:color w:val="auto"/>
                <w:sz w:val="24"/>
                <w:szCs w:val="24"/>
                <w:vertAlign w:val="superscript"/>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BA212E" w:rsidRDefault="00BC0A3F" w:rsidP="007555C3">
            <w:pPr>
              <w:spacing w:before="54" w:after="54"/>
              <w:ind w:left="133" w:right="280"/>
              <w:rPr>
                <w:color w:val="auto"/>
                <w:sz w:val="24"/>
                <w:szCs w:val="24"/>
                <w:lang w:eastAsia="en-US"/>
              </w:rPr>
            </w:pPr>
            <w:r w:rsidRPr="00BA212E">
              <w:rPr>
                <w:color w:val="auto"/>
                <w:sz w:val="24"/>
                <w:szCs w:val="24"/>
                <w:vertAlign w:val="superscript"/>
              </w:rPr>
              <w:t xml:space="preserve">13 </w:t>
            </w:r>
            <w:r w:rsidRPr="00BA212E">
              <w:rPr>
                <w:color w:val="auto"/>
                <w:sz w:val="24"/>
                <w:szCs w:val="24"/>
              </w:rPr>
              <w:t>Ставка рентної плати зазначається згідно з пунктом 256.3 статті 256 розділу ІХ Кодексу.</w:t>
            </w:r>
          </w:p>
        </w:tc>
      </w:tr>
      <w:tr w:rsidR="00BC0A3F" w:rsidRPr="001A2F67" w:rsidTr="00E27FB4">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Default="00BC0A3F" w:rsidP="007555C3">
            <w:pPr>
              <w:pStyle w:val="a4"/>
              <w:spacing w:before="54" w:after="54"/>
              <w:ind w:left="142" w:right="135" w:firstLine="0"/>
              <w:rPr>
                <w:color w:val="auto"/>
                <w:sz w:val="24"/>
                <w:szCs w:val="24"/>
                <w:vertAlign w:val="superscript"/>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BA212E" w:rsidRDefault="00BC0A3F" w:rsidP="007555C3">
            <w:pPr>
              <w:pStyle w:val="a4"/>
              <w:spacing w:before="54" w:after="54"/>
              <w:ind w:left="133" w:right="280" w:firstLine="0"/>
              <w:rPr>
                <w:b/>
                <w:color w:val="auto"/>
                <w:sz w:val="24"/>
                <w:szCs w:val="24"/>
              </w:rPr>
            </w:pPr>
            <w:r w:rsidRPr="00BA212E">
              <w:rPr>
                <w:b/>
                <w:color w:val="auto"/>
                <w:sz w:val="24"/>
                <w:szCs w:val="24"/>
                <w:vertAlign w:val="superscript"/>
              </w:rPr>
              <w:t xml:space="preserve">14 </w:t>
            </w:r>
            <w:r w:rsidRPr="00BA212E">
              <w:rPr>
                <w:b/>
                <w:color w:val="auto"/>
                <w:sz w:val="24"/>
                <w:szCs w:val="24"/>
              </w:rPr>
              <w:t>Зазначається розмір рентної плати, визначений відповідно до пункту 256.9 та підпункту 256.11.3 пункту 256.11 статті 256 розділу ІХ Кодексу, для кожного виду лісових порід окремо десятковим дробом з трьома знаками після коми. У разі відсутності підстав для збільшення</w:t>
            </w:r>
            <w:r w:rsidR="00156AE1">
              <w:rPr>
                <w:b/>
                <w:color w:val="auto"/>
                <w:sz w:val="24"/>
                <w:szCs w:val="24"/>
              </w:rPr>
              <w:t> </w:t>
            </w:r>
            <w:r w:rsidRPr="00BA212E">
              <w:rPr>
                <w:b/>
                <w:color w:val="auto"/>
                <w:sz w:val="24"/>
                <w:szCs w:val="24"/>
              </w:rPr>
              <w:t>/</w:t>
            </w:r>
            <w:r w:rsidR="00156AE1">
              <w:rPr>
                <w:b/>
                <w:color w:val="auto"/>
                <w:sz w:val="24"/>
                <w:szCs w:val="24"/>
              </w:rPr>
              <w:t> </w:t>
            </w:r>
            <w:r w:rsidRPr="00BA212E">
              <w:rPr>
                <w:b/>
                <w:color w:val="auto"/>
                <w:sz w:val="24"/>
                <w:szCs w:val="24"/>
              </w:rPr>
              <w:t>зменшення розміру рентної плати проставляється розмір рентної плати «1» (один).</w:t>
            </w:r>
          </w:p>
        </w:tc>
      </w:tr>
      <w:tr w:rsidR="00BC0A3F" w:rsidRPr="001A2F67" w:rsidTr="00E27FB4">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Default="00BC0A3F" w:rsidP="007555C3">
            <w:pPr>
              <w:pStyle w:val="a4"/>
              <w:spacing w:before="54" w:after="54"/>
              <w:ind w:left="142" w:right="135" w:firstLine="0"/>
              <w:rPr>
                <w:color w:val="auto"/>
                <w:sz w:val="24"/>
                <w:szCs w:val="24"/>
                <w:vertAlign w:val="superscript"/>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BA212E" w:rsidRDefault="00BC0A3F" w:rsidP="00156AE1">
            <w:pPr>
              <w:spacing w:before="54" w:after="54"/>
              <w:ind w:left="133" w:right="280"/>
              <w:rPr>
                <w:color w:val="auto"/>
                <w:sz w:val="24"/>
                <w:szCs w:val="24"/>
                <w:lang w:eastAsia="en-US"/>
              </w:rPr>
            </w:pPr>
            <w:r w:rsidRPr="00BA212E">
              <w:rPr>
                <w:color w:val="auto"/>
                <w:sz w:val="24"/>
                <w:szCs w:val="24"/>
                <w:vertAlign w:val="superscript"/>
              </w:rPr>
              <w:t xml:space="preserve">15 </w:t>
            </w:r>
            <w:r w:rsidRPr="00BA212E">
              <w:rPr>
                <w:color w:val="auto"/>
                <w:sz w:val="24"/>
                <w:szCs w:val="24"/>
              </w:rPr>
              <w:t xml:space="preserve">Податкове зобов’язання обчислюється для кожного виду лісових ресурсів, зазначеного у графі 6 рядка 7n, де n – номер рядка. Величина податкового зобов’язання зазначається </w:t>
            </w:r>
            <w:r w:rsidR="00156AE1">
              <w:rPr>
                <w:color w:val="auto"/>
                <w:sz w:val="24"/>
                <w:szCs w:val="24"/>
              </w:rPr>
              <w:t>в</w:t>
            </w:r>
            <w:r w:rsidRPr="00BA212E">
              <w:rPr>
                <w:color w:val="auto"/>
                <w:sz w:val="24"/>
                <w:szCs w:val="24"/>
              </w:rPr>
              <w:t xml:space="preserve"> гривнях з копійками.</w:t>
            </w:r>
          </w:p>
        </w:tc>
      </w:tr>
      <w:tr w:rsidR="00BC0A3F" w:rsidRPr="001A2F67" w:rsidTr="00E27FB4">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Default="00BC0A3F" w:rsidP="00EE3715">
            <w:pPr>
              <w:pStyle w:val="a4"/>
              <w:spacing w:before="40" w:after="40"/>
              <w:ind w:left="142" w:right="135" w:firstLine="0"/>
              <w:rPr>
                <w:color w:val="auto"/>
                <w:sz w:val="24"/>
                <w:szCs w:val="24"/>
                <w:vertAlign w:val="superscript"/>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BA212E" w:rsidRDefault="00BC0A3F" w:rsidP="00A33148">
            <w:pPr>
              <w:spacing w:before="40" w:after="40"/>
              <w:ind w:left="133" w:right="280"/>
              <w:rPr>
                <w:color w:val="auto"/>
                <w:sz w:val="24"/>
                <w:szCs w:val="24"/>
              </w:rPr>
            </w:pPr>
            <w:r w:rsidRPr="00BA212E">
              <w:rPr>
                <w:color w:val="auto"/>
                <w:sz w:val="24"/>
                <w:szCs w:val="24"/>
                <w:vertAlign w:val="superscript"/>
              </w:rPr>
              <w:t xml:space="preserve">16 </w:t>
            </w:r>
            <w:r w:rsidRPr="00BA212E">
              <w:rPr>
                <w:color w:val="auto"/>
                <w:sz w:val="24"/>
                <w:szCs w:val="24"/>
              </w:rPr>
              <w:t>За потреби кількість рядків може бути збільшен</w:t>
            </w:r>
            <w:r w:rsidR="00A33148">
              <w:rPr>
                <w:color w:val="auto"/>
                <w:sz w:val="24"/>
                <w:szCs w:val="24"/>
              </w:rPr>
              <w:t>о</w:t>
            </w:r>
            <w:r w:rsidRPr="00BA212E">
              <w:rPr>
                <w:color w:val="auto"/>
                <w:sz w:val="24"/>
                <w:szCs w:val="24"/>
              </w:rPr>
              <w:t>.</w:t>
            </w:r>
          </w:p>
        </w:tc>
      </w:tr>
      <w:tr w:rsidR="00BC0A3F" w:rsidRPr="001A2F67" w:rsidTr="00E27FB4">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Default="00BC0A3F" w:rsidP="00EE3715">
            <w:pPr>
              <w:pStyle w:val="a4"/>
              <w:spacing w:before="40" w:after="40"/>
              <w:ind w:left="142" w:right="135" w:firstLine="0"/>
              <w:rPr>
                <w:color w:val="auto"/>
                <w:sz w:val="24"/>
                <w:szCs w:val="24"/>
                <w:vertAlign w:val="superscript"/>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BA212E" w:rsidRDefault="00BC0A3F" w:rsidP="00A33148">
            <w:pPr>
              <w:spacing w:before="40" w:after="40"/>
              <w:ind w:left="133" w:right="280"/>
              <w:rPr>
                <w:color w:val="auto"/>
                <w:sz w:val="24"/>
                <w:szCs w:val="24"/>
                <w:lang w:eastAsia="en-US"/>
              </w:rPr>
            </w:pPr>
            <w:r w:rsidRPr="00BA212E">
              <w:rPr>
                <w:color w:val="auto"/>
                <w:sz w:val="24"/>
                <w:szCs w:val="24"/>
                <w:vertAlign w:val="superscript"/>
              </w:rPr>
              <w:t xml:space="preserve">17 </w:t>
            </w:r>
            <w:r w:rsidRPr="00BA212E">
              <w:rPr>
                <w:color w:val="auto"/>
                <w:sz w:val="24"/>
                <w:szCs w:val="24"/>
              </w:rPr>
              <w:t xml:space="preserve">Заповнюється </w:t>
            </w:r>
            <w:r w:rsidR="00A33148">
              <w:rPr>
                <w:color w:val="auto"/>
                <w:sz w:val="24"/>
                <w:szCs w:val="24"/>
              </w:rPr>
              <w:t>в</w:t>
            </w:r>
            <w:r w:rsidRPr="00BA212E">
              <w:rPr>
                <w:color w:val="auto"/>
                <w:sz w:val="24"/>
                <w:szCs w:val="24"/>
              </w:rPr>
              <w:t xml:space="preserve"> разі подання уточнюючого розрахунку, що містить виправлені показники, у складі уточнюючої Податкової декларації за податковий (звітний) період, що </w:t>
            </w:r>
            <w:proofErr w:type="spellStart"/>
            <w:r w:rsidRPr="00BA212E">
              <w:rPr>
                <w:color w:val="auto"/>
                <w:sz w:val="24"/>
                <w:szCs w:val="24"/>
              </w:rPr>
              <w:t>уточнюється</w:t>
            </w:r>
            <w:proofErr w:type="spellEnd"/>
            <w:r w:rsidRPr="00BA212E">
              <w:rPr>
                <w:color w:val="auto"/>
                <w:sz w:val="24"/>
                <w:szCs w:val="24"/>
              </w:rPr>
              <w:t>, або у складі звітної чи звітної нової Податкової декларації за будь-який наступний податковий період, протягом якого такі помилки були самостійно виявлені платником рентної плати.</w:t>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1B73C5" w:rsidRDefault="00BC0A3F" w:rsidP="00EE3715">
            <w:pPr>
              <w:pStyle w:val="a9"/>
              <w:spacing w:before="40" w:after="40"/>
              <w:ind w:left="142" w:right="135" w:hanging="48"/>
              <w:jc w:val="both"/>
              <w:rPr>
                <w:spacing w:val="-6"/>
                <w:sz w:val="24"/>
                <w:szCs w:val="24"/>
              </w:rPr>
            </w:pPr>
            <w:r w:rsidRPr="005A77EF">
              <w:rPr>
                <w:b/>
                <w:color w:val="auto"/>
                <w:sz w:val="24"/>
                <w:szCs w:val="24"/>
                <w:vertAlign w:val="superscript"/>
              </w:rPr>
              <w:t xml:space="preserve">13 </w:t>
            </w:r>
            <w:r w:rsidRPr="001B73C5">
              <w:rPr>
                <w:sz w:val="24"/>
                <w:szCs w:val="24"/>
              </w:rPr>
              <w:t xml:space="preserve">Зазначається розмір штрафної санкції (десятковим дробом), що застосовується у разі заниження у раніше поданій Податковій декларації суми податкових зобов’язань, що самостійно узгоджується платником, </w:t>
            </w:r>
            <w:r w:rsidRPr="001B73C5">
              <w:rPr>
                <w:bCs/>
                <w:sz w:val="24"/>
                <w:szCs w:val="24"/>
              </w:rPr>
              <w:t xml:space="preserve">визначеної відповідно до підпункту "а" або "б" </w:t>
            </w:r>
            <w:r w:rsidRPr="001B73C5">
              <w:rPr>
                <w:sz w:val="24"/>
                <w:szCs w:val="24"/>
              </w:rPr>
              <w:t>абзацу четвертого пункту 50.1 статті 50 глави 2 розділу ІІ Кодексу.</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5A77EF" w:rsidRDefault="00BC0A3F" w:rsidP="008951AF">
            <w:pPr>
              <w:spacing w:before="40" w:after="40"/>
              <w:rPr>
                <w:b w:val="0"/>
                <w:color w:val="auto"/>
                <w:sz w:val="24"/>
                <w:szCs w:val="24"/>
              </w:rPr>
            </w:pPr>
            <w:r w:rsidRPr="005A77EF">
              <w:rPr>
                <w:color w:val="auto"/>
                <w:sz w:val="24"/>
                <w:szCs w:val="24"/>
                <w:vertAlign w:val="superscript"/>
              </w:rPr>
              <w:t>18</w:t>
            </w:r>
            <w:r w:rsidRPr="005A77EF">
              <w:rPr>
                <w:b w:val="0"/>
                <w:color w:val="auto"/>
                <w:sz w:val="24"/>
                <w:szCs w:val="24"/>
                <w:vertAlign w:val="superscript"/>
              </w:rPr>
              <w:t xml:space="preserve"> </w:t>
            </w:r>
            <w:r w:rsidRPr="005A77EF">
              <w:rPr>
                <w:b w:val="0"/>
                <w:color w:val="auto"/>
                <w:sz w:val="24"/>
                <w:szCs w:val="24"/>
              </w:rPr>
              <w:t xml:space="preserve">Зазначається розмір штрафної санкції (десятковим дробом), що застосовується </w:t>
            </w:r>
            <w:r w:rsidR="00A33148">
              <w:rPr>
                <w:b w:val="0"/>
                <w:color w:val="auto"/>
                <w:sz w:val="24"/>
                <w:szCs w:val="24"/>
              </w:rPr>
              <w:t>в</w:t>
            </w:r>
            <w:r w:rsidRPr="005A77EF">
              <w:rPr>
                <w:b w:val="0"/>
                <w:color w:val="auto"/>
                <w:sz w:val="24"/>
                <w:szCs w:val="24"/>
              </w:rPr>
              <w:t xml:space="preserve"> разі заниження </w:t>
            </w:r>
            <w:r w:rsidR="00A33148">
              <w:rPr>
                <w:b w:val="0"/>
                <w:color w:val="auto"/>
                <w:sz w:val="24"/>
                <w:szCs w:val="24"/>
              </w:rPr>
              <w:t>в</w:t>
            </w:r>
            <w:r w:rsidRPr="005A77EF">
              <w:rPr>
                <w:b w:val="0"/>
                <w:color w:val="auto"/>
                <w:sz w:val="24"/>
                <w:szCs w:val="24"/>
              </w:rPr>
              <w:t xml:space="preserve"> раніше поданій Податковій декларації суми податкових зобов’язань, що самостійно узгоджується платником, визначеної згідно з нормами підпункт</w:t>
            </w:r>
            <w:r w:rsidR="008951AF">
              <w:rPr>
                <w:b w:val="0"/>
                <w:color w:val="auto"/>
                <w:sz w:val="24"/>
                <w:szCs w:val="24"/>
              </w:rPr>
              <w:t>у</w:t>
            </w:r>
            <w:r w:rsidRPr="005A77EF">
              <w:rPr>
                <w:b w:val="0"/>
                <w:color w:val="auto"/>
                <w:sz w:val="24"/>
                <w:szCs w:val="24"/>
              </w:rPr>
              <w:t xml:space="preserve"> «а» або «б» абзацу четвертого пункту 50.1 статті 50 глави 2 розділу ІІ Кодексу.</w:t>
            </w:r>
          </w:p>
        </w:tc>
      </w:tr>
      <w:tr w:rsidR="00BC0A3F" w:rsidRPr="001A2F67" w:rsidTr="00DA5522">
        <w:trPr>
          <w:trHeight w:val="323"/>
        </w:trPr>
        <w:tc>
          <w:tcPr>
            <w:tcW w:w="1459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C84A5B" w:rsidRDefault="00BC0A3F" w:rsidP="007555C3">
            <w:pPr>
              <w:spacing w:before="54" w:after="54"/>
              <w:jc w:val="center"/>
              <w:rPr>
                <w:i/>
                <w:sz w:val="24"/>
                <w:szCs w:val="24"/>
              </w:rPr>
            </w:pPr>
            <w:r w:rsidRPr="00C84A5B">
              <w:rPr>
                <w:i/>
                <w:sz w:val="24"/>
                <w:szCs w:val="24"/>
              </w:rPr>
              <w:t>Додаток 9</w:t>
            </w:r>
          </w:p>
          <w:p w:rsidR="00BC0A3F" w:rsidRPr="001A2F67" w:rsidRDefault="00BC0A3F" w:rsidP="007555C3">
            <w:pPr>
              <w:spacing w:before="54" w:after="54"/>
              <w:jc w:val="center"/>
              <w:rPr>
                <w:b w:val="0"/>
                <w:color w:val="auto"/>
                <w:sz w:val="24"/>
                <w:szCs w:val="24"/>
              </w:rPr>
            </w:pPr>
            <w:r w:rsidRPr="00C84A5B">
              <w:rPr>
                <w:i/>
                <w:color w:val="auto"/>
                <w:sz w:val="24"/>
                <w:szCs w:val="24"/>
              </w:rPr>
              <w:t>Розрахунок з рентної плати за спеціальне використання лісових ресурсів (крім рентної плати за спеціальне використання лісових ресурсів в частині деревини, заготовленої в порядку рубок головного користування)</w:t>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107" w:type="dxa"/>
              <w:tblInd w:w="108" w:type="dxa"/>
              <w:tblLayout w:type="fixed"/>
              <w:tblLook w:val="0000" w:firstRow="0" w:lastRow="0" w:firstColumn="0" w:lastColumn="0" w:noHBand="0" w:noVBand="0"/>
            </w:tblPr>
            <w:tblGrid>
              <w:gridCol w:w="4387"/>
              <w:gridCol w:w="2720"/>
            </w:tblGrid>
            <w:tr w:rsidR="00BC0A3F" w:rsidRPr="007555C3" w:rsidTr="00720ADD">
              <w:trPr>
                <w:trHeight w:hRule="exact" w:val="1428"/>
              </w:trPr>
              <w:tc>
                <w:tcPr>
                  <w:tcW w:w="4387" w:type="dxa"/>
                  <w:tcBorders>
                    <w:top w:val="single" w:sz="4" w:space="0" w:color="000000"/>
                    <w:left w:val="single" w:sz="4" w:space="0" w:color="000000"/>
                    <w:bottom w:val="single" w:sz="4" w:space="0" w:color="000000"/>
                  </w:tcBorders>
                  <w:shd w:val="clear" w:color="auto" w:fill="auto"/>
                  <w:vAlign w:val="center"/>
                </w:tcPr>
                <w:p w:rsidR="00BC0A3F" w:rsidRPr="007555C3" w:rsidRDefault="00BC0A3F" w:rsidP="00BC0A3F">
                  <w:pPr>
                    <w:pStyle w:val="a4"/>
                    <w:framePr w:hSpace="180" w:wrap="around" w:vAnchor="text" w:hAnchor="text" w:y="1"/>
                    <w:ind w:firstLine="0"/>
                    <w:suppressOverlap/>
                    <w:jc w:val="center"/>
                    <w:rPr>
                      <w:color w:val="auto"/>
                      <w:sz w:val="22"/>
                      <w:szCs w:val="22"/>
                    </w:rPr>
                  </w:pPr>
                  <w:r w:rsidRPr="007555C3">
                    <w:rPr>
                      <w:color w:val="auto"/>
                      <w:sz w:val="22"/>
                      <w:szCs w:val="22"/>
                    </w:rPr>
                    <w:t>Відмітка про одержання</w:t>
                  </w:r>
                  <w:r w:rsidRPr="007555C3">
                    <w:rPr>
                      <w:color w:val="auto"/>
                      <w:sz w:val="22"/>
                      <w:szCs w:val="22"/>
                    </w:rPr>
                    <w:br/>
                  </w:r>
                  <w:r w:rsidRPr="007555C3">
                    <w:rPr>
                      <w:color w:val="auto"/>
                      <w:sz w:val="22"/>
                      <w:szCs w:val="22"/>
                      <w:vertAlign w:val="superscript"/>
                    </w:rPr>
                    <w:t>(штамп контролюючого органу)</w:t>
                  </w:r>
                </w:p>
              </w:tc>
              <w:tc>
                <w:tcPr>
                  <w:tcW w:w="2720" w:type="dxa"/>
                  <w:tcBorders>
                    <w:left w:val="single" w:sz="4" w:space="0" w:color="000000"/>
                  </w:tcBorders>
                  <w:shd w:val="clear" w:color="auto" w:fill="auto"/>
                </w:tcPr>
                <w:p w:rsidR="00BC0A3F" w:rsidRPr="007555C3" w:rsidRDefault="00BC0A3F" w:rsidP="00BC0A3F">
                  <w:pPr>
                    <w:pStyle w:val="a4"/>
                    <w:framePr w:hSpace="180" w:wrap="around" w:vAnchor="text" w:hAnchor="text" w:y="1"/>
                    <w:spacing w:before="0" w:after="0"/>
                    <w:ind w:left="493" w:firstLine="0"/>
                    <w:suppressOverlap/>
                    <w:jc w:val="left"/>
                    <w:rPr>
                      <w:color w:val="auto"/>
                      <w:sz w:val="22"/>
                      <w:szCs w:val="22"/>
                      <w:lang w:val="ru-RU"/>
                    </w:rPr>
                  </w:pPr>
                  <w:r w:rsidRPr="007555C3">
                    <w:rPr>
                      <w:color w:val="auto"/>
                      <w:sz w:val="22"/>
                      <w:szCs w:val="22"/>
                    </w:rPr>
                    <w:t xml:space="preserve">Додаток </w:t>
                  </w:r>
                  <w:r w:rsidRPr="007555C3">
                    <w:rPr>
                      <w:color w:val="auto"/>
                      <w:sz w:val="22"/>
                      <w:szCs w:val="22"/>
                      <w:lang w:val="ru-RU"/>
                    </w:rPr>
                    <w:t>9</w:t>
                  </w:r>
                </w:p>
                <w:p w:rsidR="00BC0A3F" w:rsidRPr="007555C3" w:rsidRDefault="00BC0A3F" w:rsidP="00BC0A3F">
                  <w:pPr>
                    <w:pStyle w:val="a4"/>
                    <w:framePr w:hSpace="180" w:wrap="around" w:vAnchor="text" w:hAnchor="text" w:y="1"/>
                    <w:spacing w:before="0" w:after="0"/>
                    <w:ind w:left="493" w:firstLine="0"/>
                    <w:suppressOverlap/>
                    <w:jc w:val="left"/>
                    <w:rPr>
                      <w:color w:val="auto"/>
                      <w:sz w:val="22"/>
                      <w:szCs w:val="22"/>
                    </w:rPr>
                  </w:pPr>
                  <w:r w:rsidRPr="007555C3">
                    <w:rPr>
                      <w:color w:val="auto"/>
                      <w:sz w:val="22"/>
                      <w:szCs w:val="22"/>
                    </w:rPr>
                    <w:t>до Податкової декларації з рентної плати</w:t>
                  </w:r>
                </w:p>
              </w:tc>
            </w:tr>
          </w:tbl>
          <w:p w:rsidR="00BC0A3F" w:rsidRPr="007555C3" w:rsidRDefault="00BC0A3F" w:rsidP="00BC0A3F">
            <w:pPr>
              <w:pStyle w:val="a4"/>
              <w:spacing w:before="0" w:after="0" w:line="40" w:lineRule="exact"/>
              <w:ind w:firstLine="0"/>
              <w:jc w:val="left"/>
              <w:rPr>
                <w:color w:val="auto"/>
                <w:sz w:val="22"/>
                <w:szCs w:val="22"/>
              </w:rPr>
            </w:pPr>
          </w:p>
          <w:p w:rsidR="00BC0A3F" w:rsidRPr="007555C3" w:rsidRDefault="00BC0A3F" w:rsidP="00BC0A3F">
            <w:pPr>
              <w:pStyle w:val="a4"/>
              <w:spacing w:before="0" w:after="0" w:line="40" w:lineRule="exact"/>
              <w:ind w:firstLine="0"/>
              <w:jc w:val="left"/>
              <w:rPr>
                <w:color w:val="auto"/>
                <w:sz w:val="22"/>
                <w:szCs w:val="22"/>
              </w:rPr>
            </w:pPr>
          </w:p>
          <w:p w:rsidR="00BC0A3F" w:rsidRPr="007555C3" w:rsidRDefault="00BC0A3F" w:rsidP="00BC0A3F">
            <w:pPr>
              <w:pStyle w:val="a4"/>
              <w:spacing w:before="0" w:after="0" w:line="40" w:lineRule="exact"/>
              <w:ind w:firstLine="0"/>
              <w:jc w:val="left"/>
              <w:rPr>
                <w:color w:val="auto"/>
                <w:sz w:val="22"/>
                <w:szCs w:val="22"/>
              </w:rPr>
            </w:pPr>
          </w:p>
          <w:p w:rsidR="00BC0A3F" w:rsidRPr="007555C3" w:rsidRDefault="00BC0A3F" w:rsidP="00BC0A3F">
            <w:pPr>
              <w:pStyle w:val="a4"/>
              <w:spacing w:before="0" w:after="0" w:line="40" w:lineRule="exact"/>
              <w:ind w:firstLine="0"/>
              <w:jc w:val="left"/>
              <w:rPr>
                <w:color w:val="auto"/>
                <w:sz w:val="22"/>
                <w:szCs w:val="22"/>
              </w:rPr>
            </w:pPr>
          </w:p>
          <w:p w:rsidR="00BC0A3F" w:rsidRPr="007555C3" w:rsidRDefault="00BC0A3F" w:rsidP="00BC0A3F">
            <w:pPr>
              <w:pStyle w:val="a4"/>
              <w:spacing w:before="0" w:after="0" w:line="40" w:lineRule="exact"/>
              <w:ind w:firstLine="0"/>
              <w:jc w:val="left"/>
              <w:rPr>
                <w:color w:val="auto"/>
                <w:sz w:val="22"/>
                <w:szCs w:val="22"/>
              </w:rPr>
            </w:pPr>
          </w:p>
          <w:p w:rsidR="00BC0A3F" w:rsidRPr="007555C3" w:rsidRDefault="00BC0A3F" w:rsidP="00BC0A3F">
            <w:pPr>
              <w:pStyle w:val="a4"/>
              <w:spacing w:before="0" w:after="0" w:line="40" w:lineRule="exact"/>
              <w:ind w:firstLine="0"/>
              <w:jc w:val="left"/>
              <w:rPr>
                <w:color w:val="auto"/>
                <w:sz w:val="22"/>
                <w:szCs w:val="22"/>
              </w:rPr>
            </w:pPr>
          </w:p>
          <w:p w:rsidR="00BC0A3F" w:rsidRPr="007555C3" w:rsidRDefault="00BC0A3F" w:rsidP="00BC0A3F">
            <w:pPr>
              <w:pStyle w:val="a4"/>
              <w:spacing w:before="0" w:after="0" w:line="40" w:lineRule="exact"/>
              <w:ind w:firstLine="0"/>
              <w:jc w:val="left"/>
              <w:rPr>
                <w:color w:val="auto"/>
                <w:sz w:val="22"/>
                <w:szCs w:val="22"/>
              </w:rPr>
            </w:pPr>
          </w:p>
          <w:p w:rsidR="00BC0A3F" w:rsidRPr="007555C3" w:rsidRDefault="00BC0A3F" w:rsidP="00BC0A3F">
            <w:pPr>
              <w:pStyle w:val="a4"/>
              <w:spacing w:before="0" w:after="0" w:line="40" w:lineRule="exact"/>
              <w:ind w:firstLine="0"/>
              <w:jc w:val="left"/>
              <w:rPr>
                <w:color w:val="auto"/>
                <w:sz w:val="22"/>
                <w:szCs w:val="22"/>
              </w:rPr>
            </w:pPr>
          </w:p>
          <w:p w:rsidR="00BC0A3F" w:rsidRPr="007555C3" w:rsidRDefault="00BC0A3F" w:rsidP="00BC0A3F">
            <w:pPr>
              <w:pStyle w:val="a4"/>
              <w:spacing w:before="0" w:after="0" w:line="40" w:lineRule="exact"/>
              <w:ind w:firstLine="0"/>
              <w:jc w:val="left"/>
              <w:rPr>
                <w:color w:val="auto"/>
                <w:sz w:val="22"/>
                <w:szCs w:val="22"/>
              </w:rPr>
            </w:pPr>
          </w:p>
          <w:p w:rsidR="00BC0A3F" w:rsidRPr="007555C3" w:rsidRDefault="00BC0A3F" w:rsidP="00BC0A3F">
            <w:pPr>
              <w:pStyle w:val="a4"/>
              <w:spacing w:before="0" w:after="0" w:line="40" w:lineRule="exact"/>
              <w:ind w:firstLine="0"/>
              <w:jc w:val="left"/>
              <w:rPr>
                <w:color w:val="auto"/>
                <w:sz w:val="22"/>
                <w:szCs w:val="22"/>
              </w:rPr>
            </w:pPr>
          </w:p>
          <w:p w:rsidR="00BC0A3F" w:rsidRPr="007555C3" w:rsidRDefault="00BC0A3F" w:rsidP="00BC0A3F">
            <w:pPr>
              <w:pStyle w:val="a4"/>
              <w:spacing w:before="0" w:after="0" w:line="40" w:lineRule="exact"/>
              <w:ind w:firstLine="0"/>
              <w:jc w:val="left"/>
              <w:rPr>
                <w:color w:val="auto"/>
                <w:sz w:val="22"/>
                <w:szCs w:val="22"/>
              </w:rPr>
            </w:pPr>
          </w:p>
          <w:p w:rsidR="00BC0A3F" w:rsidRPr="007555C3" w:rsidRDefault="00BC0A3F" w:rsidP="00BC0A3F">
            <w:pPr>
              <w:pStyle w:val="a4"/>
              <w:spacing w:before="0" w:after="0" w:line="40" w:lineRule="exact"/>
              <w:ind w:firstLine="0"/>
              <w:jc w:val="left"/>
              <w:rPr>
                <w:color w:val="auto"/>
                <w:sz w:val="22"/>
                <w:szCs w:val="22"/>
              </w:rPr>
            </w:pPr>
          </w:p>
          <w:p w:rsidR="00BC0A3F" w:rsidRPr="007555C3" w:rsidRDefault="00BC0A3F" w:rsidP="00BC0A3F">
            <w:pPr>
              <w:pStyle w:val="a4"/>
              <w:spacing w:before="0" w:after="0" w:line="40" w:lineRule="exact"/>
              <w:ind w:firstLine="0"/>
              <w:jc w:val="left"/>
              <w:rPr>
                <w:color w:val="auto"/>
                <w:sz w:val="22"/>
                <w:szCs w:val="22"/>
              </w:rPr>
            </w:pPr>
          </w:p>
          <w:p w:rsidR="00BC0A3F" w:rsidRPr="007555C3" w:rsidRDefault="00BC0A3F" w:rsidP="00BC0A3F">
            <w:pPr>
              <w:pStyle w:val="a4"/>
              <w:spacing w:before="0" w:after="0" w:line="40" w:lineRule="exact"/>
              <w:ind w:firstLine="0"/>
              <w:jc w:val="left"/>
              <w:rPr>
                <w:color w:val="auto"/>
                <w:sz w:val="22"/>
                <w:szCs w:val="22"/>
              </w:rPr>
            </w:pPr>
          </w:p>
          <w:tbl>
            <w:tblPr>
              <w:tblW w:w="7220" w:type="dxa"/>
              <w:tblLayout w:type="fixed"/>
              <w:tblCellMar>
                <w:left w:w="0" w:type="dxa"/>
                <w:right w:w="0" w:type="dxa"/>
              </w:tblCellMar>
              <w:tblLook w:val="0000" w:firstRow="0" w:lastRow="0" w:firstColumn="0" w:lastColumn="0" w:noHBand="0" w:noVBand="0"/>
            </w:tblPr>
            <w:tblGrid>
              <w:gridCol w:w="1266"/>
              <w:gridCol w:w="5245"/>
              <w:gridCol w:w="709"/>
            </w:tblGrid>
            <w:tr w:rsidR="00BC0A3F" w:rsidRPr="007555C3" w:rsidTr="00720ADD">
              <w:trPr>
                <w:cantSplit/>
                <w:trHeight w:val="285"/>
              </w:trPr>
              <w:tc>
                <w:tcPr>
                  <w:tcW w:w="1266" w:type="dxa"/>
                  <w:tcBorders>
                    <w:right w:val="single" w:sz="4" w:space="0" w:color="auto"/>
                  </w:tcBorders>
                  <w:shd w:val="clear" w:color="auto" w:fill="auto"/>
                  <w:vAlign w:val="center"/>
                </w:tcPr>
                <w:p w:rsidR="00BC0A3F" w:rsidRPr="007555C3" w:rsidRDefault="00BC0A3F" w:rsidP="00BC0A3F">
                  <w:pPr>
                    <w:pStyle w:val="a4"/>
                    <w:framePr w:hSpace="180" w:wrap="around" w:vAnchor="text" w:hAnchor="text" w:y="1"/>
                    <w:snapToGrid w:val="0"/>
                    <w:spacing w:before="0" w:after="0"/>
                    <w:ind w:firstLine="0"/>
                    <w:suppressOverlap/>
                    <w:jc w:val="center"/>
                    <w:rPr>
                      <w:color w:val="auto"/>
                      <w:sz w:val="22"/>
                      <w:szCs w:val="22"/>
                      <w:u w:val="single"/>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BC0A3F" w:rsidRPr="007555C3" w:rsidRDefault="00BC0A3F" w:rsidP="00BC0A3F">
                  <w:pPr>
                    <w:pStyle w:val="a4"/>
                    <w:framePr w:hSpace="180" w:wrap="around" w:vAnchor="text" w:hAnchor="text" w:y="1"/>
                    <w:spacing w:before="0" w:after="0"/>
                    <w:ind w:left="-852" w:firstLine="0"/>
                    <w:suppressOverlap/>
                    <w:jc w:val="right"/>
                    <w:rPr>
                      <w:color w:val="auto"/>
                      <w:sz w:val="22"/>
                      <w:szCs w:val="22"/>
                      <w:u w:val="single"/>
                    </w:rPr>
                  </w:pPr>
                  <w:r w:rsidRPr="007555C3">
                    <w:rPr>
                      <w:color w:val="auto"/>
                      <w:sz w:val="22"/>
                      <w:szCs w:val="22"/>
                    </w:rPr>
                    <w:t>Порядковий № Податкової декларації</w:t>
                  </w:r>
                  <w:r w:rsidRPr="007555C3">
                    <w:rPr>
                      <w:color w:val="auto"/>
                      <w:position w:val="8"/>
                      <w:sz w:val="22"/>
                      <w:szCs w:val="22"/>
                    </w:rPr>
                    <w:t>1</w:t>
                  </w:r>
                  <w:r w:rsidRPr="007555C3">
                    <w:rPr>
                      <w:color w:val="auto"/>
                      <w:sz w:val="22"/>
                      <w:szCs w:val="22"/>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C0A3F" w:rsidRPr="007555C3" w:rsidRDefault="00BC0A3F" w:rsidP="00BC0A3F">
                  <w:pPr>
                    <w:pStyle w:val="a4"/>
                    <w:framePr w:hSpace="180" w:wrap="around" w:vAnchor="text" w:hAnchor="text" w:y="1"/>
                    <w:snapToGrid w:val="0"/>
                    <w:spacing w:before="0" w:after="0"/>
                    <w:ind w:firstLine="0"/>
                    <w:suppressOverlap/>
                    <w:jc w:val="center"/>
                    <w:rPr>
                      <w:color w:val="auto"/>
                      <w:sz w:val="22"/>
                      <w:szCs w:val="22"/>
                      <w:u w:val="single"/>
                    </w:rPr>
                  </w:pPr>
                </w:p>
              </w:tc>
            </w:tr>
          </w:tbl>
          <w:p w:rsidR="00BC0A3F" w:rsidRPr="007555C3" w:rsidRDefault="00BC0A3F" w:rsidP="00BC0A3F">
            <w:pPr>
              <w:pStyle w:val="a4"/>
              <w:spacing w:before="0" w:after="0" w:line="40" w:lineRule="exact"/>
              <w:ind w:firstLine="0"/>
              <w:jc w:val="left"/>
              <w:rPr>
                <w:color w:val="auto"/>
                <w:sz w:val="22"/>
                <w:szCs w:val="22"/>
              </w:rPr>
            </w:pPr>
          </w:p>
          <w:p w:rsidR="00BC0A3F" w:rsidRPr="007555C3" w:rsidRDefault="00BC0A3F" w:rsidP="00BC0A3F">
            <w:pPr>
              <w:pStyle w:val="a4"/>
              <w:spacing w:before="0" w:after="0" w:line="40" w:lineRule="exact"/>
              <w:ind w:firstLine="0"/>
              <w:jc w:val="left"/>
              <w:rPr>
                <w:color w:val="auto"/>
                <w:sz w:val="22"/>
                <w:szCs w:val="22"/>
              </w:rPr>
            </w:pPr>
          </w:p>
          <w:p w:rsidR="00BC0A3F" w:rsidRPr="007555C3" w:rsidRDefault="00BC0A3F" w:rsidP="00BC0A3F">
            <w:pPr>
              <w:pStyle w:val="a4"/>
              <w:spacing w:before="0" w:after="0" w:line="40" w:lineRule="exact"/>
              <w:ind w:firstLine="0"/>
              <w:jc w:val="left"/>
              <w:rPr>
                <w:color w:val="auto"/>
                <w:sz w:val="22"/>
                <w:szCs w:val="22"/>
              </w:rPr>
            </w:pPr>
          </w:p>
          <w:tbl>
            <w:tblPr>
              <w:tblW w:w="0" w:type="auto"/>
              <w:jc w:val="center"/>
              <w:tblLayout w:type="fixed"/>
              <w:tblCellMar>
                <w:left w:w="0" w:type="dxa"/>
                <w:right w:w="0" w:type="dxa"/>
              </w:tblCellMar>
              <w:tblLook w:val="0000" w:firstRow="0" w:lastRow="0" w:firstColumn="0" w:lastColumn="0" w:noHBand="0" w:noVBand="0"/>
            </w:tblPr>
            <w:tblGrid>
              <w:gridCol w:w="2268"/>
              <w:gridCol w:w="461"/>
            </w:tblGrid>
            <w:tr w:rsidR="00BC0A3F" w:rsidRPr="007555C3" w:rsidTr="00597450">
              <w:trPr>
                <w:trHeight w:val="285"/>
                <w:jc w:val="center"/>
              </w:trPr>
              <w:tc>
                <w:tcPr>
                  <w:tcW w:w="2268" w:type="dxa"/>
                  <w:shd w:val="clear" w:color="auto" w:fill="auto"/>
                  <w:vAlign w:val="center"/>
                </w:tcPr>
                <w:p w:rsidR="00BC0A3F" w:rsidRPr="007555C3" w:rsidRDefault="00BC0A3F" w:rsidP="00BC0A3F">
                  <w:pPr>
                    <w:pStyle w:val="a4"/>
                    <w:framePr w:hSpace="180" w:wrap="around" w:vAnchor="text" w:hAnchor="text" w:y="1"/>
                    <w:spacing w:before="0" w:after="0"/>
                    <w:ind w:right="57" w:firstLine="0"/>
                    <w:suppressOverlap/>
                    <w:jc w:val="right"/>
                    <w:rPr>
                      <w:color w:val="auto"/>
                      <w:sz w:val="22"/>
                      <w:szCs w:val="22"/>
                    </w:rPr>
                  </w:pPr>
                  <w:r w:rsidRPr="007555C3">
                    <w:rPr>
                      <w:color w:val="auto"/>
                      <w:sz w:val="22"/>
                      <w:szCs w:val="22"/>
                    </w:rPr>
                    <w:t>Розрахунок №</w:t>
                  </w:r>
                  <w:r w:rsidRPr="007555C3">
                    <w:rPr>
                      <w:color w:val="auto"/>
                      <w:position w:val="8"/>
                      <w:sz w:val="22"/>
                      <w:szCs w:val="22"/>
                    </w:rPr>
                    <w:t>2</w:t>
                  </w:r>
                </w:p>
              </w:tc>
              <w:tc>
                <w:tcPr>
                  <w:tcW w:w="461"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A3F" w:rsidRPr="007555C3" w:rsidRDefault="00BC0A3F" w:rsidP="00BC0A3F">
                  <w:pPr>
                    <w:pStyle w:val="a4"/>
                    <w:framePr w:hSpace="180" w:wrap="around" w:vAnchor="text" w:hAnchor="text" w:y="1"/>
                    <w:snapToGrid w:val="0"/>
                    <w:spacing w:before="0" w:after="0"/>
                    <w:ind w:firstLine="0"/>
                    <w:suppressOverlap/>
                    <w:jc w:val="center"/>
                    <w:rPr>
                      <w:color w:val="auto"/>
                      <w:sz w:val="22"/>
                      <w:szCs w:val="22"/>
                    </w:rPr>
                  </w:pPr>
                </w:p>
              </w:tc>
            </w:tr>
          </w:tbl>
          <w:p w:rsidR="00BC0A3F" w:rsidRPr="007555C3" w:rsidRDefault="00BC0A3F" w:rsidP="00BC0A3F">
            <w:pPr>
              <w:spacing w:before="0" w:after="0"/>
              <w:jc w:val="center"/>
              <w:rPr>
                <w:b w:val="0"/>
                <w:color w:val="auto"/>
                <w:sz w:val="22"/>
                <w:szCs w:val="22"/>
              </w:rPr>
            </w:pPr>
            <w:r w:rsidRPr="007555C3">
              <w:rPr>
                <w:b w:val="0"/>
                <w:color w:val="auto"/>
                <w:sz w:val="22"/>
                <w:szCs w:val="22"/>
              </w:rPr>
              <w:t>з рентної плати за спеціальне використання лісових ресурсів (крім рентної плати за спеціальне використання лісових ресурсів в частині деревини, заготовленої в порядку рубок головного користування)</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107" w:type="dxa"/>
              <w:tblInd w:w="108" w:type="dxa"/>
              <w:tblLayout w:type="fixed"/>
              <w:tblLook w:val="0000" w:firstRow="0" w:lastRow="0" w:firstColumn="0" w:lastColumn="0" w:noHBand="0" w:noVBand="0"/>
            </w:tblPr>
            <w:tblGrid>
              <w:gridCol w:w="4387"/>
              <w:gridCol w:w="2720"/>
            </w:tblGrid>
            <w:tr w:rsidR="00BC0A3F" w:rsidRPr="007555C3" w:rsidTr="00597450">
              <w:trPr>
                <w:trHeight w:hRule="exact" w:val="1428"/>
              </w:trPr>
              <w:tc>
                <w:tcPr>
                  <w:tcW w:w="4387" w:type="dxa"/>
                  <w:tcBorders>
                    <w:top w:val="single" w:sz="4" w:space="0" w:color="000000"/>
                    <w:left w:val="single" w:sz="4" w:space="0" w:color="000000"/>
                    <w:bottom w:val="single" w:sz="4" w:space="0" w:color="000000"/>
                  </w:tcBorders>
                  <w:shd w:val="clear" w:color="auto" w:fill="auto"/>
                  <w:vAlign w:val="center"/>
                </w:tcPr>
                <w:p w:rsidR="00BC0A3F" w:rsidRPr="007555C3" w:rsidRDefault="00BC0A3F" w:rsidP="00BC0A3F">
                  <w:pPr>
                    <w:pStyle w:val="a4"/>
                    <w:framePr w:hSpace="180" w:wrap="around" w:vAnchor="text" w:hAnchor="text" w:y="1"/>
                    <w:ind w:firstLine="0"/>
                    <w:suppressOverlap/>
                    <w:jc w:val="center"/>
                    <w:rPr>
                      <w:color w:val="auto"/>
                      <w:sz w:val="22"/>
                      <w:szCs w:val="22"/>
                    </w:rPr>
                  </w:pPr>
                  <w:r w:rsidRPr="007555C3">
                    <w:rPr>
                      <w:color w:val="auto"/>
                      <w:sz w:val="22"/>
                      <w:szCs w:val="22"/>
                    </w:rPr>
                    <w:t>Відмітка про одержання</w:t>
                  </w:r>
                  <w:r w:rsidRPr="007555C3">
                    <w:rPr>
                      <w:color w:val="auto"/>
                      <w:sz w:val="22"/>
                      <w:szCs w:val="22"/>
                    </w:rPr>
                    <w:br/>
                  </w:r>
                  <w:r w:rsidRPr="007555C3">
                    <w:rPr>
                      <w:color w:val="auto"/>
                      <w:sz w:val="22"/>
                      <w:szCs w:val="22"/>
                      <w:vertAlign w:val="superscript"/>
                    </w:rPr>
                    <w:t>(штамп контролюючого органу)</w:t>
                  </w:r>
                </w:p>
              </w:tc>
              <w:tc>
                <w:tcPr>
                  <w:tcW w:w="2720" w:type="dxa"/>
                  <w:tcBorders>
                    <w:left w:val="single" w:sz="4" w:space="0" w:color="000000"/>
                  </w:tcBorders>
                  <w:shd w:val="clear" w:color="auto" w:fill="auto"/>
                </w:tcPr>
                <w:p w:rsidR="00BC0A3F" w:rsidRPr="007555C3" w:rsidRDefault="00BC0A3F" w:rsidP="00BC0A3F">
                  <w:pPr>
                    <w:pStyle w:val="a4"/>
                    <w:framePr w:hSpace="180" w:wrap="around" w:vAnchor="text" w:hAnchor="text" w:y="1"/>
                    <w:spacing w:before="0" w:after="0"/>
                    <w:ind w:left="493" w:firstLine="0"/>
                    <w:suppressOverlap/>
                    <w:jc w:val="left"/>
                    <w:rPr>
                      <w:color w:val="auto"/>
                      <w:sz w:val="22"/>
                      <w:szCs w:val="22"/>
                      <w:lang w:val="ru-RU"/>
                    </w:rPr>
                  </w:pPr>
                  <w:r w:rsidRPr="007555C3">
                    <w:rPr>
                      <w:color w:val="auto"/>
                      <w:sz w:val="22"/>
                      <w:szCs w:val="22"/>
                    </w:rPr>
                    <w:t xml:space="preserve">Додаток </w:t>
                  </w:r>
                  <w:r w:rsidRPr="007555C3">
                    <w:rPr>
                      <w:color w:val="auto"/>
                      <w:sz w:val="22"/>
                      <w:szCs w:val="22"/>
                      <w:lang w:val="ru-RU"/>
                    </w:rPr>
                    <w:t>9</w:t>
                  </w:r>
                </w:p>
                <w:p w:rsidR="00BC0A3F" w:rsidRPr="007555C3" w:rsidRDefault="00BC0A3F" w:rsidP="00BC0A3F">
                  <w:pPr>
                    <w:pStyle w:val="a4"/>
                    <w:framePr w:hSpace="180" w:wrap="around" w:vAnchor="text" w:hAnchor="text" w:y="1"/>
                    <w:spacing w:before="0" w:after="0"/>
                    <w:ind w:left="493" w:firstLine="0"/>
                    <w:suppressOverlap/>
                    <w:jc w:val="left"/>
                    <w:rPr>
                      <w:color w:val="auto"/>
                      <w:sz w:val="22"/>
                      <w:szCs w:val="22"/>
                    </w:rPr>
                  </w:pPr>
                  <w:r w:rsidRPr="007555C3">
                    <w:rPr>
                      <w:color w:val="auto"/>
                      <w:sz w:val="22"/>
                      <w:szCs w:val="22"/>
                    </w:rPr>
                    <w:t>до Податкової декларації з рентної плати</w:t>
                  </w:r>
                </w:p>
              </w:tc>
            </w:tr>
          </w:tbl>
          <w:p w:rsidR="00BC0A3F" w:rsidRPr="007555C3" w:rsidRDefault="00BC0A3F" w:rsidP="00BC0A3F">
            <w:pPr>
              <w:pStyle w:val="a4"/>
              <w:spacing w:before="0" w:after="0" w:line="40" w:lineRule="exact"/>
              <w:ind w:firstLine="0"/>
              <w:jc w:val="left"/>
              <w:rPr>
                <w:color w:val="auto"/>
                <w:sz w:val="22"/>
                <w:szCs w:val="22"/>
              </w:rPr>
            </w:pPr>
          </w:p>
          <w:p w:rsidR="00BC0A3F" w:rsidRPr="007555C3" w:rsidRDefault="00BC0A3F" w:rsidP="00BC0A3F">
            <w:pPr>
              <w:pStyle w:val="a4"/>
              <w:spacing w:before="0" w:after="0" w:line="40" w:lineRule="exact"/>
              <w:ind w:firstLine="0"/>
              <w:jc w:val="left"/>
              <w:rPr>
                <w:color w:val="auto"/>
                <w:sz w:val="22"/>
                <w:szCs w:val="22"/>
              </w:rPr>
            </w:pPr>
          </w:p>
          <w:p w:rsidR="00BC0A3F" w:rsidRPr="007555C3" w:rsidRDefault="00BC0A3F" w:rsidP="00BC0A3F">
            <w:pPr>
              <w:pStyle w:val="a4"/>
              <w:spacing w:before="0" w:after="0" w:line="40" w:lineRule="exact"/>
              <w:ind w:firstLine="0"/>
              <w:jc w:val="left"/>
              <w:rPr>
                <w:color w:val="auto"/>
                <w:sz w:val="22"/>
                <w:szCs w:val="22"/>
              </w:rPr>
            </w:pPr>
          </w:p>
          <w:p w:rsidR="00BC0A3F" w:rsidRPr="007555C3" w:rsidRDefault="00BC0A3F" w:rsidP="00BC0A3F">
            <w:pPr>
              <w:pStyle w:val="a4"/>
              <w:spacing w:before="0" w:after="0" w:line="40" w:lineRule="exact"/>
              <w:ind w:firstLine="0"/>
              <w:jc w:val="left"/>
              <w:rPr>
                <w:color w:val="auto"/>
                <w:sz w:val="22"/>
                <w:szCs w:val="22"/>
              </w:rPr>
            </w:pPr>
          </w:p>
          <w:p w:rsidR="00BC0A3F" w:rsidRPr="007555C3" w:rsidRDefault="00BC0A3F" w:rsidP="00BC0A3F">
            <w:pPr>
              <w:pStyle w:val="a4"/>
              <w:spacing w:before="0" w:after="0" w:line="40" w:lineRule="exact"/>
              <w:ind w:firstLine="0"/>
              <w:jc w:val="left"/>
              <w:rPr>
                <w:color w:val="auto"/>
                <w:sz w:val="22"/>
                <w:szCs w:val="22"/>
              </w:rPr>
            </w:pPr>
          </w:p>
          <w:p w:rsidR="00BC0A3F" w:rsidRPr="007555C3" w:rsidRDefault="00BC0A3F" w:rsidP="00BC0A3F">
            <w:pPr>
              <w:pStyle w:val="a4"/>
              <w:spacing w:before="0" w:after="0" w:line="40" w:lineRule="exact"/>
              <w:ind w:firstLine="0"/>
              <w:jc w:val="left"/>
              <w:rPr>
                <w:color w:val="auto"/>
                <w:sz w:val="22"/>
                <w:szCs w:val="22"/>
              </w:rPr>
            </w:pPr>
          </w:p>
          <w:p w:rsidR="00BC0A3F" w:rsidRPr="007555C3" w:rsidRDefault="00BC0A3F" w:rsidP="00BC0A3F">
            <w:pPr>
              <w:pStyle w:val="a4"/>
              <w:spacing w:before="0" w:after="0" w:line="40" w:lineRule="exact"/>
              <w:ind w:firstLine="0"/>
              <w:jc w:val="left"/>
              <w:rPr>
                <w:color w:val="auto"/>
                <w:sz w:val="22"/>
                <w:szCs w:val="22"/>
              </w:rPr>
            </w:pPr>
          </w:p>
          <w:p w:rsidR="00BC0A3F" w:rsidRPr="007555C3" w:rsidRDefault="00BC0A3F" w:rsidP="00BC0A3F">
            <w:pPr>
              <w:pStyle w:val="a4"/>
              <w:spacing w:before="0" w:after="0" w:line="40" w:lineRule="exact"/>
              <w:ind w:firstLine="0"/>
              <w:jc w:val="left"/>
              <w:rPr>
                <w:color w:val="auto"/>
                <w:sz w:val="22"/>
                <w:szCs w:val="22"/>
              </w:rPr>
            </w:pPr>
          </w:p>
          <w:p w:rsidR="00BC0A3F" w:rsidRPr="007555C3" w:rsidRDefault="00BC0A3F" w:rsidP="00BC0A3F">
            <w:pPr>
              <w:pStyle w:val="a4"/>
              <w:spacing w:before="0" w:after="0" w:line="40" w:lineRule="exact"/>
              <w:ind w:firstLine="0"/>
              <w:jc w:val="left"/>
              <w:rPr>
                <w:color w:val="auto"/>
                <w:sz w:val="22"/>
                <w:szCs w:val="22"/>
              </w:rPr>
            </w:pPr>
          </w:p>
          <w:p w:rsidR="00BC0A3F" w:rsidRPr="007555C3" w:rsidRDefault="00BC0A3F" w:rsidP="00BC0A3F">
            <w:pPr>
              <w:pStyle w:val="a4"/>
              <w:spacing w:before="0" w:after="0" w:line="40" w:lineRule="exact"/>
              <w:ind w:firstLine="0"/>
              <w:jc w:val="left"/>
              <w:rPr>
                <w:color w:val="auto"/>
                <w:sz w:val="22"/>
                <w:szCs w:val="22"/>
              </w:rPr>
            </w:pPr>
          </w:p>
          <w:p w:rsidR="00BC0A3F" w:rsidRPr="007555C3" w:rsidRDefault="00BC0A3F" w:rsidP="00BC0A3F">
            <w:pPr>
              <w:pStyle w:val="a4"/>
              <w:spacing w:before="0" w:after="0" w:line="40" w:lineRule="exact"/>
              <w:ind w:firstLine="0"/>
              <w:jc w:val="left"/>
              <w:rPr>
                <w:color w:val="auto"/>
                <w:sz w:val="22"/>
                <w:szCs w:val="22"/>
              </w:rPr>
            </w:pPr>
          </w:p>
          <w:p w:rsidR="00BC0A3F" w:rsidRPr="007555C3" w:rsidRDefault="00BC0A3F" w:rsidP="00BC0A3F">
            <w:pPr>
              <w:pStyle w:val="a4"/>
              <w:spacing w:before="0" w:after="0" w:line="40" w:lineRule="exact"/>
              <w:ind w:firstLine="0"/>
              <w:jc w:val="left"/>
              <w:rPr>
                <w:color w:val="auto"/>
                <w:sz w:val="22"/>
                <w:szCs w:val="22"/>
              </w:rPr>
            </w:pPr>
          </w:p>
          <w:p w:rsidR="00BC0A3F" w:rsidRPr="007555C3" w:rsidRDefault="00BC0A3F" w:rsidP="00BC0A3F">
            <w:pPr>
              <w:pStyle w:val="a4"/>
              <w:spacing w:before="0" w:after="0" w:line="40" w:lineRule="exact"/>
              <w:ind w:firstLine="0"/>
              <w:jc w:val="left"/>
              <w:rPr>
                <w:color w:val="auto"/>
                <w:sz w:val="22"/>
                <w:szCs w:val="22"/>
              </w:rPr>
            </w:pPr>
          </w:p>
          <w:p w:rsidR="00BC0A3F" w:rsidRPr="007555C3" w:rsidRDefault="00BC0A3F" w:rsidP="00BC0A3F">
            <w:pPr>
              <w:pStyle w:val="a4"/>
              <w:spacing w:before="0" w:after="0" w:line="40" w:lineRule="exact"/>
              <w:ind w:firstLine="0"/>
              <w:jc w:val="left"/>
              <w:rPr>
                <w:color w:val="auto"/>
                <w:sz w:val="22"/>
                <w:szCs w:val="22"/>
              </w:rPr>
            </w:pPr>
          </w:p>
          <w:tbl>
            <w:tblPr>
              <w:tblW w:w="7220" w:type="dxa"/>
              <w:tblLayout w:type="fixed"/>
              <w:tblCellMar>
                <w:left w:w="0" w:type="dxa"/>
                <w:right w:w="0" w:type="dxa"/>
              </w:tblCellMar>
              <w:tblLook w:val="0000" w:firstRow="0" w:lastRow="0" w:firstColumn="0" w:lastColumn="0" w:noHBand="0" w:noVBand="0"/>
            </w:tblPr>
            <w:tblGrid>
              <w:gridCol w:w="1266"/>
              <w:gridCol w:w="5245"/>
              <w:gridCol w:w="709"/>
            </w:tblGrid>
            <w:tr w:rsidR="00BC0A3F" w:rsidRPr="007555C3" w:rsidTr="00597450">
              <w:trPr>
                <w:cantSplit/>
                <w:trHeight w:val="285"/>
              </w:trPr>
              <w:tc>
                <w:tcPr>
                  <w:tcW w:w="1266" w:type="dxa"/>
                  <w:tcBorders>
                    <w:right w:val="single" w:sz="4" w:space="0" w:color="auto"/>
                  </w:tcBorders>
                  <w:shd w:val="clear" w:color="auto" w:fill="auto"/>
                  <w:vAlign w:val="center"/>
                </w:tcPr>
                <w:p w:rsidR="00BC0A3F" w:rsidRPr="007555C3" w:rsidRDefault="00BC0A3F" w:rsidP="00BC0A3F">
                  <w:pPr>
                    <w:pStyle w:val="a4"/>
                    <w:framePr w:hSpace="180" w:wrap="around" w:vAnchor="text" w:hAnchor="text" w:y="1"/>
                    <w:snapToGrid w:val="0"/>
                    <w:spacing w:before="0" w:after="0"/>
                    <w:ind w:firstLine="0"/>
                    <w:suppressOverlap/>
                    <w:jc w:val="center"/>
                    <w:rPr>
                      <w:color w:val="auto"/>
                      <w:sz w:val="22"/>
                      <w:szCs w:val="22"/>
                      <w:u w:val="single"/>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BC0A3F" w:rsidRPr="007555C3" w:rsidRDefault="00BC0A3F" w:rsidP="00BC0A3F">
                  <w:pPr>
                    <w:pStyle w:val="a4"/>
                    <w:framePr w:hSpace="180" w:wrap="around" w:vAnchor="text" w:hAnchor="text" w:y="1"/>
                    <w:spacing w:before="0" w:after="0"/>
                    <w:ind w:left="-852" w:firstLine="0"/>
                    <w:suppressOverlap/>
                    <w:jc w:val="right"/>
                    <w:rPr>
                      <w:color w:val="auto"/>
                      <w:sz w:val="22"/>
                      <w:szCs w:val="22"/>
                      <w:u w:val="single"/>
                    </w:rPr>
                  </w:pPr>
                  <w:r w:rsidRPr="007555C3">
                    <w:rPr>
                      <w:color w:val="auto"/>
                      <w:sz w:val="22"/>
                      <w:szCs w:val="22"/>
                    </w:rPr>
                    <w:t>Порядковий № Податкової декларації</w:t>
                  </w:r>
                  <w:r w:rsidRPr="007555C3">
                    <w:rPr>
                      <w:color w:val="auto"/>
                      <w:position w:val="8"/>
                      <w:sz w:val="22"/>
                      <w:szCs w:val="22"/>
                    </w:rPr>
                    <w:t>1</w:t>
                  </w:r>
                  <w:r w:rsidRPr="007555C3">
                    <w:rPr>
                      <w:color w:val="auto"/>
                      <w:sz w:val="22"/>
                      <w:szCs w:val="22"/>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C0A3F" w:rsidRPr="007555C3" w:rsidRDefault="00BC0A3F" w:rsidP="00BC0A3F">
                  <w:pPr>
                    <w:pStyle w:val="a4"/>
                    <w:framePr w:hSpace="180" w:wrap="around" w:vAnchor="text" w:hAnchor="text" w:y="1"/>
                    <w:snapToGrid w:val="0"/>
                    <w:spacing w:before="0" w:after="0"/>
                    <w:ind w:firstLine="0"/>
                    <w:suppressOverlap/>
                    <w:jc w:val="center"/>
                    <w:rPr>
                      <w:color w:val="auto"/>
                      <w:sz w:val="22"/>
                      <w:szCs w:val="22"/>
                      <w:u w:val="single"/>
                    </w:rPr>
                  </w:pPr>
                </w:p>
              </w:tc>
            </w:tr>
          </w:tbl>
          <w:p w:rsidR="00BC0A3F" w:rsidRPr="007555C3" w:rsidRDefault="00BC0A3F" w:rsidP="00BC0A3F">
            <w:pPr>
              <w:pStyle w:val="a4"/>
              <w:spacing w:before="0" w:after="0" w:line="40" w:lineRule="exact"/>
              <w:ind w:firstLine="0"/>
              <w:jc w:val="left"/>
              <w:rPr>
                <w:color w:val="auto"/>
                <w:sz w:val="22"/>
                <w:szCs w:val="22"/>
              </w:rPr>
            </w:pPr>
          </w:p>
          <w:p w:rsidR="00BC0A3F" w:rsidRPr="007555C3" w:rsidRDefault="00BC0A3F" w:rsidP="00BC0A3F">
            <w:pPr>
              <w:pStyle w:val="a4"/>
              <w:spacing w:before="0" w:after="0" w:line="40" w:lineRule="exact"/>
              <w:ind w:firstLine="0"/>
              <w:jc w:val="left"/>
              <w:rPr>
                <w:color w:val="auto"/>
                <w:sz w:val="22"/>
                <w:szCs w:val="22"/>
              </w:rPr>
            </w:pPr>
          </w:p>
          <w:p w:rsidR="00BC0A3F" w:rsidRPr="007555C3" w:rsidRDefault="00BC0A3F" w:rsidP="00BC0A3F">
            <w:pPr>
              <w:pStyle w:val="a4"/>
              <w:spacing w:before="0" w:after="0" w:line="40" w:lineRule="exact"/>
              <w:ind w:firstLine="0"/>
              <w:jc w:val="left"/>
              <w:rPr>
                <w:color w:val="auto"/>
                <w:sz w:val="22"/>
                <w:szCs w:val="22"/>
              </w:rPr>
            </w:pPr>
          </w:p>
          <w:tbl>
            <w:tblPr>
              <w:tblW w:w="0" w:type="auto"/>
              <w:jc w:val="center"/>
              <w:tblLayout w:type="fixed"/>
              <w:tblCellMar>
                <w:left w:w="0" w:type="dxa"/>
                <w:right w:w="0" w:type="dxa"/>
              </w:tblCellMar>
              <w:tblLook w:val="0000" w:firstRow="0" w:lastRow="0" w:firstColumn="0" w:lastColumn="0" w:noHBand="0" w:noVBand="0"/>
            </w:tblPr>
            <w:tblGrid>
              <w:gridCol w:w="2268"/>
              <w:gridCol w:w="461"/>
            </w:tblGrid>
            <w:tr w:rsidR="00BC0A3F" w:rsidRPr="007555C3" w:rsidTr="00597450">
              <w:trPr>
                <w:trHeight w:val="285"/>
                <w:jc w:val="center"/>
              </w:trPr>
              <w:tc>
                <w:tcPr>
                  <w:tcW w:w="2268" w:type="dxa"/>
                  <w:shd w:val="clear" w:color="auto" w:fill="auto"/>
                  <w:vAlign w:val="center"/>
                </w:tcPr>
                <w:p w:rsidR="00BC0A3F" w:rsidRPr="007555C3" w:rsidRDefault="00BC0A3F" w:rsidP="00BC0A3F">
                  <w:pPr>
                    <w:pStyle w:val="a4"/>
                    <w:framePr w:hSpace="180" w:wrap="around" w:vAnchor="text" w:hAnchor="text" w:y="1"/>
                    <w:spacing w:before="0" w:after="0"/>
                    <w:ind w:right="57" w:firstLine="0"/>
                    <w:suppressOverlap/>
                    <w:jc w:val="right"/>
                    <w:rPr>
                      <w:color w:val="auto"/>
                      <w:sz w:val="22"/>
                      <w:szCs w:val="22"/>
                    </w:rPr>
                  </w:pPr>
                  <w:r w:rsidRPr="007555C3">
                    <w:rPr>
                      <w:color w:val="auto"/>
                      <w:sz w:val="22"/>
                      <w:szCs w:val="22"/>
                    </w:rPr>
                    <w:t>Розрахунок №</w:t>
                  </w:r>
                  <w:r w:rsidRPr="007555C3">
                    <w:rPr>
                      <w:color w:val="auto"/>
                      <w:position w:val="8"/>
                      <w:sz w:val="22"/>
                      <w:szCs w:val="22"/>
                    </w:rPr>
                    <w:t>2</w:t>
                  </w:r>
                </w:p>
              </w:tc>
              <w:tc>
                <w:tcPr>
                  <w:tcW w:w="461"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A3F" w:rsidRPr="007555C3" w:rsidRDefault="00BC0A3F" w:rsidP="00BC0A3F">
                  <w:pPr>
                    <w:pStyle w:val="a4"/>
                    <w:framePr w:hSpace="180" w:wrap="around" w:vAnchor="text" w:hAnchor="text" w:y="1"/>
                    <w:snapToGrid w:val="0"/>
                    <w:spacing w:before="0" w:after="0"/>
                    <w:ind w:firstLine="0"/>
                    <w:suppressOverlap/>
                    <w:jc w:val="center"/>
                    <w:rPr>
                      <w:color w:val="auto"/>
                      <w:sz w:val="22"/>
                      <w:szCs w:val="22"/>
                    </w:rPr>
                  </w:pPr>
                </w:p>
              </w:tc>
            </w:tr>
          </w:tbl>
          <w:p w:rsidR="00BC0A3F" w:rsidRPr="007555C3" w:rsidRDefault="00BC0A3F" w:rsidP="00BC0A3F">
            <w:pPr>
              <w:spacing w:before="0" w:after="0"/>
              <w:jc w:val="center"/>
              <w:rPr>
                <w:b w:val="0"/>
                <w:color w:val="auto"/>
                <w:sz w:val="22"/>
                <w:szCs w:val="22"/>
              </w:rPr>
            </w:pPr>
            <w:r w:rsidRPr="007555C3">
              <w:rPr>
                <w:b w:val="0"/>
                <w:color w:val="auto"/>
                <w:sz w:val="22"/>
                <w:szCs w:val="22"/>
              </w:rPr>
              <w:t>з рентної плати за спеціальне використання лісових ресурсів (крім рентної плати за спеціальне використання лісових ресурсів в частині деревини, заготовленої в порядку рубок головного користування)</w:t>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1A2F67" w:rsidRDefault="00BC0A3F" w:rsidP="00BC0A3F">
            <w:pPr>
              <w:spacing w:before="120" w:after="120"/>
              <w:jc w:val="left"/>
              <w:rPr>
                <w:b w:val="0"/>
                <w:color w:val="auto"/>
                <w:sz w:val="24"/>
                <w:szCs w:val="24"/>
              </w:rPr>
            </w:pPr>
            <w:r w:rsidRPr="00A26C0D">
              <w:rPr>
                <w:b w:val="0"/>
                <w:noProof/>
                <w:color w:val="auto"/>
                <w:sz w:val="24"/>
                <w:szCs w:val="24"/>
              </w:rPr>
              <w:lastRenderedPageBreak/>
              <w:drawing>
                <wp:inline distT="0" distB="0" distL="0" distR="0" wp14:anchorId="2CCBCF4C" wp14:editId="21DC63CA">
                  <wp:extent cx="4559300" cy="24841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59300" cy="2484120"/>
                          </a:xfrm>
                          <a:prstGeom prst="rect">
                            <a:avLst/>
                          </a:prstGeom>
                        </pic:spPr>
                      </pic:pic>
                    </a:graphicData>
                  </a:graphic>
                </wp:inline>
              </w:drawing>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1A2F67" w:rsidRDefault="00BC0A3F" w:rsidP="00BC0A3F">
            <w:pPr>
              <w:spacing w:before="120" w:after="120"/>
              <w:jc w:val="left"/>
              <w:rPr>
                <w:b w:val="0"/>
                <w:color w:val="auto"/>
                <w:sz w:val="24"/>
                <w:szCs w:val="24"/>
              </w:rPr>
            </w:pPr>
            <w:r w:rsidRPr="00A26C0D">
              <w:rPr>
                <w:b w:val="0"/>
                <w:noProof/>
                <w:color w:val="auto"/>
                <w:sz w:val="24"/>
                <w:szCs w:val="24"/>
              </w:rPr>
              <w:drawing>
                <wp:inline distT="0" distB="0" distL="0" distR="0" wp14:anchorId="1EECF34F" wp14:editId="033ED6A6">
                  <wp:extent cx="4559300" cy="24841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59300" cy="2484120"/>
                          </a:xfrm>
                          <a:prstGeom prst="rect">
                            <a:avLst/>
                          </a:prstGeom>
                        </pic:spPr>
                      </pic:pic>
                    </a:graphicData>
                  </a:graphic>
                </wp:inline>
              </w:drawing>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1A2F67" w:rsidRDefault="00BC0A3F" w:rsidP="00BC0A3F">
            <w:pPr>
              <w:spacing w:before="120" w:after="12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1A2F67" w:rsidRDefault="00BC0A3F" w:rsidP="00BC0A3F">
            <w:pPr>
              <w:spacing w:before="120" w:after="120"/>
              <w:jc w:val="left"/>
              <w:rPr>
                <w:b w:val="0"/>
                <w:color w:val="auto"/>
                <w:sz w:val="24"/>
                <w:szCs w:val="24"/>
              </w:rPr>
            </w:pPr>
            <w:r w:rsidRPr="008453A8">
              <w:rPr>
                <w:b w:val="0"/>
                <w:noProof/>
                <w:color w:val="auto"/>
                <w:sz w:val="24"/>
                <w:szCs w:val="24"/>
              </w:rPr>
              <w:drawing>
                <wp:inline distT="0" distB="0" distL="0" distR="0" wp14:anchorId="1CBD5395" wp14:editId="263C343A">
                  <wp:extent cx="4483100" cy="166243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83100" cy="1662430"/>
                          </a:xfrm>
                          <a:prstGeom prst="rect">
                            <a:avLst/>
                          </a:prstGeom>
                        </pic:spPr>
                      </pic:pic>
                    </a:graphicData>
                  </a:graphic>
                </wp:inline>
              </w:drawing>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1A2F67" w:rsidRDefault="00BC0A3F" w:rsidP="00BC0A3F">
            <w:pPr>
              <w:spacing w:before="120" w:after="12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1A2F67" w:rsidRDefault="00BC0A3F" w:rsidP="00BC0A3F">
            <w:pPr>
              <w:spacing w:before="120" w:after="120"/>
              <w:jc w:val="left"/>
              <w:rPr>
                <w:b w:val="0"/>
                <w:color w:val="auto"/>
                <w:sz w:val="24"/>
                <w:szCs w:val="24"/>
              </w:rPr>
            </w:pPr>
            <w:r w:rsidRPr="00C91667">
              <w:rPr>
                <w:b w:val="0"/>
                <w:noProof/>
                <w:color w:val="auto"/>
                <w:sz w:val="24"/>
                <w:szCs w:val="24"/>
              </w:rPr>
              <w:drawing>
                <wp:inline distT="0" distB="0" distL="0" distR="0" wp14:anchorId="6EAC6F48" wp14:editId="683611AB">
                  <wp:extent cx="4445000" cy="366585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45000" cy="3665855"/>
                          </a:xfrm>
                          <a:prstGeom prst="rect">
                            <a:avLst/>
                          </a:prstGeom>
                        </pic:spPr>
                      </pic:pic>
                    </a:graphicData>
                  </a:graphic>
                </wp:inline>
              </w:drawing>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1A2F67" w:rsidRDefault="00BC0A3F" w:rsidP="00BC0A3F">
            <w:pPr>
              <w:spacing w:before="120" w:after="12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1A2F67" w:rsidRDefault="00BC0A3F" w:rsidP="00BC0A3F">
            <w:pPr>
              <w:spacing w:before="120" w:after="120"/>
              <w:jc w:val="left"/>
              <w:rPr>
                <w:b w:val="0"/>
                <w:color w:val="auto"/>
                <w:sz w:val="24"/>
                <w:szCs w:val="24"/>
              </w:rPr>
            </w:pPr>
            <w:r w:rsidRPr="006E39DF">
              <w:rPr>
                <w:b w:val="0"/>
                <w:noProof/>
                <w:color w:val="auto"/>
                <w:sz w:val="24"/>
                <w:szCs w:val="24"/>
              </w:rPr>
              <w:drawing>
                <wp:inline distT="0" distB="0" distL="0" distR="0" wp14:anchorId="7D50B857" wp14:editId="1CBCDF0A">
                  <wp:extent cx="4464050" cy="257429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64050" cy="2574290"/>
                          </a:xfrm>
                          <a:prstGeom prst="rect">
                            <a:avLst/>
                          </a:prstGeom>
                        </pic:spPr>
                      </pic:pic>
                    </a:graphicData>
                  </a:graphic>
                </wp:inline>
              </w:drawing>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1A2F67" w:rsidRDefault="00BC0A3F" w:rsidP="00BC0A3F">
            <w:pPr>
              <w:spacing w:before="120" w:after="12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1A2F67" w:rsidRDefault="00BC0A3F" w:rsidP="00BC0A3F">
            <w:pPr>
              <w:spacing w:before="120" w:after="120"/>
              <w:jc w:val="left"/>
              <w:rPr>
                <w:b w:val="0"/>
                <w:color w:val="auto"/>
                <w:sz w:val="24"/>
                <w:szCs w:val="24"/>
              </w:rPr>
            </w:pPr>
            <w:r w:rsidRPr="00B55BE7">
              <w:rPr>
                <w:b w:val="0"/>
                <w:noProof/>
                <w:color w:val="auto"/>
                <w:sz w:val="24"/>
                <w:szCs w:val="24"/>
              </w:rPr>
              <w:drawing>
                <wp:inline distT="0" distB="0" distL="0" distR="0" wp14:anchorId="14C538CF" wp14:editId="6D211D30">
                  <wp:extent cx="4470400" cy="1496060"/>
                  <wp:effectExtent l="0" t="0" r="635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70400" cy="1496060"/>
                          </a:xfrm>
                          <a:prstGeom prst="rect">
                            <a:avLst/>
                          </a:prstGeom>
                        </pic:spPr>
                      </pic:pic>
                    </a:graphicData>
                  </a:graphic>
                </wp:inline>
              </w:drawing>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1A2F67" w:rsidRDefault="00BC0A3F" w:rsidP="00BC0A3F">
            <w:pPr>
              <w:spacing w:before="120" w:after="120"/>
              <w:jc w:val="left"/>
              <w:rPr>
                <w:b w:val="0"/>
                <w:color w:val="auto"/>
                <w:sz w:val="24"/>
                <w:szCs w:val="24"/>
              </w:rPr>
            </w:pPr>
            <w:r w:rsidRPr="0010011A">
              <w:rPr>
                <w:b w:val="0"/>
                <w:noProof/>
                <w:color w:val="auto"/>
                <w:sz w:val="24"/>
                <w:szCs w:val="24"/>
              </w:rPr>
              <w:lastRenderedPageBreak/>
              <w:drawing>
                <wp:inline distT="0" distB="0" distL="0" distR="0" wp14:anchorId="2A6998EC" wp14:editId="301C7186">
                  <wp:extent cx="4665980" cy="1184910"/>
                  <wp:effectExtent l="0" t="0" r="127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65980" cy="1184910"/>
                          </a:xfrm>
                          <a:prstGeom prst="rect">
                            <a:avLst/>
                          </a:prstGeom>
                        </pic:spPr>
                      </pic:pic>
                    </a:graphicData>
                  </a:graphic>
                </wp:inline>
              </w:drawing>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1A2F67" w:rsidRDefault="00BC0A3F" w:rsidP="00BC0A3F">
            <w:pPr>
              <w:spacing w:before="120" w:after="120"/>
              <w:jc w:val="left"/>
              <w:rPr>
                <w:b w:val="0"/>
                <w:color w:val="auto"/>
                <w:sz w:val="24"/>
                <w:szCs w:val="24"/>
              </w:rPr>
            </w:pPr>
            <w:r w:rsidRPr="003C3812">
              <w:rPr>
                <w:b w:val="0"/>
                <w:noProof/>
                <w:color w:val="auto"/>
                <w:sz w:val="24"/>
                <w:szCs w:val="24"/>
              </w:rPr>
              <w:drawing>
                <wp:inline distT="0" distB="0" distL="0" distR="0" wp14:anchorId="4E3BE8B6" wp14:editId="6B5B6F72">
                  <wp:extent cx="4533900" cy="295338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35545" cy="2954457"/>
                          </a:xfrm>
                          <a:prstGeom prst="rect">
                            <a:avLst/>
                          </a:prstGeom>
                        </pic:spPr>
                      </pic:pic>
                    </a:graphicData>
                  </a:graphic>
                </wp:inline>
              </w:drawing>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1A2F67" w:rsidRDefault="00BC0A3F" w:rsidP="00BC0A3F">
            <w:pPr>
              <w:spacing w:before="120" w:after="120"/>
              <w:jc w:val="left"/>
              <w:rPr>
                <w:b w:val="0"/>
                <w:color w:val="auto"/>
                <w:sz w:val="24"/>
                <w:szCs w:val="24"/>
              </w:rPr>
            </w:pPr>
            <w:r w:rsidRPr="000D5C7D">
              <w:rPr>
                <w:b w:val="0"/>
                <w:noProof/>
                <w:color w:val="auto"/>
                <w:sz w:val="24"/>
                <w:szCs w:val="24"/>
              </w:rPr>
              <w:drawing>
                <wp:inline distT="0" distB="0" distL="0" distR="0" wp14:anchorId="2DCF66BF" wp14:editId="08A56A75">
                  <wp:extent cx="4514850" cy="156273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14850" cy="1562735"/>
                          </a:xfrm>
                          <a:prstGeom prst="rect">
                            <a:avLst/>
                          </a:prstGeom>
                        </pic:spPr>
                      </pic:pic>
                    </a:graphicData>
                  </a:graphic>
                </wp:inline>
              </w:drawing>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1A2F67" w:rsidRDefault="00BC0A3F" w:rsidP="00BC0A3F">
            <w:pPr>
              <w:spacing w:before="120" w:after="120"/>
              <w:jc w:val="left"/>
              <w:rPr>
                <w:b w:val="0"/>
                <w:color w:val="auto"/>
                <w:sz w:val="24"/>
                <w:szCs w:val="24"/>
              </w:rPr>
            </w:pPr>
            <w:r w:rsidRPr="00805F57">
              <w:rPr>
                <w:b w:val="0"/>
                <w:noProof/>
                <w:color w:val="auto"/>
                <w:sz w:val="24"/>
                <w:szCs w:val="24"/>
              </w:rPr>
              <w:drawing>
                <wp:inline distT="0" distB="0" distL="0" distR="0" wp14:anchorId="4CF1BF67" wp14:editId="7148B565">
                  <wp:extent cx="4508500" cy="1492250"/>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08500" cy="1492250"/>
                          </a:xfrm>
                          <a:prstGeom prst="rect">
                            <a:avLst/>
                          </a:prstGeom>
                        </pic:spPr>
                      </pic:pic>
                    </a:graphicData>
                  </a:graphic>
                </wp:inline>
              </w:drawing>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1A2F67" w:rsidRDefault="00BC0A3F" w:rsidP="00BC0A3F">
            <w:pPr>
              <w:spacing w:before="120" w:after="120"/>
              <w:jc w:val="left"/>
              <w:rPr>
                <w:b w:val="0"/>
                <w:color w:val="auto"/>
                <w:sz w:val="24"/>
                <w:szCs w:val="24"/>
              </w:rPr>
            </w:pPr>
            <w:r w:rsidRPr="00AC5D9B">
              <w:rPr>
                <w:b w:val="0"/>
                <w:noProof/>
                <w:color w:val="auto"/>
                <w:sz w:val="24"/>
                <w:szCs w:val="24"/>
              </w:rPr>
              <w:lastRenderedPageBreak/>
              <w:drawing>
                <wp:inline distT="0" distB="0" distL="0" distR="0" wp14:anchorId="0D63E1E0" wp14:editId="4BDCFD5B">
                  <wp:extent cx="4293918" cy="253485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98020" cy="2537277"/>
                          </a:xfrm>
                          <a:prstGeom prst="rect">
                            <a:avLst/>
                          </a:prstGeom>
                        </pic:spPr>
                      </pic:pic>
                    </a:graphicData>
                  </a:graphic>
                </wp:inline>
              </w:drawing>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1A2F67" w:rsidRDefault="00BC0A3F" w:rsidP="00BC0A3F">
            <w:pPr>
              <w:spacing w:before="120" w:after="120"/>
              <w:jc w:val="left"/>
              <w:rPr>
                <w:b w:val="0"/>
                <w:color w:val="auto"/>
                <w:sz w:val="24"/>
                <w:szCs w:val="24"/>
              </w:rPr>
            </w:pPr>
            <w:r w:rsidRPr="00AC5D9B">
              <w:rPr>
                <w:b w:val="0"/>
                <w:noProof/>
                <w:color w:val="auto"/>
                <w:sz w:val="24"/>
                <w:szCs w:val="24"/>
              </w:rPr>
              <w:drawing>
                <wp:inline distT="0" distB="0" distL="0" distR="0" wp14:anchorId="77F061A0" wp14:editId="5BDE2199">
                  <wp:extent cx="4247909" cy="2507694"/>
                  <wp:effectExtent l="0" t="0" r="635" b="698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53777" cy="2511158"/>
                          </a:xfrm>
                          <a:prstGeom prst="rect">
                            <a:avLst/>
                          </a:prstGeom>
                        </pic:spPr>
                      </pic:pic>
                    </a:graphicData>
                  </a:graphic>
                </wp:inline>
              </w:drawing>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C0A3F" w:rsidRPr="00CB5C57" w:rsidRDefault="00BC0A3F" w:rsidP="00116182">
            <w:pPr>
              <w:pStyle w:val="a4"/>
              <w:spacing w:before="0" w:after="0"/>
              <w:ind w:left="132" w:right="130" w:firstLine="0"/>
              <w:rPr>
                <w:color w:val="auto"/>
                <w:sz w:val="24"/>
                <w:szCs w:val="24"/>
              </w:rPr>
            </w:pPr>
            <w:r w:rsidRPr="00CB5C57">
              <w:rPr>
                <w:color w:val="auto"/>
                <w:sz w:val="24"/>
                <w:szCs w:val="24"/>
                <w:vertAlign w:val="superscript"/>
              </w:rPr>
              <w:t>1</w:t>
            </w:r>
            <w:r w:rsidRPr="00CB5C57">
              <w:rPr>
                <w:color w:val="auto"/>
                <w:sz w:val="24"/>
                <w:szCs w:val="24"/>
              </w:rPr>
              <w:t xml:space="preserve"> У графі "Порядковий № Податкової декларації" зазначається номер Податкової декларації, до якого додається цей розрахунок.</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E17058" w:rsidRDefault="00BC0A3F" w:rsidP="00116182">
            <w:pPr>
              <w:spacing w:before="0" w:after="0"/>
              <w:rPr>
                <w:b w:val="0"/>
                <w:color w:val="auto"/>
                <w:sz w:val="24"/>
                <w:szCs w:val="24"/>
              </w:rPr>
            </w:pPr>
            <w:r w:rsidRPr="00E17058">
              <w:rPr>
                <w:b w:val="0"/>
                <w:color w:val="auto"/>
                <w:sz w:val="24"/>
                <w:szCs w:val="24"/>
                <w:vertAlign w:val="superscript"/>
              </w:rPr>
              <w:t>1</w:t>
            </w:r>
            <w:r w:rsidRPr="00E17058">
              <w:rPr>
                <w:b w:val="0"/>
                <w:color w:val="auto"/>
                <w:sz w:val="24"/>
                <w:szCs w:val="24"/>
              </w:rPr>
              <w:t xml:space="preserve"> У графі "Порядковий № Податкової декларації" зазначається номер Податкової декларації, до якого додається цей розрахунок.</w:t>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C0A3F" w:rsidRPr="00CB5C57" w:rsidRDefault="00BC0A3F" w:rsidP="00116182">
            <w:pPr>
              <w:pStyle w:val="a4"/>
              <w:spacing w:before="0" w:after="0"/>
              <w:ind w:left="132" w:right="130" w:firstLine="0"/>
              <w:rPr>
                <w:color w:val="auto"/>
                <w:sz w:val="24"/>
                <w:szCs w:val="24"/>
              </w:rPr>
            </w:pPr>
            <w:r>
              <w:rPr>
                <w:color w:val="auto"/>
                <w:sz w:val="24"/>
                <w:szCs w:val="24"/>
                <w:vertAlign w:val="superscript"/>
              </w:rPr>
              <w:t xml:space="preserve">2 </w:t>
            </w:r>
            <w:r w:rsidRPr="00CB5C57">
              <w:rPr>
                <w:color w:val="auto"/>
                <w:sz w:val="24"/>
                <w:szCs w:val="24"/>
              </w:rPr>
              <w:t>У графі "Розрахунок №" арабськими цифрами зазначається порядковий номер розрахунку, починаючи з 1 (одиниці), послідовно в порядку зростання.</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E17058" w:rsidRDefault="00BC0A3F" w:rsidP="00116182">
            <w:pPr>
              <w:spacing w:before="0" w:after="0"/>
              <w:rPr>
                <w:b w:val="0"/>
                <w:color w:val="auto"/>
                <w:sz w:val="24"/>
                <w:szCs w:val="24"/>
              </w:rPr>
            </w:pPr>
            <w:r w:rsidRPr="00E17058">
              <w:rPr>
                <w:b w:val="0"/>
                <w:color w:val="auto"/>
                <w:sz w:val="24"/>
                <w:szCs w:val="24"/>
                <w:vertAlign w:val="superscript"/>
              </w:rPr>
              <w:t xml:space="preserve">2 </w:t>
            </w:r>
            <w:r w:rsidRPr="00E17058">
              <w:rPr>
                <w:b w:val="0"/>
                <w:color w:val="auto"/>
                <w:sz w:val="24"/>
                <w:szCs w:val="24"/>
              </w:rPr>
              <w:t>У графі "Розрахунок №" арабськими цифрами зазначається порядковий номер розрахунку, починаючи з 1 (одиниці), послідовно в порядку зростання.</w:t>
            </w:r>
          </w:p>
        </w:tc>
      </w:tr>
      <w:tr w:rsidR="00BC0A3F" w:rsidRPr="001A2F67" w:rsidTr="00EE3715">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CB5C57" w:rsidRDefault="00BC0A3F" w:rsidP="00116182">
            <w:pPr>
              <w:pStyle w:val="a9"/>
              <w:ind w:left="132" w:right="130" w:hanging="48"/>
              <w:jc w:val="both"/>
              <w:rPr>
                <w:sz w:val="24"/>
                <w:szCs w:val="24"/>
              </w:rPr>
            </w:pPr>
            <w:r>
              <w:rPr>
                <w:color w:val="auto"/>
                <w:sz w:val="24"/>
                <w:szCs w:val="24"/>
                <w:vertAlign w:val="superscript"/>
              </w:rPr>
              <w:t xml:space="preserve">3 </w:t>
            </w:r>
            <w:r w:rsidRPr="00CB5C57">
              <w:rPr>
                <w:sz w:val="24"/>
                <w:szCs w:val="24"/>
              </w:rPr>
              <w:t xml:space="preserve">При уточненні показників раніше поданої Податкової декларації за попередній звітний (податковий) період зазначається податковий період, що </w:t>
            </w:r>
            <w:proofErr w:type="spellStart"/>
            <w:r w:rsidRPr="00CB5C57">
              <w:rPr>
                <w:sz w:val="24"/>
                <w:szCs w:val="24"/>
              </w:rPr>
              <w:t>уточнюється</w:t>
            </w:r>
            <w:proofErr w:type="spellEnd"/>
            <w:r w:rsidRPr="00CB5C57">
              <w:rPr>
                <w:sz w:val="24"/>
                <w:szCs w:val="24"/>
              </w:rPr>
              <w:t>.</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E17058" w:rsidRDefault="00BC0A3F" w:rsidP="00116182">
            <w:pPr>
              <w:spacing w:before="0" w:after="0"/>
              <w:rPr>
                <w:b w:val="0"/>
                <w:color w:val="auto"/>
                <w:sz w:val="24"/>
                <w:szCs w:val="24"/>
              </w:rPr>
            </w:pPr>
            <w:r w:rsidRPr="00E17058">
              <w:rPr>
                <w:b w:val="0"/>
                <w:color w:val="auto"/>
                <w:sz w:val="24"/>
                <w:szCs w:val="24"/>
                <w:vertAlign w:val="superscript"/>
              </w:rPr>
              <w:t xml:space="preserve">3 </w:t>
            </w:r>
            <w:r w:rsidRPr="00E17058">
              <w:rPr>
                <w:b w:val="0"/>
                <w:sz w:val="24"/>
                <w:szCs w:val="24"/>
              </w:rPr>
              <w:t xml:space="preserve">При уточненні показників раніше поданої Податкової декларації за попередній звітний (податковий) період зазначається податковий період, що </w:t>
            </w:r>
            <w:proofErr w:type="spellStart"/>
            <w:r w:rsidRPr="00E17058">
              <w:rPr>
                <w:b w:val="0"/>
                <w:sz w:val="24"/>
                <w:szCs w:val="24"/>
              </w:rPr>
              <w:t>уточнюється</w:t>
            </w:r>
            <w:proofErr w:type="spellEnd"/>
            <w:r w:rsidRPr="00E17058">
              <w:rPr>
                <w:b w:val="0"/>
                <w:sz w:val="24"/>
                <w:szCs w:val="24"/>
              </w:rPr>
              <w:t>.</w:t>
            </w:r>
          </w:p>
        </w:tc>
      </w:tr>
      <w:tr w:rsidR="00BC0A3F" w:rsidRPr="001A2F67" w:rsidTr="00EE3715">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CB5C57" w:rsidRDefault="00BC0A3F" w:rsidP="00116182">
            <w:pPr>
              <w:pStyle w:val="a9"/>
              <w:ind w:left="132" w:right="130" w:hanging="48"/>
              <w:jc w:val="both"/>
              <w:rPr>
                <w:sz w:val="24"/>
                <w:szCs w:val="24"/>
              </w:rPr>
            </w:pPr>
            <w:r>
              <w:rPr>
                <w:color w:val="auto"/>
                <w:sz w:val="24"/>
                <w:szCs w:val="24"/>
                <w:vertAlign w:val="superscript"/>
              </w:rPr>
              <w:t xml:space="preserve">4 </w:t>
            </w:r>
            <w:r w:rsidRPr="00CB5C57">
              <w:rPr>
                <w:sz w:val="24"/>
                <w:szCs w:val="24"/>
              </w:rPr>
              <w:t>Зазначається код за ЄДРПОУ платника податку або реєстраційний (обліковий) номер платника податків, який присвоюється контролюючими органами, або реєстраційний номер облікової картки платника податків - фізичної особи.</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E17058" w:rsidRDefault="00BC0A3F" w:rsidP="00116182">
            <w:pPr>
              <w:spacing w:before="0" w:after="0"/>
              <w:rPr>
                <w:b w:val="0"/>
                <w:color w:val="auto"/>
                <w:sz w:val="24"/>
                <w:szCs w:val="24"/>
              </w:rPr>
            </w:pPr>
            <w:r w:rsidRPr="00E17058">
              <w:rPr>
                <w:b w:val="0"/>
                <w:color w:val="auto"/>
                <w:sz w:val="24"/>
                <w:szCs w:val="24"/>
                <w:vertAlign w:val="superscript"/>
              </w:rPr>
              <w:t xml:space="preserve">4 </w:t>
            </w:r>
            <w:r w:rsidRPr="00E17058">
              <w:rPr>
                <w:b w:val="0"/>
                <w:sz w:val="24"/>
                <w:szCs w:val="24"/>
              </w:rPr>
              <w:t>Зазначається код за ЄДРПОУ платника податку або реєстраційний (обліковий) номер платника податків, який присвоюється контролюючими органами, або реєстраційний номер облікової картки платника податків - фізичної особи.</w:t>
            </w:r>
          </w:p>
        </w:tc>
      </w:tr>
      <w:tr w:rsidR="00BC0A3F" w:rsidRPr="001A2F67" w:rsidTr="00EE3715">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CB5C57" w:rsidRDefault="00BC0A3F" w:rsidP="00116182">
            <w:pPr>
              <w:pStyle w:val="a9"/>
              <w:ind w:left="132" w:right="130" w:hanging="48"/>
              <w:jc w:val="both"/>
              <w:rPr>
                <w:sz w:val="24"/>
                <w:szCs w:val="24"/>
              </w:rPr>
            </w:pPr>
            <w:r>
              <w:rPr>
                <w:color w:val="auto"/>
                <w:sz w:val="24"/>
                <w:szCs w:val="24"/>
                <w:vertAlign w:val="superscript"/>
              </w:rPr>
              <w:t xml:space="preserve">5 </w:t>
            </w:r>
            <w:r w:rsidRPr="00CB5C57">
              <w:rPr>
                <w:sz w:val="24"/>
                <w:szCs w:val="24"/>
              </w:rPr>
              <w:t>Серію (за наявності) та номер паспорта зазначають фізичні особи,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в паспорті.</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E17058" w:rsidRDefault="00BC0A3F" w:rsidP="00116182">
            <w:pPr>
              <w:spacing w:before="0" w:after="0"/>
              <w:rPr>
                <w:b w:val="0"/>
                <w:color w:val="auto"/>
                <w:sz w:val="24"/>
                <w:szCs w:val="24"/>
              </w:rPr>
            </w:pPr>
            <w:r w:rsidRPr="00E17058">
              <w:rPr>
                <w:b w:val="0"/>
                <w:color w:val="auto"/>
                <w:sz w:val="24"/>
                <w:szCs w:val="24"/>
                <w:vertAlign w:val="superscript"/>
              </w:rPr>
              <w:t xml:space="preserve">5 </w:t>
            </w:r>
            <w:r w:rsidRPr="00E17058">
              <w:rPr>
                <w:b w:val="0"/>
                <w:sz w:val="24"/>
                <w:szCs w:val="24"/>
              </w:rPr>
              <w:t>Серію (за наявності) та номер паспорта зазначають фізичні особи,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в паспорті.</w:t>
            </w:r>
          </w:p>
        </w:tc>
      </w:tr>
      <w:tr w:rsidR="00BC0A3F" w:rsidRPr="001A2F67" w:rsidTr="00EE3715">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CB5C57" w:rsidRDefault="00BC0A3F" w:rsidP="00116182">
            <w:pPr>
              <w:pStyle w:val="a9"/>
              <w:spacing w:before="20" w:after="20"/>
              <w:ind w:left="132" w:right="130" w:hanging="48"/>
              <w:jc w:val="both"/>
              <w:rPr>
                <w:sz w:val="24"/>
                <w:szCs w:val="24"/>
              </w:rPr>
            </w:pPr>
            <w:r>
              <w:rPr>
                <w:color w:val="auto"/>
                <w:sz w:val="24"/>
                <w:szCs w:val="24"/>
                <w:vertAlign w:val="superscript"/>
              </w:rPr>
              <w:lastRenderedPageBreak/>
              <w:t xml:space="preserve">6 </w:t>
            </w:r>
            <w:r w:rsidRPr="00CB5C57">
              <w:rPr>
                <w:sz w:val="24"/>
                <w:szCs w:val="24"/>
              </w:rPr>
              <w:t>Зазначається код територіальної громади, визначений за Кодифікатором адміністративно-територіальних одиниць та територій територіальних громад, затвердженим наказом Міністерства розвитку громад та територій України від 26 листопада 2020 року № 290 (у редакції наказу Міністерства розвитку громад та територій України від 12 січня 2021 року № 3) (далі - Кодифікатор), на території якої знаходиться лісова ділянка.</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E17058" w:rsidRDefault="00BC0A3F" w:rsidP="00116182">
            <w:pPr>
              <w:spacing w:before="20" w:after="20"/>
              <w:rPr>
                <w:b w:val="0"/>
                <w:color w:val="auto"/>
                <w:sz w:val="24"/>
                <w:szCs w:val="24"/>
              </w:rPr>
            </w:pPr>
            <w:r w:rsidRPr="00E17058">
              <w:rPr>
                <w:b w:val="0"/>
                <w:color w:val="auto"/>
                <w:sz w:val="24"/>
                <w:szCs w:val="24"/>
                <w:vertAlign w:val="superscript"/>
              </w:rPr>
              <w:t xml:space="preserve">6 </w:t>
            </w:r>
            <w:r w:rsidRPr="00E17058">
              <w:rPr>
                <w:b w:val="0"/>
                <w:sz w:val="24"/>
                <w:szCs w:val="24"/>
              </w:rPr>
              <w:t>Зазначається код територіальної громади, визначений за Кодифікатором адміністративно-територіальних одиниць та територій територіальних громад, затвердженим наказом Міністерства розвитку громад та територій України від 26 листопада 2020 року № 290 (у редакції наказу Міністерства розвитку громад та територій України від 12 січня 2021 року № 3) (далі - Кодифікатор), на території якої знаходиться лісова ділянка.</w:t>
            </w:r>
          </w:p>
        </w:tc>
      </w:tr>
      <w:tr w:rsidR="00BC0A3F" w:rsidRPr="001A2F67" w:rsidTr="00EE3715">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CB5C57" w:rsidRDefault="00BC0A3F" w:rsidP="00116182">
            <w:pPr>
              <w:pStyle w:val="a9"/>
              <w:spacing w:before="20" w:after="20"/>
              <w:ind w:left="132" w:right="130" w:hanging="48"/>
              <w:jc w:val="both"/>
              <w:rPr>
                <w:sz w:val="24"/>
                <w:szCs w:val="24"/>
              </w:rPr>
            </w:pPr>
            <w:r>
              <w:rPr>
                <w:color w:val="auto"/>
                <w:sz w:val="24"/>
                <w:szCs w:val="24"/>
                <w:vertAlign w:val="superscript"/>
              </w:rPr>
              <w:t xml:space="preserve">7 </w:t>
            </w:r>
            <w:r w:rsidRPr="00CB5C57">
              <w:rPr>
                <w:sz w:val="24"/>
                <w:szCs w:val="24"/>
              </w:rPr>
              <w:t>Зазначається код адміністративно-територіальної одиниці, визначений за Кодифікатором, за місцезнаходженням лісової ділянки, на якій здійснюється спеціальне використання лісових ресурсів.</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E17058" w:rsidRDefault="00BC0A3F" w:rsidP="00116182">
            <w:pPr>
              <w:spacing w:before="20" w:after="20"/>
              <w:rPr>
                <w:b w:val="0"/>
                <w:color w:val="auto"/>
                <w:sz w:val="24"/>
                <w:szCs w:val="24"/>
              </w:rPr>
            </w:pPr>
            <w:r w:rsidRPr="00E17058">
              <w:rPr>
                <w:b w:val="0"/>
                <w:color w:val="auto"/>
                <w:sz w:val="24"/>
                <w:szCs w:val="24"/>
                <w:vertAlign w:val="superscript"/>
              </w:rPr>
              <w:t xml:space="preserve">7 </w:t>
            </w:r>
            <w:r w:rsidRPr="00E17058">
              <w:rPr>
                <w:b w:val="0"/>
                <w:sz w:val="24"/>
                <w:szCs w:val="24"/>
              </w:rPr>
              <w:t>Зазначається код адміністративно-територіальної одиниці, визначений за Кодифікатором, за місцезнаходженням лісової ділянки, на якій здійснюється спеціальне використання лісових ресурсів.</w:t>
            </w:r>
          </w:p>
        </w:tc>
      </w:tr>
      <w:tr w:rsidR="00BC0A3F" w:rsidRPr="001A2F67" w:rsidTr="0011618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597450" w:rsidRDefault="00BC0A3F" w:rsidP="00116182">
            <w:pPr>
              <w:pStyle w:val="a9"/>
              <w:spacing w:before="20" w:after="20"/>
              <w:ind w:left="132" w:right="130" w:hanging="48"/>
              <w:jc w:val="both"/>
              <w:rPr>
                <w:b/>
                <w:sz w:val="24"/>
                <w:szCs w:val="24"/>
              </w:rPr>
            </w:pPr>
            <w:r w:rsidRPr="00E67F0C">
              <w:rPr>
                <w:color w:val="auto"/>
                <w:sz w:val="24"/>
                <w:szCs w:val="24"/>
                <w:vertAlign w:val="superscript"/>
              </w:rPr>
              <w:t>8</w:t>
            </w:r>
            <w:r w:rsidRPr="00597450">
              <w:rPr>
                <w:b/>
                <w:color w:val="auto"/>
                <w:sz w:val="24"/>
                <w:szCs w:val="24"/>
                <w:vertAlign w:val="superscript"/>
              </w:rPr>
              <w:t xml:space="preserve"> </w:t>
            </w:r>
            <w:r w:rsidRPr="00597450">
              <w:rPr>
                <w:b/>
                <w:sz w:val="24"/>
                <w:szCs w:val="24"/>
              </w:rPr>
              <w:t>Розмір грошового зобов’язання зазначається у гривнях з копійками.</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67F0C" w:rsidRPr="007C3475" w:rsidRDefault="00E67F0C" w:rsidP="00116182">
            <w:pPr>
              <w:pStyle w:val="a4"/>
              <w:spacing w:before="20" w:after="20"/>
              <w:ind w:left="135" w:right="136" w:firstLine="0"/>
              <w:rPr>
                <w:b/>
                <w:color w:val="auto"/>
                <w:sz w:val="24"/>
                <w:szCs w:val="24"/>
              </w:rPr>
            </w:pPr>
            <w:r w:rsidRPr="00E67F0C">
              <w:rPr>
                <w:color w:val="auto"/>
                <w:sz w:val="24"/>
                <w:szCs w:val="24"/>
                <w:vertAlign w:val="superscript"/>
              </w:rPr>
              <w:t>8</w:t>
            </w:r>
            <w:r>
              <w:rPr>
                <w:color w:val="auto"/>
                <w:sz w:val="24"/>
                <w:szCs w:val="24"/>
                <w:vertAlign w:val="superscript"/>
              </w:rPr>
              <w:t xml:space="preserve"> </w:t>
            </w:r>
            <w:r w:rsidRPr="007C3475">
              <w:rPr>
                <w:b/>
                <w:color w:val="auto"/>
                <w:sz w:val="24"/>
                <w:szCs w:val="24"/>
              </w:rPr>
              <w:t>Зазначається інформація щодо:</w:t>
            </w:r>
          </w:p>
          <w:p w:rsidR="00E67F0C" w:rsidRPr="007C3475" w:rsidRDefault="00E67F0C" w:rsidP="00116182">
            <w:pPr>
              <w:pStyle w:val="a4"/>
              <w:spacing w:before="20" w:after="20"/>
              <w:ind w:left="135" w:right="136" w:firstLine="0"/>
              <w:rPr>
                <w:b/>
                <w:color w:val="auto"/>
                <w:sz w:val="24"/>
                <w:szCs w:val="24"/>
              </w:rPr>
            </w:pPr>
            <w:r w:rsidRPr="007C3475">
              <w:rPr>
                <w:b/>
                <w:color w:val="auto"/>
                <w:sz w:val="24"/>
                <w:szCs w:val="24"/>
              </w:rPr>
              <w:t xml:space="preserve">відомостей матеріально-грошової оцінки лісосіки, виділеної лісокористувачу </w:t>
            </w:r>
            <w:r w:rsidR="0083655E">
              <w:rPr>
                <w:b/>
                <w:color w:val="auto"/>
                <w:sz w:val="24"/>
                <w:szCs w:val="24"/>
              </w:rPr>
              <w:t xml:space="preserve">в </w:t>
            </w:r>
            <w:r w:rsidRPr="007C3475">
              <w:rPr>
                <w:b/>
                <w:color w:val="auto"/>
                <w:sz w:val="24"/>
                <w:szCs w:val="24"/>
              </w:rPr>
              <w:t>користування;</w:t>
            </w:r>
          </w:p>
          <w:p w:rsidR="00BC0A3F" w:rsidRDefault="00E67F0C" w:rsidP="00116182">
            <w:pPr>
              <w:spacing w:before="20" w:after="20"/>
              <w:rPr>
                <w:color w:val="auto"/>
                <w:sz w:val="24"/>
                <w:szCs w:val="24"/>
                <w:vertAlign w:val="superscript"/>
              </w:rPr>
            </w:pPr>
            <w:r w:rsidRPr="007C3475">
              <w:rPr>
                <w:color w:val="auto"/>
                <w:sz w:val="24"/>
                <w:szCs w:val="24"/>
              </w:rPr>
              <w:t>рішення органів місцевого самоврядування рентної плати, яким встановлено ставки рентної плати за спеціальне використання лісових ресурсів.</w:t>
            </w:r>
          </w:p>
        </w:tc>
      </w:tr>
      <w:tr w:rsidR="00BC0A3F" w:rsidRPr="001A2F67" w:rsidTr="0011618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597450" w:rsidRDefault="00BC0A3F" w:rsidP="00116182">
            <w:pPr>
              <w:pStyle w:val="a9"/>
              <w:spacing w:before="20" w:after="20"/>
              <w:ind w:left="132" w:right="130" w:hanging="48"/>
              <w:jc w:val="both"/>
              <w:rPr>
                <w:b/>
                <w:sz w:val="24"/>
                <w:szCs w:val="24"/>
              </w:rPr>
            </w:pPr>
            <w:r w:rsidRPr="00E67F0C">
              <w:rPr>
                <w:color w:val="auto"/>
                <w:sz w:val="24"/>
                <w:szCs w:val="24"/>
                <w:vertAlign w:val="superscript"/>
              </w:rPr>
              <w:t>9</w:t>
            </w:r>
            <w:r w:rsidRPr="00597450">
              <w:rPr>
                <w:b/>
                <w:color w:val="auto"/>
                <w:sz w:val="24"/>
                <w:szCs w:val="24"/>
                <w:vertAlign w:val="superscript"/>
              </w:rPr>
              <w:t xml:space="preserve"> </w:t>
            </w:r>
            <w:r w:rsidRPr="00597450">
              <w:rPr>
                <w:b/>
                <w:sz w:val="24"/>
                <w:szCs w:val="24"/>
              </w:rPr>
              <w:t xml:space="preserve">Зазначається сума рентної плати, нарахована за деревину, заготовлену під час проведення заходів щодо поліпшення якісного складу лісів, їх оздоровлення, посилення захисних властивостей (у </w:t>
            </w:r>
            <w:proofErr w:type="spellStart"/>
            <w:r w:rsidRPr="00597450">
              <w:rPr>
                <w:b/>
                <w:sz w:val="24"/>
                <w:szCs w:val="24"/>
              </w:rPr>
              <w:t>деревостанах</w:t>
            </w:r>
            <w:proofErr w:type="spellEnd"/>
            <w:r w:rsidRPr="00597450">
              <w:rPr>
                <w:b/>
                <w:sz w:val="24"/>
                <w:szCs w:val="24"/>
              </w:rPr>
              <w:t xml:space="preserve"> віком понад 40 років - рубки догляду за лісом, вибіркові санітарні рубки, вибіркові лісовідновні рубки, рубки, пов'язані з реконструкцією, ландшафтні рубки і рубки переформування; незалежно від віку </w:t>
            </w:r>
            <w:proofErr w:type="spellStart"/>
            <w:r w:rsidRPr="00597450">
              <w:rPr>
                <w:b/>
                <w:sz w:val="24"/>
                <w:szCs w:val="24"/>
              </w:rPr>
              <w:t>деревостанів</w:t>
            </w:r>
            <w:proofErr w:type="spellEnd"/>
            <w:r w:rsidRPr="00597450">
              <w:rPr>
                <w:b/>
                <w:sz w:val="24"/>
                <w:szCs w:val="24"/>
              </w:rPr>
              <w:t xml:space="preserve"> - суцільні санітарні та суцільні лісовідновні рубки) та з розчищення лісових ділянок, вкритих лісовою рослинністю, у зв'язку з будівництвом гідровузлів, трубопроводів, шляхів тощо, другорядні лісові матеріали, побічні лісові користування, використання корисних властивостей лісів відповідно до підпунктів 256.2.2, 256.2.3, 256.2.4 та 256.2.5 пункту 256.2 статті 256 розділу ІX Податкового кодексу України (далі – Кодекс).</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67F0C" w:rsidRPr="007C3475" w:rsidRDefault="00E67F0C" w:rsidP="00116182">
            <w:pPr>
              <w:pStyle w:val="a4"/>
              <w:spacing w:before="20" w:after="20"/>
              <w:ind w:left="135" w:right="136" w:firstLine="0"/>
              <w:rPr>
                <w:b/>
                <w:color w:val="auto"/>
                <w:sz w:val="24"/>
                <w:szCs w:val="24"/>
              </w:rPr>
            </w:pPr>
            <w:r w:rsidRPr="00E67F0C">
              <w:rPr>
                <w:color w:val="auto"/>
                <w:sz w:val="24"/>
                <w:szCs w:val="24"/>
                <w:vertAlign w:val="superscript"/>
              </w:rPr>
              <w:t>9</w:t>
            </w:r>
            <w:r>
              <w:rPr>
                <w:b/>
                <w:color w:val="auto"/>
                <w:sz w:val="24"/>
                <w:szCs w:val="24"/>
                <w:vertAlign w:val="superscript"/>
              </w:rPr>
              <w:t xml:space="preserve"> </w:t>
            </w:r>
            <w:r w:rsidRPr="007C3475">
              <w:rPr>
                <w:b/>
                <w:color w:val="auto"/>
                <w:sz w:val="24"/>
                <w:szCs w:val="24"/>
              </w:rPr>
              <w:t>Зазначається інформація</w:t>
            </w:r>
            <w:r w:rsidR="0083655E">
              <w:rPr>
                <w:b/>
                <w:color w:val="auto"/>
                <w:sz w:val="24"/>
                <w:szCs w:val="24"/>
              </w:rPr>
              <w:t>,</w:t>
            </w:r>
            <w:r w:rsidRPr="007C3475">
              <w:rPr>
                <w:b/>
                <w:color w:val="auto"/>
                <w:sz w:val="24"/>
                <w:szCs w:val="24"/>
              </w:rPr>
              <w:t xml:space="preserve"> </w:t>
            </w:r>
            <w:r w:rsidR="0083655E">
              <w:rPr>
                <w:b/>
                <w:color w:val="auto"/>
                <w:sz w:val="24"/>
                <w:szCs w:val="24"/>
              </w:rPr>
              <w:t>вказана в</w:t>
            </w:r>
            <w:r w:rsidRPr="007C3475">
              <w:rPr>
                <w:b/>
                <w:color w:val="auto"/>
                <w:sz w:val="24"/>
                <w:szCs w:val="24"/>
              </w:rPr>
              <w:t xml:space="preserve"> дозвільному документі, що надає право на використання лісових ресурсів. </w:t>
            </w:r>
          </w:p>
          <w:p w:rsidR="00BC0A3F" w:rsidRDefault="00E67F0C" w:rsidP="00116182">
            <w:pPr>
              <w:spacing w:before="20" w:after="20"/>
              <w:ind w:left="135"/>
              <w:rPr>
                <w:color w:val="auto"/>
                <w:sz w:val="24"/>
                <w:szCs w:val="24"/>
                <w:vertAlign w:val="superscript"/>
              </w:rPr>
            </w:pPr>
            <w:r w:rsidRPr="007C3475">
              <w:rPr>
                <w:color w:val="auto"/>
                <w:sz w:val="24"/>
                <w:szCs w:val="24"/>
              </w:rPr>
              <w:t>Для кожного дозвільного документа складається окремий розрахунок (додаток 9 до Податкової декларації).</w:t>
            </w:r>
          </w:p>
        </w:tc>
      </w:tr>
      <w:tr w:rsidR="00BC0A3F" w:rsidRPr="001A2F67" w:rsidTr="0011618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597450" w:rsidRDefault="00BC0A3F" w:rsidP="00DA5522">
            <w:pPr>
              <w:pStyle w:val="a9"/>
              <w:ind w:left="132" w:right="130" w:hanging="48"/>
              <w:jc w:val="both"/>
              <w:rPr>
                <w:b/>
                <w:bCs/>
                <w:sz w:val="24"/>
                <w:szCs w:val="24"/>
              </w:rPr>
            </w:pPr>
            <w:r w:rsidRPr="00E67F0C">
              <w:rPr>
                <w:color w:val="auto"/>
                <w:sz w:val="24"/>
                <w:szCs w:val="24"/>
                <w:vertAlign w:val="superscript"/>
              </w:rPr>
              <w:lastRenderedPageBreak/>
              <w:t>10</w:t>
            </w:r>
            <w:r w:rsidRPr="00597450">
              <w:rPr>
                <w:b/>
                <w:color w:val="auto"/>
                <w:sz w:val="24"/>
                <w:szCs w:val="24"/>
                <w:vertAlign w:val="superscript"/>
              </w:rPr>
              <w:t xml:space="preserve"> </w:t>
            </w:r>
            <w:r w:rsidRPr="00597450">
              <w:rPr>
                <w:b/>
                <w:sz w:val="24"/>
                <w:szCs w:val="24"/>
              </w:rPr>
              <w:t>Зазначається сума рентної плати, що внесена лісокористувачами до бюджетів, а також до каси відповідно до підпунктів "а" та "б" підпункту 256.11.6 пункту 256.11 статті 256 розділу ІX Кодексу.</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67F0C" w:rsidRPr="007C3475" w:rsidRDefault="00E67F0C" w:rsidP="00DA5522">
            <w:pPr>
              <w:pStyle w:val="a4"/>
              <w:spacing w:before="0" w:after="0"/>
              <w:ind w:left="135" w:right="136" w:firstLine="0"/>
              <w:rPr>
                <w:b/>
                <w:color w:val="auto"/>
                <w:sz w:val="24"/>
                <w:szCs w:val="24"/>
              </w:rPr>
            </w:pPr>
            <w:r w:rsidRPr="00E67F0C">
              <w:rPr>
                <w:color w:val="auto"/>
                <w:sz w:val="24"/>
                <w:szCs w:val="24"/>
                <w:vertAlign w:val="superscript"/>
              </w:rPr>
              <w:t>10</w:t>
            </w:r>
            <w:r>
              <w:rPr>
                <w:b/>
                <w:color w:val="auto"/>
                <w:sz w:val="24"/>
                <w:szCs w:val="24"/>
                <w:vertAlign w:val="superscript"/>
              </w:rPr>
              <w:t xml:space="preserve"> </w:t>
            </w:r>
            <w:r w:rsidRPr="007C3475">
              <w:rPr>
                <w:b/>
                <w:color w:val="auto"/>
                <w:sz w:val="24"/>
                <w:szCs w:val="24"/>
              </w:rPr>
              <w:t xml:space="preserve">Заповнюється </w:t>
            </w:r>
            <w:r w:rsidR="0083655E">
              <w:rPr>
                <w:b/>
                <w:color w:val="auto"/>
                <w:sz w:val="24"/>
                <w:szCs w:val="24"/>
              </w:rPr>
              <w:t>в</w:t>
            </w:r>
            <w:r w:rsidRPr="007C3475">
              <w:rPr>
                <w:b/>
                <w:color w:val="auto"/>
                <w:sz w:val="24"/>
                <w:szCs w:val="24"/>
              </w:rPr>
              <w:t xml:space="preserve"> разі виникнення підстав для перерахунку суб’єктом лісових відносин, який видає спеціальні дозволи</w:t>
            </w:r>
            <w:r w:rsidR="0083655E">
              <w:rPr>
                <w:b/>
                <w:color w:val="auto"/>
                <w:sz w:val="24"/>
                <w:szCs w:val="24"/>
              </w:rPr>
              <w:t>,</w:t>
            </w:r>
            <w:r w:rsidRPr="007C3475">
              <w:rPr>
                <w:b/>
                <w:color w:val="auto"/>
                <w:sz w:val="24"/>
                <w:szCs w:val="24"/>
              </w:rPr>
              <w:t xml:space="preserve"> суми рентної плати, зазначеної в лісорубному квитку, відповідно до пункту 256.11 статті 256 Податкового кодексу України (далі – Кодекс):</w:t>
            </w:r>
          </w:p>
          <w:p w:rsidR="00E67F0C" w:rsidRPr="007C3475" w:rsidRDefault="00E67F0C" w:rsidP="00DA5522">
            <w:pPr>
              <w:pStyle w:val="a4"/>
              <w:spacing w:before="0" w:after="0"/>
              <w:ind w:left="135" w:right="136" w:firstLine="0"/>
              <w:rPr>
                <w:b/>
                <w:color w:val="auto"/>
                <w:sz w:val="24"/>
                <w:szCs w:val="24"/>
              </w:rPr>
            </w:pPr>
            <w:r w:rsidRPr="007C3475">
              <w:rPr>
                <w:b/>
                <w:color w:val="auto"/>
                <w:sz w:val="24"/>
                <w:szCs w:val="24"/>
              </w:rPr>
              <w:t>у рядках 6.1.1, 6.1.2, 6.1.3 та 6.2</w:t>
            </w:r>
            <w:r w:rsidRPr="007C3475">
              <w:rPr>
                <w:b/>
              </w:rPr>
              <w:t xml:space="preserve"> </w:t>
            </w:r>
            <w:r w:rsidRPr="007C3475">
              <w:rPr>
                <w:b/>
                <w:color w:val="auto"/>
                <w:sz w:val="24"/>
                <w:szCs w:val="24"/>
              </w:rPr>
              <w:t xml:space="preserve">зазначається сума рентної плати </w:t>
            </w:r>
            <w:r w:rsidR="0083655E">
              <w:rPr>
                <w:b/>
                <w:color w:val="auto"/>
                <w:sz w:val="24"/>
                <w:szCs w:val="24"/>
              </w:rPr>
              <w:t>в</w:t>
            </w:r>
            <w:r w:rsidRPr="007C3475">
              <w:rPr>
                <w:b/>
                <w:color w:val="auto"/>
                <w:sz w:val="24"/>
                <w:szCs w:val="24"/>
              </w:rPr>
              <w:t xml:space="preserve"> гривнях з копійками;</w:t>
            </w:r>
          </w:p>
          <w:p w:rsidR="00BC0A3F" w:rsidRDefault="00E67F0C" w:rsidP="00DA5522">
            <w:pPr>
              <w:spacing w:before="0" w:after="0"/>
              <w:ind w:left="135"/>
              <w:rPr>
                <w:color w:val="auto"/>
                <w:sz w:val="24"/>
                <w:szCs w:val="24"/>
                <w:vertAlign w:val="superscript"/>
              </w:rPr>
            </w:pPr>
            <w:r w:rsidRPr="007C3475">
              <w:rPr>
                <w:color w:val="auto"/>
                <w:sz w:val="24"/>
                <w:szCs w:val="24"/>
              </w:rPr>
              <w:t>у рядках 6.1.2.1–6.1.2.4 та 6.1.3.1–6.1.3.3 проставляється позначка.</w:t>
            </w:r>
          </w:p>
        </w:tc>
      </w:tr>
      <w:tr w:rsidR="00BC0A3F" w:rsidRPr="001A2F67" w:rsidTr="0011618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597450" w:rsidRDefault="00BC0A3F" w:rsidP="00DA5522">
            <w:pPr>
              <w:pStyle w:val="a9"/>
              <w:ind w:left="130" w:right="130" w:hanging="45"/>
              <w:jc w:val="both"/>
              <w:rPr>
                <w:b/>
                <w:bCs/>
                <w:sz w:val="24"/>
                <w:szCs w:val="24"/>
              </w:rPr>
            </w:pPr>
            <w:r w:rsidRPr="00E67F0C">
              <w:rPr>
                <w:color w:val="auto"/>
                <w:sz w:val="24"/>
                <w:szCs w:val="24"/>
                <w:vertAlign w:val="superscript"/>
              </w:rPr>
              <w:t>11</w:t>
            </w:r>
            <w:r w:rsidRPr="00597450">
              <w:rPr>
                <w:b/>
                <w:color w:val="auto"/>
                <w:sz w:val="24"/>
                <w:szCs w:val="24"/>
                <w:vertAlign w:val="superscript"/>
              </w:rPr>
              <w:t xml:space="preserve"> </w:t>
            </w:r>
            <w:r w:rsidRPr="00597450">
              <w:rPr>
                <w:b/>
                <w:sz w:val="24"/>
                <w:szCs w:val="24"/>
              </w:rPr>
              <w:t xml:space="preserve">Зазначається донарахована сума у разі перерахунку рентної плати за дров’яну деревину для технологічних потреб, за </w:t>
            </w:r>
            <w:proofErr w:type="spellStart"/>
            <w:r w:rsidRPr="00597450">
              <w:rPr>
                <w:b/>
                <w:sz w:val="24"/>
                <w:szCs w:val="24"/>
              </w:rPr>
              <w:t>ліквід</w:t>
            </w:r>
            <w:proofErr w:type="spellEnd"/>
            <w:r w:rsidRPr="00597450">
              <w:rPr>
                <w:b/>
                <w:sz w:val="24"/>
                <w:szCs w:val="24"/>
              </w:rPr>
              <w:t xml:space="preserve"> з крони, порубкові залишки, що підлягають використанню, за перевищення загальної кількості фактично заготовленої деревини під час її відпуску з обліком за площею більше ніж на 10 відсотків зазначеної в лісорубному квитку, за перевищення фактичного обсягу використання лісових ресурсів над зазначеним у лісовому квитку внаслідок виправлення технічних помилок, анулювання лісорубного та/або лісового квитка у зв’язку з вилученням земель для інших потреб, за надання відстрочки на заготівлю та вивезення деревини, а також за додаткове продовження вивезення деревини відповідно до частин третьої та п’ятої пункту 256.9 статті 256, підпункту 256.11.2 пункту 256.11 статті 256, підпунктів "а", "б", "в" та "г" підпункту 256.11.3 пункту 256.11 статті 256 розділу ІX Кодексу.</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Default="00E67F0C" w:rsidP="00DA5522">
            <w:pPr>
              <w:spacing w:before="0" w:after="0"/>
              <w:rPr>
                <w:color w:val="auto"/>
                <w:sz w:val="24"/>
                <w:szCs w:val="24"/>
                <w:vertAlign w:val="superscript"/>
              </w:rPr>
            </w:pPr>
            <w:r w:rsidRPr="00E67F0C">
              <w:rPr>
                <w:b w:val="0"/>
                <w:color w:val="auto"/>
                <w:sz w:val="24"/>
                <w:szCs w:val="24"/>
                <w:vertAlign w:val="superscript"/>
              </w:rPr>
              <w:t>11</w:t>
            </w:r>
            <w:r>
              <w:rPr>
                <w:color w:val="auto"/>
                <w:sz w:val="24"/>
                <w:szCs w:val="24"/>
                <w:vertAlign w:val="superscript"/>
              </w:rPr>
              <w:t xml:space="preserve"> </w:t>
            </w:r>
            <w:r w:rsidRPr="007C3475">
              <w:rPr>
                <w:color w:val="auto"/>
                <w:sz w:val="24"/>
                <w:szCs w:val="24"/>
                <w:lang w:eastAsia="en-US"/>
              </w:rPr>
              <w:t>Зазначається код лісової породи, визначений відповідно до дод</w:t>
            </w:r>
            <w:r w:rsidR="0083655E">
              <w:rPr>
                <w:color w:val="auto"/>
                <w:sz w:val="24"/>
                <w:szCs w:val="24"/>
                <w:lang w:eastAsia="en-US"/>
              </w:rPr>
              <w:t>атка 17 до Податкової декларації</w:t>
            </w:r>
            <w:r w:rsidRPr="007C3475">
              <w:rPr>
                <w:color w:val="auto"/>
                <w:sz w:val="24"/>
                <w:szCs w:val="24"/>
                <w:lang w:eastAsia="en-US"/>
              </w:rPr>
              <w:t>.</w:t>
            </w:r>
          </w:p>
        </w:tc>
      </w:tr>
      <w:tr w:rsidR="00BC0A3F" w:rsidRPr="001A2F67" w:rsidTr="0011618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597450" w:rsidRDefault="00BC0A3F" w:rsidP="00DA5522">
            <w:pPr>
              <w:pStyle w:val="a9"/>
              <w:ind w:left="130" w:right="130" w:hanging="45"/>
              <w:jc w:val="both"/>
              <w:rPr>
                <w:b/>
                <w:bCs/>
                <w:sz w:val="24"/>
                <w:szCs w:val="24"/>
              </w:rPr>
            </w:pPr>
            <w:r w:rsidRPr="00E67F0C">
              <w:rPr>
                <w:color w:val="auto"/>
                <w:sz w:val="24"/>
                <w:szCs w:val="24"/>
                <w:vertAlign w:val="superscript"/>
              </w:rPr>
              <w:t>12</w:t>
            </w:r>
            <w:r w:rsidRPr="00597450">
              <w:rPr>
                <w:b/>
                <w:color w:val="auto"/>
                <w:sz w:val="24"/>
                <w:szCs w:val="24"/>
                <w:vertAlign w:val="superscript"/>
              </w:rPr>
              <w:t xml:space="preserve"> </w:t>
            </w:r>
            <w:r w:rsidRPr="00597450">
              <w:rPr>
                <w:b/>
                <w:spacing w:val="-6"/>
                <w:sz w:val="24"/>
                <w:szCs w:val="24"/>
              </w:rPr>
              <w:t xml:space="preserve">Зазначається сума податкового зобов’язання, вказана в рядку 5 додатка </w:t>
            </w:r>
            <w:r w:rsidRPr="00597450">
              <w:rPr>
                <w:b/>
                <w:spacing w:val="-6"/>
                <w:sz w:val="24"/>
                <w:szCs w:val="24"/>
                <w:lang w:val="ru-RU"/>
              </w:rPr>
              <w:t>9</w:t>
            </w:r>
            <w:r w:rsidRPr="00597450">
              <w:rPr>
                <w:b/>
                <w:spacing w:val="-6"/>
                <w:sz w:val="24"/>
                <w:szCs w:val="24"/>
              </w:rPr>
              <w:t xml:space="preserve"> до раніше поданої Податкової декларації, що </w:t>
            </w:r>
            <w:proofErr w:type="spellStart"/>
            <w:r w:rsidRPr="00597450">
              <w:rPr>
                <w:b/>
                <w:spacing w:val="-6"/>
                <w:sz w:val="24"/>
                <w:szCs w:val="24"/>
              </w:rPr>
              <w:t>уточнюється</w:t>
            </w:r>
            <w:proofErr w:type="spellEnd"/>
            <w:r w:rsidRPr="00597450">
              <w:rPr>
                <w:b/>
                <w:spacing w:val="-6"/>
                <w:sz w:val="24"/>
                <w:szCs w:val="24"/>
              </w:rPr>
              <w:t xml:space="preserve"> у зв’язку із самостійним виявленням помилки.</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67F0C" w:rsidRPr="00E2396A" w:rsidRDefault="00E67F0C" w:rsidP="00DA5522">
            <w:pPr>
              <w:pStyle w:val="a4"/>
              <w:spacing w:before="0" w:after="0"/>
              <w:ind w:left="136" w:right="136" w:firstLine="0"/>
              <w:rPr>
                <w:b/>
                <w:color w:val="auto"/>
                <w:sz w:val="24"/>
                <w:szCs w:val="24"/>
                <w:lang w:eastAsia="en-US"/>
              </w:rPr>
            </w:pPr>
            <w:r w:rsidRPr="00E67F0C">
              <w:rPr>
                <w:color w:val="auto"/>
                <w:sz w:val="24"/>
                <w:szCs w:val="24"/>
                <w:vertAlign w:val="superscript"/>
              </w:rPr>
              <w:t>12</w:t>
            </w:r>
            <w:r>
              <w:rPr>
                <w:b/>
                <w:color w:val="auto"/>
                <w:sz w:val="24"/>
                <w:szCs w:val="24"/>
                <w:vertAlign w:val="superscript"/>
              </w:rPr>
              <w:t xml:space="preserve"> </w:t>
            </w:r>
            <w:r>
              <w:rPr>
                <w:b/>
                <w:color w:val="auto"/>
                <w:sz w:val="24"/>
                <w:szCs w:val="24"/>
                <w:lang w:eastAsia="en-US"/>
              </w:rPr>
              <w:t>Обсяг заготовлених</w:t>
            </w:r>
            <w:r w:rsidR="0083655E">
              <w:rPr>
                <w:b/>
                <w:color w:val="auto"/>
                <w:sz w:val="24"/>
                <w:szCs w:val="24"/>
                <w:lang w:eastAsia="en-US"/>
              </w:rPr>
              <w:t> </w:t>
            </w:r>
            <w:r>
              <w:rPr>
                <w:b/>
                <w:color w:val="auto"/>
                <w:sz w:val="24"/>
                <w:szCs w:val="24"/>
                <w:lang w:eastAsia="en-US"/>
              </w:rPr>
              <w:t>/</w:t>
            </w:r>
            <w:r w:rsidR="0083655E">
              <w:rPr>
                <w:b/>
                <w:color w:val="auto"/>
                <w:sz w:val="24"/>
                <w:szCs w:val="24"/>
                <w:lang w:eastAsia="en-US"/>
              </w:rPr>
              <w:t> </w:t>
            </w:r>
            <w:r>
              <w:rPr>
                <w:b/>
                <w:color w:val="auto"/>
                <w:sz w:val="24"/>
                <w:szCs w:val="24"/>
                <w:lang w:eastAsia="en-US"/>
              </w:rPr>
              <w:t>використаних</w:t>
            </w:r>
            <w:r w:rsidRPr="00E2396A">
              <w:rPr>
                <w:b/>
                <w:color w:val="auto"/>
                <w:sz w:val="24"/>
                <w:szCs w:val="24"/>
                <w:lang w:eastAsia="en-US"/>
              </w:rPr>
              <w:t xml:space="preserve"> лісових ресурсів зазначається для:</w:t>
            </w:r>
          </w:p>
          <w:p w:rsidR="00E67F0C" w:rsidRPr="00E2396A" w:rsidRDefault="00E67F0C" w:rsidP="00DA5522">
            <w:pPr>
              <w:pStyle w:val="a4"/>
              <w:spacing w:before="0" w:after="0"/>
              <w:ind w:left="136" w:right="136" w:firstLine="0"/>
              <w:rPr>
                <w:b/>
                <w:color w:val="auto"/>
                <w:sz w:val="24"/>
                <w:szCs w:val="24"/>
                <w:lang w:eastAsia="en-US"/>
              </w:rPr>
            </w:pPr>
            <w:r w:rsidRPr="00E2396A">
              <w:rPr>
                <w:b/>
                <w:color w:val="auto"/>
                <w:sz w:val="24"/>
                <w:szCs w:val="24"/>
                <w:lang w:eastAsia="en-US"/>
              </w:rPr>
              <w:t>деревини – у метрах кубічних;</w:t>
            </w:r>
          </w:p>
          <w:p w:rsidR="00E67F0C" w:rsidRPr="00E2396A" w:rsidRDefault="00E67F0C" w:rsidP="00DA5522">
            <w:pPr>
              <w:pStyle w:val="a4"/>
              <w:spacing w:before="0" w:after="0"/>
              <w:ind w:left="136" w:right="136" w:firstLine="0"/>
              <w:rPr>
                <w:b/>
                <w:color w:val="auto"/>
                <w:sz w:val="24"/>
                <w:szCs w:val="24"/>
                <w:lang w:eastAsia="en-US"/>
              </w:rPr>
            </w:pPr>
            <w:r w:rsidRPr="00E2396A">
              <w:rPr>
                <w:b/>
                <w:color w:val="auto"/>
                <w:sz w:val="24"/>
                <w:szCs w:val="24"/>
                <w:lang w:eastAsia="en-US"/>
              </w:rPr>
              <w:t xml:space="preserve">інших лісових ресурсів – </w:t>
            </w:r>
            <w:r w:rsidR="0083655E">
              <w:rPr>
                <w:b/>
                <w:color w:val="auto"/>
                <w:sz w:val="24"/>
                <w:szCs w:val="24"/>
                <w:lang w:eastAsia="en-US"/>
              </w:rPr>
              <w:t>в</w:t>
            </w:r>
            <w:r w:rsidRPr="00E2396A">
              <w:rPr>
                <w:b/>
                <w:color w:val="auto"/>
                <w:sz w:val="24"/>
                <w:szCs w:val="24"/>
                <w:lang w:eastAsia="en-US"/>
              </w:rPr>
              <w:t xml:space="preserve"> одиницях виміру, визначених рішенням органу місцевого самоврядування щодо встановлення ставок рентної плати за: </w:t>
            </w:r>
          </w:p>
          <w:p w:rsidR="00E67F0C" w:rsidRPr="00E2396A" w:rsidRDefault="00E67F0C" w:rsidP="00DA5522">
            <w:pPr>
              <w:pStyle w:val="a4"/>
              <w:spacing w:before="0" w:after="0"/>
              <w:ind w:left="136" w:right="136" w:firstLine="433"/>
              <w:rPr>
                <w:b/>
                <w:color w:val="auto"/>
                <w:sz w:val="24"/>
                <w:szCs w:val="24"/>
                <w:lang w:eastAsia="en-US"/>
              </w:rPr>
            </w:pPr>
            <w:r w:rsidRPr="00E2396A">
              <w:rPr>
                <w:b/>
                <w:color w:val="auto"/>
                <w:sz w:val="24"/>
                <w:szCs w:val="24"/>
                <w:lang w:eastAsia="en-US"/>
              </w:rPr>
              <w:t>заготівлю другорядних лісових матеріалів,</w:t>
            </w:r>
          </w:p>
          <w:p w:rsidR="00E67F0C" w:rsidRPr="00E2396A" w:rsidRDefault="00E67F0C" w:rsidP="00DA5522">
            <w:pPr>
              <w:pStyle w:val="a4"/>
              <w:spacing w:before="0" w:after="0"/>
              <w:ind w:left="136" w:right="136" w:firstLine="433"/>
              <w:rPr>
                <w:b/>
                <w:color w:val="auto"/>
                <w:sz w:val="24"/>
                <w:szCs w:val="24"/>
                <w:lang w:eastAsia="en-US"/>
              </w:rPr>
            </w:pPr>
            <w:r w:rsidRPr="00E2396A">
              <w:rPr>
                <w:b/>
                <w:color w:val="auto"/>
                <w:sz w:val="24"/>
                <w:szCs w:val="24"/>
                <w:lang w:eastAsia="en-US"/>
              </w:rPr>
              <w:t>здійснення побічних лісових користувань,</w:t>
            </w:r>
          </w:p>
          <w:p w:rsidR="00BC0A3F" w:rsidRDefault="00E67F0C" w:rsidP="00DA5522">
            <w:pPr>
              <w:spacing w:before="0" w:after="120"/>
              <w:ind w:firstLine="488"/>
              <w:rPr>
                <w:color w:val="auto"/>
                <w:sz w:val="24"/>
                <w:szCs w:val="24"/>
                <w:vertAlign w:val="superscript"/>
              </w:rPr>
            </w:pPr>
            <w:r w:rsidRPr="00E2396A">
              <w:rPr>
                <w:color w:val="auto"/>
                <w:sz w:val="24"/>
                <w:szCs w:val="24"/>
                <w:lang w:eastAsia="en-US"/>
              </w:rPr>
              <w:lastRenderedPageBreak/>
              <w:t>використання корисних властивостей лісів, десятковим дробом з двома знаками після коми.</w:t>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Default="00BC0A3F" w:rsidP="00DA5522">
            <w:pPr>
              <w:pStyle w:val="a9"/>
              <w:spacing w:before="80" w:after="80"/>
              <w:ind w:left="132" w:right="130" w:hanging="48"/>
              <w:jc w:val="both"/>
              <w:rPr>
                <w:color w:val="auto"/>
                <w:sz w:val="24"/>
                <w:szCs w:val="24"/>
                <w:vertAlign w:val="superscript"/>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7C3475" w:rsidRDefault="00BC0A3F" w:rsidP="00DA5522">
            <w:pPr>
              <w:pStyle w:val="a4"/>
              <w:spacing w:before="80" w:after="80"/>
              <w:ind w:left="135" w:right="136" w:firstLine="0"/>
              <w:rPr>
                <w:b/>
                <w:color w:val="auto"/>
                <w:sz w:val="24"/>
                <w:szCs w:val="24"/>
              </w:rPr>
            </w:pPr>
            <w:r w:rsidRPr="007C3475">
              <w:rPr>
                <w:b/>
                <w:color w:val="auto"/>
                <w:sz w:val="24"/>
                <w:szCs w:val="24"/>
                <w:vertAlign w:val="superscript"/>
              </w:rPr>
              <w:t>1</w:t>
            </w:r>
            <w:r>
              <w:rPr>
                <w:b/>
                <w:color w:val="auto"/>
                <w:sz w:val="24"/>
                <w:szCs w:val="24"/>
                <w:vertAlign w:val="superscript"/>
              </w:rPr>
              <w:t xml:space="preserve">3 </w:t>
            </w:r>
            <w:r w:rsidRPr="007C3475">
              <w:rPr>
                <w:b/>
                <w:color w:val="auto"/>
                <w:sz w:val="24"/>
                <w:szCs w:val="24"/>
              </w:rPr>
              <w:t>Ставка рентної плати зазначається згідно з пунктами 256.3 та 256.10 статті 256 розділу ІХ Кодексу.</w:t>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Default="00BC0A3F" w:rsidP="00DA5522">
            <w:pPr>
              <w:pStyle w:val="a9"/>
              <w:spacing w:before="80" w:after="80"/>
              <w:ind w:left="132" w:right="130" w:hanging="48"/>
              <w:jc w:val="both"/>
              <w:rPr>
                <w:color w:val="auto"/>
                <w:sz w:val="24"/>
                <w:szCs w:val="24"/>
                <w:vertAlign w:val="superscript"/>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7C3475" w:rsidRDefault="00BC0A3F" w:rsidP="00DA5522">
            <w:pPr>
              <w:pStyle w:val="a4"/>
              <w:spacing w:before="80" w:after="80"/>
              <w:ind w:left="135" w:right="136" w:firstLine="0"/>
              <w:rPr>
                <w:b/>
                <w:color w:val="auto"/>
                <w:sz w:val="24"/>
                <w:szCs w:val="24"/>
              </w:rPr>
            </w:pPr>
            <w:r w:rsidRPr="007C3475">
              <w:rPr>
                <w:b/>
                <w:color w:val="auto"/>
                <w:sz w:val="24"/>
                <w:szCs w:val="24"/>
                <w:vertAlign w:val="superscript"/>
              </w:rPr>
              <w:t>1</w:t>
            </w:r>
            <w:r>
              <w:rPr>
                <w:b/>
                <w:color w:val="auto"/>
                <w:sz w:val="24"/>
                <w:szCs w:val="24"/>
                <w:vertAlign w:val="superscript"/>
              </w:rPr>
              <w:t xml:space="preserve">4 </w:t>
            </w:r>
            <w:r w:rsidRPr="007C3475">
              <w:rPr>
                <w:b/>
                <w:color w:val="auto"/>
                <w:sz w:val="24"/>
                <w:szCs w:val="24"/>
              </w:rPr>
              <w:t>Зазначається розмір рентної плати, визначений відповідно до пункту 256.9 та підпункту 256.11.3 пункту 256.11 статті 256 розділу ІХ Кодексу, для кожного виду лісових порід окремо десятковим дробом з трьома знаками після коми. У разі відсутності підстав для збільшення</w:t>
            </w:r>
            <w:r w:rsidR="0083655E">
              <w:rPr>
                <w:b/>
                <w:color w:val="auto"/>
                <w:sz w:val="24"/>
                <w:szCs w:val="24"/>
              </w:rPr>
              <w:t> </w:t>
            </w:r>
            <w:r w:rsidRPr="007C3475">
              <w:rPr>
                <w:b/>
                <w:color w:val="auto"/>
                <w:sz w:val="24"/>
                <w:szCs w:val="24"/>
              </w:rPr>
              <w:t>/</w:t>
            </w:r>
            <w:r w:rsidR="0083655E">
              <w:rPr>
                <w:b/>
                <w:color w:val="auto"/>
                <w:sz w:val="24"/>
                <w:szCs w:val="24"/>
              </w:rPr>
              <w:t> </w:t>
            </w:r>
            <w:r w:rsidRPr="007C3475">
              <w:rPr>
                <w:b/>
                <w:color w:val="auto"/>
                <w:sz w:val="24"/>
                <w:szCs w:val="24"/>
              </w:rPr>
              <w:t>зменшення розміру рентної плати проставляється розмір рентної плати «1» (один).</w:t>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597450" w:rsidRDefault="00BC0A3F" w:rsidP="00DA5522">
            <w:pPr>
              <w:pStyle w:val="a9"/>
              <w:spacing w:before="80" w:after="80"/>
              <w:ind w:left="132" w:right="130" w:hanging="48"/>
              <w:jc w:val="both"/>
              <w:rPr>
                <w:b/>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7C3475" w:rsidRDefault="00BC0A3F" w:rsidP="0083655E">
            <w:pPr>
              <w:pStyle w:val="a4"/>
              <w:spacing w:before="80" w:after="80"/>
              <w:ind w:left="136" w:right="136" w:firstLine="0"/>
              <w:rPr>
                <w:b/>
                <w:color w:val="auto"/>
                <w:sz w:val="24"/>
                <w:szCs w:val="24"/>
              </w:rPr>
            </w:pPr>
            <w:r w:rsidRPr="007C3475">
              <w:rPr>
                <w:b/>
                <w:color w:val="auto"/>
                <w:sz w:val="24"/>
                <w:szCs w:val="24"/>
                <w:vertAlign w:val="superscript"/>
              </w:rPr>
              <w:t>1</w:t>
            </w:r>
            <w:r>
              <w:rPr>
                <w:b/>
                <w:color w:val="auto"/>
                <w:sz w:val="24"/>
                <w:szCs w:val="24"/>
                <w:vertAlign w:val="superscript"/>
              </w:rPr>
              <w:t xml:space="preserve">5 </w:t>
            </w:r>
            <w:r w:rsidRPr="007C3475">
              <w:rPr>
                <w:b/>
                <w:color w:val="auto"/>
                <w:sz w:val="24"/>
                <w:szCs w:val="24"/>
              </w:rPr>
              <w:t xml:space="preserve">Податкове зобов’язання обчислюється для кожного виду лісових ресурсів, зазначеного у графі 6 рядка 7n, де n – номер рядка. Величина податкового зобов’язання зазначається </w:t>
            </w:r>
            <w:r w:rsidR="0083655E">
              <w:rPr>
                <w:b/>
                <w:color w:val="auto"/>
                <w:sz w:val="24"/>
                <w:szCs w:val="24"/>
              </w:rPr>
              <w:t>в</w:t>
            </w:r>
            <w:r w:rsidRPr="007C3475">
              <w:rPr>
                <w:b/>
                <w:color w:val="auto"/>
                <w:sz w:val="24"/>
                <w:szCs w:val="24"/>
              </w:rPr>
              <w:t xml:space="preserve"> гривнях з копійками.</w:t>
            </w:r>
          </w:p>
        </w:tc>
      </w:tr>
      <w:tr w:rsidR="00BC0A3F" w:rsidRPr="001A2F67" w:rsidTr="0011618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597450" w:rsidRDefault="00BC0A3F" w:rsidP="00DA5522">
            <w:pPr>
              <w:pStyle w:val="a9"/>
              <w:spacing w:before="80" w:after="80"/>
              <w:ind w:left="132" w:right="130" w:hanging="48"/>
              <w:jc w:val="both"/>
              <w:rPr>
                <w:b/>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7C3475" w:rsidRDefault="00BC0A3F" w:rsidP="0083655E">
            <w:pPr>
              <w:pStyle w:val="a4"/>
              <w:spacing w:before="80" w:after="80"/>
              <w:ind w:left="135" w:right="136" w:firstLine="0"/>
              <w:rPr>
                <w:b/>
                <w:color w:val="auto"/>
                <w:sz w:val="24"/>
                <w:szCs w:val="24"/>
              </w:rPr>
            </w:pPr>
            <w:r w:rsidRPr="007C3475">
              <w:rPr>
                <w:b/>
                <w:color w:val="auto"/>
                <w:sz w:val="24"/>
                <w:szCs w:val="24"/>
                <w:vertAlign w:val="superscript"/>
              </w:rPr>
              <w:t>1</w:t>
            </w:r>
            <w:r>
              <w:rPr>
                <w:b/>
                <w:color w:val="auto"/>
                <w:sz w:val="24"/>
                <w:szCs w:val="24"/>
                <w:vertAlign w:val="superscript"/>
              </w:rPr>
              <w:t xml:space="preserve">6 </w:t>
            </w:r>
            <w:r w:rsidRPr="007C3475">
              <w:rPr>
                <w:b/>
                <w:color w:val="auto"/>
                <w:sz w:val="24"/>
                <w:szCs w:val="24"/>
              </w:rPr>
              <w:t>За потреби кількість рядків може бути збільшен</w:t>
            </w:r>
            <w:r w:rsidR="0083655E">
              <w:rPr>
                <w:b/>
                <w:color w:val="auto"/>
                <w:sz w:val="24"/>
                <w:szCs w:val="24"/>
              </w:rPr>
              <w:t>о</w:t>
            </w:r>
            <w:r w:rsidRPr="007C3475">
              <w:rPr>
                <w:b/>
                <w:color w:val="auto"/>
                <w:sz w:val="24"/>
                <w:szCs w:val="24"/>
              </w:rPr>
              <w:t>.</w:t>
            </w:r>
          </w:p>
        </w:tc>
      </w:tr>
      <w:tr w:rsidR="00BC0A3F" w:rsidRPr="001A2F67" w:rsidTr="0011618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597450" w:rsidRDefault="00BC0A3F" w:rsidP="00DA5522">
            <w:pPr>
              <w:pStyle w:val="a9"/>
              <w:spacing w:before="80" w:after="80"/>
              <w:ind w:left="132" w:right="130" w:hanging="48"/>
              <w:jc w:val="both"/>
              <w:rPr>
                <w:b/>
                <w:bCs/>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7C3475" w:rsidRDefault="00BC0A3F" w:rsidP="0083655E">
            <w:pPr>
              <w:pStyle w:val="a4"/>
              <w:spacing w:before="80" w:after="80"/>
              <w:ind w:left="135" w:right="136" w:firstLine="0"/>
              <w:rPr>
                <w:b/>
                <w:color w:val="auto"/>
                <w:sz w:val="24"/>
                <w:szCs w:val="24"/>
              </w:rPr>
            </w:pPr>
            <w:r w:rsidRPr="007C3475">
              <w:rPr>
                <w:b/>
                <w:color w:val="auto"/>
                <w:sz w:val="24"/>
                <w:szCs w:val="24"/>
                <w:vertAlign w:val="superscript"/>
              </w:rPr>
              <w:t>1</w:t>
            </w:r>
            <w:r>
              <w:rPr>
                <w:b/>
                <w:color w:val="auto"/>
                <w:sz w:val="24"/>
                <w:szCs w:val="24"/>
                <w:vertAlign w:val="superscript"/>
              </w:rPr>
              <w:t xml:space="preserve">7 </w:t>
            </w:r>
            <w:r w:rsidRPr="007C3475">
              <w:rPr>
                <w:b/>
                <w:color w:val="auto"/>
                <w:sz w:val="24"/>
                <w:szCs w:val="24"/>
              </w:rPr>
              <w:t xml:space="preserve">Заповнюється </w:t>
            </w:r>
            <w:r w:rsidR="0083655E">
              <w:rPr>
                <w:b/>
                <w:color w:val="auto"/>
                <w:sz w:val="24"/>
                <w:szCs w:val="24"/>
              </w:rPr>
              <w:t>в</w:t>
            </w:r>
            <w:r w:rsidRPr="007C3475">
              <w:rPr>
                <w:b/>
                <w:color w:val="auto"/>
                <w:sz w:val="24"/>
                <w:szCs w:val="24"/>
              </w:rPr>
              <w:t xml:space="preserve"> разі подання уточнюючого розрахунку, що містить виправлені показники, у складі уточнюючої Податкової декларації за податковий (звітний) період, що </w:t>
            </w:r>
            <w:proofErr w:type="spellStart"/>
            <w:r w:rsidRPr="007C3475">
              <w:rPr>
                <w:b/>
                <w:color w:val="auto"/>
                <w:sz w:val="24"/>
                <w:szCs w:val="24"/>
              </w:rPr>
              <w:t>уточнюється</w:t>
            </w:r>
            <w:proofErr w:type="spellEnd"/>
            <w:r w:rsidRPr="007C3475">
              <w:rPr>
                <w:b/>
                <w:color w:val="auto"/>
                <w:sz w:val="24"/>
                <w:szCs w:val="24"/>
              </w:rPr>
              <w:t xml:space="preserve">, або </w:t>
            </w:r>
            <w:r w:rsidR="0083655E">
              <w:rPr>
                <w:b/>
                <w:color w:val="auto"/>
                <w:sz w:val="24"/>
                <w:szCs w:val="24"/>
              </w:rPr>
              <w:t>в</w:t>
            </w:r>
            <w:r w:rsidRPr="007C3475">
              <w:rPr>
                <w:b/>
                <w:color w:val="auto"/>
                <w:sz w:val="24"/>
                <w:szCs w:val="24"/>
              </w:rPr>
              <w:t xml:space="preserve"> складі звітної чи звітної нової Податкової декларації за будь-який наступний податковий період, протягом якого такі помилки були самостійно виявлені платником рентної плати.</w:t>
            </w:r>
          </w:p>
        </w:tc>
      </w:tr>
      <w:tr w:rsidR="00BC0A3F" w:rsidRPr="001A2F67" w:rsidTr="0011618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597450" w:rsidRDefault="00BC0A3F" w:rsidP="00DA5522">
            <w:pPr>
              <w:pStyle w:val="a9"/>
              <w:spacing w:before="80" w:after="80"/>
              <w:ind w:left="132" w:right="130" w:hanging="48"/>
              <w:jc w:val="both"/>
              <w:rPr>
                <w:b/>
                <w:bCs/>
                <w:sz w:val="24"/>
                <w:szCs w:val="24"/>
              </w:rPr>
            </w:pPr>
            <w:r w:rsidRPr="007C3475">
              <w:rPr>
                <w:b/>
                <w:color w:val="auto"/>
                <w:sz w:val="24"/>
                <w:szCs w:val="24"/>
                <w:vertAlign w:val="superscript"/>
              </w:rPr>
              <w:t>13</w:t>
            </w:r>
            <w:r>
              <w:rPr>
                <w:color w:val="auto"/>
                <w:sz w:val="24"/>
                <w:szCs w:val="24"/>
                <w:vertAlign w:val="superscript"/>
              </w:rPr>
              <w:t xml:space="preserve"> </w:t>
            </w:r>
            <w:r w:rsidRPr="00CB5C57">
              <w:rPr>
                <w:sz w:val="24"/>
                <w:szCs w:val="24"/>
              </w:rPr>
              <w:t xml:space="preserve">Зазначається розмір штрафної санкції (десятковим дробом), що застосовується у разі заниження у раніше поданій Податковій декларації суми податкових зобов’язань, що самостійно узгоджується платником, </w:t>
            </w:r>
            <w:r w:rsidRPr="00CB5C57">
              <w:rPr>
                <w:bCs/>
                <w:sz w:val="24"/>
                <w:szCs w:val="24"/>
              </w:rPr>
              <w:t xml:space="preserve">визначеної відповідно до підпункту "а" або "б" </w:t>
            </w:r>
            <w:r w:rsidRPr="00CB5C57">
              <w:rPr>
                <w:sz w:val="24"/>
                <w:szCs w:val="24"/>
              </w:rPr>
              <w:t>абзацу четвертого пункту 50.1 статті 50 глави 2 розділу ІІ Кодексу.</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7C3475" w:rsidRDefault="00BC0A3F" w:rsidP="008951AF">
            <w:pPr>
              <w:pStyle w:val="a4"/>
              <w:spacing w:before="80" w:after="80"/>
              <w:ind w:left="135" w:right="136" w:firstLine="0"/>
              <w:rPr>
                <w:color w:val="auto"/>
                <w:sz w:val="24"/>
                <w:szCs w:val="24"/>
              </w:rPr>
            </w:pPr>
            <w:r w:rsidRPr="007C3475">
              <w:rPr>
                <w:b/>
                <w:color w:val="auto"/>
                <w:sz w:val="24"/>
                <w:szCs w:val="24"/>
                <w:vertAlign w:val="superscript"/>
              </w:rPr>
              <w:t>18</w:t>
            </w:r>
            <w:r w:rsidRPr="007C3475">
              <w:rPr>
                <w:color w:val="auto"/>
                <w:sz w:val="24"/>
                <w:szCs w:val="24"/>
                <w:vertAlign w:val="superscript"/>
              </w:rPr>
              <w:t xml:space="preserve"> </w:t>
            </w:r>
            <w:r w:rsidRPr="007C3475">
              <w:rPr>
                <w:color w:val="auto"/>
                <w:sz w:val="24"/>
                <w:szCs w:val="24"/>
              </w:rPr>
              <w:t xml:space="preserve">Зазначається розмір штрафної санкції (десятковим дробом), що застосовується </w:t>
            </w:r>
            <w:r w:rsidR="0083655E">
              <w:rPr>
                <w:color w:val="auto"/>
                <w:sz w:val="24"/>
                <w:szCs w:val="24"/>
              </w:rPr>
              <w:t>в</w:t>
            </w:r>
            <w:r w:rsidRPr="007C3475">
              <w:rPr>
                <w:color w:val="auto"/>
                <w:sz w:val="24"/>
                <w:szCs w:val="24"/>
              </w:rPr>
              <w:t xml:space="preserve"> разі заниження </w:t>
            </w:r>
            <w:r w:rsidR="0083655E">
              <w:rPr>
                <w:color w:val="auto"/>
                <w:sz w:val="24"/>
                <w:szCs w:val="24"/>
              </w:rPr>
              <w:t>в</w:t>
            </w:r>
            <w:r w:rsidRPr="007C3475">
              <w:rPr>
                <w:color w:val="auto"/>
                <w:sz w:val="24"/>
                <w:szCs w:val="24"/>
              </w:rPr>
              <w:t xml:space="preserve"> раніше поданій Податковій декларації суми податкових зобов’язань, що самостійно узгоджується платником, визначеної згідно з нормами підпункт</w:t>
            </w:r>
            <w:r w:rsidR="008951AF">
              <w:rPr>
                <w:color w:val="auto"/>
                <w:sz w:val="24"/>
                <w:szCs w:val="24"/>
              </w:rPr>
              <w:t>у</w:t>
            </w:r>
            <w:bookmarkStart w:id="8" w:name="_GoBack"/>
            <w:bookmarkEnd w:id="8"/>
            <w:r w:rsidRPr="007C3475">
              <w:rPr>
                <w:color w:val="auto"/>
                <w:sz w:val="24"/>
                <w:szCs w:val="24"/>
              </w:rPr>
              <w:t xml:space="preserve"> «а» або «б» абзацу четвертого пункту 50.1 статті 50 глави 2 розділу ІІ Кодексу.</w:t>
            </w:r>
          </w:p>
        </w:tc>
      </w:tr>
      <w:tr w:rsidR="00BC0A3F" w:rsidRPr="001A2F67" w:rsidTr="00DA5522">
        <w:trPr>
          <w:trHeight w:val="323"/>
        </w:trPr>
        <w:tc>
          <w:tcPr>
            <w:tcW w:w="1459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C84A5B" w:rsidRDefault="00BC0A3F" w:rsidP="0024696C">
            <w:pPr>
              <w:spacing w:before="120" w:after="120"/>
              <w:jc w:val="center"/>
              <w:rPr>
                <w:i/>
                <w:sz w:val="24"/>
                <w:szCs w:val="24"/>
              </w:rPr>
            </w:pPr>
            <w:r w:rsidRPr="00C84A5B">
              <w:rPr>
                <w:i/>
                <w:sz w:val="24"/>
                <w:szCs w:val="24"/>
              </w:rPr>
              <w:lastRenderedPageBreak/>
              <w:t>Додаток 11</w:t>
            </w:r>
            <w:r w:rsidRPr="00C84A5B">
              <w:rPr>
                <w:i/>
                <w:sz w:val="24"/>
                <w:szCs w:val="24"/>
                <w:vertAlign w:val="superscript"/>
              </w:rPr>
              <w:t>1</w:t>
            </w:r>
          </w:p>
          <w:p w:rsidR="00BC0A3F" w:rsidRPr="00C84A5B" w:rsidRDefault="00BC0A3F" w:rsidP="0024696C">
            <w:pPr>
              <w:pStyle w:val="a4"/>
              <w:spacing w:before="120" w:after="120"/>
              <w:ind w:firstLine="0"/>
              <w:jc w:val="center"/>
              <w:rPr>
                <w:b/>
                <w:bCs/>
                <w:i/>
                <w:color w:val="auto"/>
                <w:sz w:val="24"/>
                <w:szCs w:val="24"/>
              </w:rPr>
            </w:pPr>
            <w:r w:rsidRPr="00C84A5B">
              <w:rPr>
                <w:b/>
                <w:i/>
                <w:sz w:val="24"/>
                <w:szCs w:val="24"/>
              </w:rPr>
              <w:t xml:space="preserve">Розрахунок </w:t>
            </w:r>
            <w:r w:rsidRPr="00C84A5B">
              <w:rPr>
                <w:b/>
                <w:bCs/>
                <w:i/>
                <w:color w:val="auto"/>
                <w:sz w:val="24"/>
                <w:szCs w:val="24"/>
              </w:rPr>
              <w:t>з рентної плати за транзитне транспортування трубопроводами аміаку територією України</w:t>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1A2F67" w:rsidRDefault="00BC0A3F" w:rsidP="00BC0A3F">
            <w:pPr>
              <w:spacing w:before="120" w:after="120"/>
              <w:jc w:val="left"/>
              <w:rPr>
                <w:b w:val="0"/>
                <w:color w:val="auto"/>
                <w:sz w:val="24"/>
                <w:szCs w:val="24"/>
              </w:rPr>
            </w:pPr>
            <w:r w:rsidRPr="001A2F67">
              <w:rPr>
                <w:b w:val="0"/>
                <w:noProof/>
                <w:color w:val="auto"/>
                <w:sz w:val="24"/>
                <w:szCs w:val="24"/>
              </w:rPr>
              <w:drawing>
                <wp:inline distT="0" distB="0" distL="0" distR="0" wp14:anchorId="73BBC8C4" wp14:editId="0611ED69">
                  <wp:extent cx="4552950" cy="161036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52950" cy="1610360"/>
                          </a:xfrm>
                          <a:prstGeom prst="rect">
                            <a:avLst/>
                          </a:prstGeom>
                        </pic:spPr>
                      </pic:pic>
                    </a:graphicData>
                  </a:graphic>
                </wp:inline>
              </w:drawing>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1A2F67" w:rsidRDefault="00BC0A3F" w:rsidP="00BC0A3F">
            <w:pPr>
              <w:spacing w:before="120" w:after="120"/>
              <w:jc w:val="left"/>
              <w:rPr>
                <w:b w:val="0"/>
                <w:color w:val="auto"/>
                <w:sz w:val="24"/>
                <w:szCs w:val="24"/>
              </w:rPr>
            </w:pPr>
            <w:r w:rsidRPr="001A2F67">
              <w:rPr>
                <w:b w:val="0"/>
                <w:noProof/>
                <w:color w:val="auto"/>
                <w:sz w:val="24"/>
                <w:szCs w:val="24"/>
              </w:rPr>
              <w:drawing>
                <wp:inline distT="0" distB="0" distL="0" distR="0" wp14:anchorId="78CD7F53" wp14:editId="7E9A9D77">
                  <wp:extent cx="4470400" cy="1575896"/>
                  <wp:effectExtent l="0" t="0" r="635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81117" cy="1579674"/>
                          </a:xfrm>
                          <a:prstGeom prst="rect">
                            <a:avLst/>
                          </a:prstGeom>
                        </pic:spPr>
                      </pic:pic>
                    </a:graphicData>
                  </a:graphic>
                </wp:inline>
              </w:drawing>
            </w:r>
          </w:p>
        </w:tc>
      </w:tr>
      <w:tr w:rsidR="00C8726E" w:rsidRPr="001A2F67" w:rsidTr="00DA5522">
        <w:trPr>
          <w:trHeight w:val="323"/>
        </w:trPr>
        <w:tc>
          <w:tcPr>
            <w:tcW w:w="1459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C8726E" w:rsidRPr="00C8726E" w:rsidRDefault="00C8726E" w:rsidP="0024696C">
            <w:pPr>
              <w:spacing w:before="120" w:after="120"/>
              <w:jc w:val="center"/>
              <w:rPr>
                <w:i/>
                <w:sz w:val="24"/>
                <w:szCs w:val="24"/>
              </w:rPr>
            </w:pPr>
            <w:r w:rsidRPr="00C8726E">
              <w:rPr>
                <w:i/>
                <w:sz w:val="24"/>
                <w:szCs w:val="24"/>
              </w:rPr>
              <w:t>Додаток 12</w:t>
            </w:r>
          </w:p>
          <w:p w:rsidR="00C8726E" w:rsidRPr="001A2F67" w:rsidRDefault="00C8726E" w:rsidP="0024696C">
            <w:pPr>
              <w:spacing w:before="120" w:after="120"/>
              <w:jc w:val="center"/>
              <w:rPr>
                <w:b w:val="0"/>
                <w:noProof/>
                <w:color w:val="auto"/>
                <w:sz w:val="24"/>
                <w:szCs w:val="24"/>
              </w:rPr>
            </w:pPr>
            <w:r w:rsidRPr="00C8726E">
              <w:rPr>
                <w:i/>
                <w:sz w:val="24"/>
                <w:szCs w:val="24"/>
              </w:rPr>
              <w:t>Перелік</w:t>
            </w:r>
            <w:r>
              <w:rPr>
                <w:i/>
                <w:sz w:val="24"/>
                <w:szCs w:val="24"/>
              </w:rPr>
              <w:t xml:space="preserve"> </w:t>
            </w:r>
            <w:r w:rsidRPr="00C8726E">
              <w:rPr>
                <w:i/>
                <w:sz w:val="24"/>
                <w:szCs w:val="24"/>
              </w:rPr>
              <w:t>категорій запасів видобутих корисних копалин ділянок надр, що визначають об’єкт оподаткування рентною платою за користування надрами для видобування корисних копалин</w:t>
            </w:r>
          </w:p>
        </w:tc>
      </w:tr>
      <w:tr w:rsidR="0081742F" w:rsidRPr="001A2F67"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81742F" w:rsidRPr="0081742F" w:rsidRDefault="0081742F" w:rsidP="0081742F">
            <w:pPr>
              <w:spacing w:before="0" w:after="0"/>
              <w:jc w:val="center"/>
              <w:rPr>
                <w:b w:val="0"/>
                <w:noProof/>
                <w:color w:val="auto"/>
                <w:sz w:val="24"/>
                <w:szCs w:val="24"/>
              </w:rPr>
            </w:pPr>
            <w:r w:rsidRPr="0081742F">
              <w:rPr>
                <w:b w:val="0"/>
                <w:color w:val="auto"/>
                <w:sz w:val="24"/>
                <w:szCs w:val="24"/>
              </w:rPr>
              <w:t>Рядок</w:t>
            </w: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81742F" w:rsidRPr="0081742F" w:rsidRDefault="0081742F" w:rsidP="00FE3439">
            <w:pPr>
              <w:spacing w:before="120" w:after="120"/>
              <w:jc w:val="center"/>
              <w:rPr>
                <w:b w:val="0"/>
                <w:noProof/>
                <w:color w:val="auto"/>
                <w:sz w:val="24"/>
                <w:szCs w:val="24"/>
              </w:rPr>
            </w:pPr>
            <w:r w:rsidRPr="0081742F">
              <w:rPr>
                <w:b w:val="0"/>
                <w:color w:val="auto"/>
                <w:sz w:val="24"/>
                <w:szCs w:val="24"/>
              </w:rPr>
              <w:t>Категорія запасів корисних копалин</w:t>
            </w:r>
            <w:r w:rsidRPr="0081742F">
              <w:rPr>
                <w:b w:val="0"/>
                <w:color w:val="auto"/>
                <w:position w:val="8"/>
                <w:sz w:val="24"/>
                <w:szCs w:val="24"/>
              </w:rPr>
              <w:t>1</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rsidR="0081742F" w:rsidRPr="0081742F" w:rsidRDefault="0081742F" w:rsidP="00FE3439">
            <w:pPr>
              <w:spacing w:before="120" w:after="120"/>
              <w:jc w:val="center"/>
              <w:rPr>
                <w:b w:val="0"/>
                <w:noProof/>
                <w:color w:val="auto"/>
                <w:sz w:val="24"/>
                <w:szCs w:val="24"/>
              </w:rPr>
            </w:pPr>
            <w:r w:rsidRPr="0081742F">
              <w:rPr>
                <w:b w:val="0"/>
                <w:color w:val="auto"/>
                <w:sz w:val="24"/>
                <w:szCs w:val="24"/>
              </w:rPr>
              <w:t>Рядок</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1742F" w:rsidRPr="0081742F" w:rsidRDefault="0081742F" w:rsidP="00FE3439">
            <w:pPr>
              <w:spacing w:before="120" w:after="120"/>
              <w:jc w:val="center"/>
              <w:rPr>
                <w:b w:val="0"/>
                <w:noProof/>
                <w:color w:val="auto"/>
                <w:sz w:val="24"/>
                <w:szCs w:val="24"/>
              </w:rPr>
            </w:pPr>
            <w:r w:rsidRPr="0081742F">
              <w:rPr>
                <w:b w:val="0"/>
                <w:color w:val="auto"/>
                <w:sz w:val="24"/>
                <w:szCs w:val="24"/>
              </w:rPr>
              <w:t>Категорія запасів корисних копалин</w:t>
            </w:r>
            <w:r w:rsidRPr="0081742F">
              <w:rPr>
                <w:b w:val="0"/>
                <w:color w:val="auto"/>
                <w:position w:val="8"/>
                <w:sz w:val="24"/>
                <w:szCs w:val="24"/>
              </w:rPr>
              <w:t>1</w:t>
            </w:r>
          </w:p>
        </w:tc>
      </w:tr>
      <w:tr w:rsidR="0081742F" w:rsidRPr="001A2F67"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1742F" w:rsidRPr="00C12036" w:rsidRDefault="0081742F" w:rsidP="00C12036">
            <w:pPr>
              <w:spacing w:before="0" w:after="0"/>
              <w:jc w:val="center"/>
              <w:rPr>
                <w:b w:val="0"/>
                <w:color w:val="auto"/>
                <w:sz w:val="24"/>
                <w:szCs w:val="24"/>
              </w:rPr>
            </w:pPr>
            <w:r w:rsidRPr="00C12036">
              <w:rPr>
                <w:color w:val="auto"/>
                <w:sz w:val="24"/>
                <w:szCs w:val="24"/>
              </w:rPr>
              <w:t>1</w:t>
            </w: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42F" w:rsidRPr="00B55905" w:rsidRDefault="0081742F" w:rsidP="00C12036">
            <w:pPr>
              <w:spacing w:before="0" w:after="0"/>
              <w:rPr>
                <w:b w:val="0"/>
                <w:color w:val="auto"/>
                <w:sz w:val="24"/>
                <w:szCs w:val="24"/>
              </w:rPr>
            </w:pPr>
            <w:r w:rsidRPr="00B55905">
              <w:rPr>
                <w:color w:val="auto"/>
                <w:sz w:val="24"/>
                <w:szCs w:val="24"/>
              </w:rPr>
              <w:t>Балансові</w:t>
            </w:r>
            <w:r w:rsidRPr="00B55905">
              <w:rPr>
                <w:b w:val="0"/>
                <w:color w:val="auto"/>
                <w:sz w:val="24"/>
                <w:szCs w:val="24"/>
              </w:rPr>
              <w:t xml:space="preserve"> запаси</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81742F" w:rsidRPr="00C12036" w:rsidRDefault="00050364" w:rsidP="00C12036">
            <w:pPr>
              <w:spacing w:before="0" w:after="0"/>
              <w:jc w:val="center"/>
              <w:rPr>
                <w:color w:val="auto"/>
                <w:sz w:val="24"/>
                <w:szCs w:val="24"/>
              </w:rPr>
            </w:pPr>
            <w:r w:rsidRPr="00C12036">
              <w:rPr>
                <w:color w:val="auto"/>
                <w:sz w:val="24"/>
                <w:szCs w:val="24"/>
              </w:rPr>
              <w:t>1.0.0</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42F" w:rsidRPr="00C12036" w:rsidRDefault="00B55905" w:rsidP="00B55905">
            <w:pPr>
              <w:spacing w:before="0" w:after="0"/>
              <w:rPr>
                <w:color w:val="auto"/>
                <w:sz w:val="24"/>
                <w:szCs w:val="24"/>
              </w:rPr>
            </w:pPr>
            <w:r>
              <w:rPr>
                <w:color w:val="auto"/>
                <w:sz w:val="24"/>
                <w:szCs w:val="24"/>
              </w:rPr>
              <w:t xml:space="preserve">  </w:t>
            </w:r>
            <w:r w:rsidR="00050364" w:rsidRPr="00C12036">
              <w:rPr>
                <w:color w:val="auto"/>
                <w:sz w:val="24"/>
                <w:szCs w:val="24"/>
              </w:rPr>
              <w:t>балансов</w:t>
            </w:r>
            <w:r>
              <w:rPr>
                <w:color w:val="auto"/>
                <w:sz w:val="24"/>
                <w:szCs w:val="24"/>
              </w:rPr>
              <w:t>і</w:t>
            </w:r>
            <w:r w:rsidR="00050364" w:rsidRPr="00C12036">
              <w:rPr>
                <w:color w:val="auto"/>
                <w:sz w:val="24"/>
                <w:szCs w:val="24"/>
              </w:rPr>
              <w:t xml:space="preserve"> </w:t>
            </w:r>
            <w:r w:rsidR="00050364" w:rsidRPr="00B55905">
              <w:rPr>
                <w:b w:val="0"/>
                <w:color w:val="auto"/>
                <w:sz w:val="24"/>
                <w:szCs w:val="24"/>
              </w:rPr>
              <w:t>запас</w:t>
            </w:r>
            <w:r w:rsidRPr="00B55905">
              <w:rPr>
                <w:b w:val="0"/>
                <w:color w:val="auto"/>
                <w:sz w:val="24"/>
                <w:szCs w:val="24"/>
              </w:rPr>
              <w:t>и</w:t>
            </w:r>
          </w:p>
        </w:tc>
      </w:tr>
      <w:tr w:rsidR="0081742F" w:rsidRPr="001A2F67"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1742F" w:rsidRPr="00C12036" w:rsidRDefault="0081742F" w:rsidP="00C12036">
            <w:pPr>
              <w:spacing w:before="0" w:after="0"/>
              <w:jc w:val="center"/>
              <w:rPr>
                <w:color w:val="auto"/>
                <w:sz w:val="24"/>
                <w:szCs w:val="24"/>
              </w:rPr>
            </w:pP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42F" w:rsidRPr="00C12036" w:rsidRDefault="00B3529A" w:rsidP="00C12036">
            <w:pPr>
              <w:spacing w:before="0" w:after="0"/>
              <w:rPr>
                <w:b w:val="0"/>
                <w:color w:val="auto"/>
                <w:sz w:val="24"/>
                <w:szCs w:val="24"/>
              </w:rPr>
            </w:pPr>
            <w:r>
              <w:rPr>
                <w:b w:val="0"/>
                <w:color w:val="auto"/>
                <w:sz w:val="24"/>
                <w:szCs w:val="24"/>
              </w:rPr>
              <w:t xml:space="preserve">    </w:t>
            </w:r>
            <w:r w:rsidR="00B55905">
              <w:rPr>
                <w:b w:val="0"/>
                <w:color w:val="auto"/>
                <w:sz w:val="24"/>
                <w:szCs w:val="24"/>
              </w:rPr>
              <w:t xml:space="preserve"> </w:t>
            </w:r>
            <w:r>
              <w:rPr>
                <w:b w:val="0"/>
                <w:color w:val="auto"/>
                <w:sz w:val="24"/>
                <w:szCs w:val="24"/>
              </w:rPr>
              <w:t xml:space="preserve"> </w:t>
            </w:r>
            <w:r w:rsidR="0081742F" w:rsidRPr="00C12036">
              <w:rPr>
                <w:b w:val="0"/>
                <w:color w:val="auto"/>
                <w:sz w:val="24"/>
                <w:szCs w:val="24"/>
              </w:rPr>
              <w:t>у тому числі із запасів (ресурсів) корисних копалин:</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81742F" w:rsidRPr="00C12036" w:rsidRDefault="0081742F" w:rsidP="00C12036">
            <w:pPr>
              <w:spacing w:before="0" w:after="0"/>
              <w:jc w:val="center"/>
              <w:rPr>
                <w:b w:val="0"/>
                <w:color w:val="auto"/>
                <w:sz w:val="24"/>
                <w:szCs w:val="24"/>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42F" w:rsidRPr="00C12036" w:rsidRDefault="00B3529A" w:rsidP="00C12036">
            <w:pPr>
              <w:spacing w:before="0" w:after="0"/>
              <w:rPr>
                <w:b w:val="0"/>
                <w:color w:val="auto"/>
                <w:sz w:val="24"/>
                <w:szCs w:val="24"/>
              </w:rPr>
            </w:pPr>
            <w:r>
              <w:rPr>
                <w:b w:val="0"/>
                <w:color w:val="auto"/>
                <w:sz w:val="24"/>
                <w:szCs w:val="24"/>
              </w:rPr>
              <w:t xml:space="preserve">    </w:t>
            </w:r>
            <w:r w:rsidR="00B55905">
              <w:rPr>
                <w:b w:val="0"/>
                <w:color w:val="auto"/>
                <w:sz w:val="24"/>
                <w:szCs w:val="24"/>
              </w:rPr>
              <w:t xml:space="preserve"> </w:t>
            </w:r>
            <w:r>
              <w:rPr>
                <w:b w:val="0"/>
                <w:color w:val="auto"/>
                <w:sz w:val="24"/>
                <w:szCs w:val="24"/>
              </w:rPr>
              <w:t xml:space="preserve"> </w:t>
            </w:r>
            <w:r w:rsidR="00050364" w:rsidRPr="00C12036">
              <w:rPr>
                <w:b w:val="0"/>
                <w:color w:val="auto"/>
                <w:sz w:val="24"/>
                <w:szCs w:val="24"/>
              </w:rPr>
              <w:t>у тому числі із запасів (ресурсів) корисних копалин:</w:t>
            </w:r>
          </w:p>
        </w:tc>
      </w:tr>
      <w:tr w:rsidR="0081742F" w:rsidRPr="001A2F67"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1742F" w:rsidRPr="00C12036" w:rsidRDefault="0081742F" w:rsidP="00C12036">
            <w:pPr>
              <w:spacing w:before="0" w:after="0"/>
              <w:jc w:val="center"/>
              <w:rPr>
                <w:color w:val="auto"/>
                <w:sz w:val="24"/>
                <w:szCs w:val="24"/>
              </w:rPr>
            </w:pPr>
            <w:r w:rsidRPr="00C12036">
              <w:rPr>
                <w:color w:val="auto"/>
                <w:sz w:val="24"/>
                <w:szCs w:val="24"/>
              </w:rPr>
              <w:t>1.1</w:t>
            </w: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42F" w:rsidRPr="00C12036" w:rsidRDefault="0081742F" w:rsidP="00C12036">
            <w:pPr>
              <w:spacing w:before="0" w:after="0"/>
              <w:rPr>
                <w:color w:val="auto"/>
                <w:sz w:val="24"/>
                <w:szCs w:val="24"/>
              </w:rPr>
            </w:pPr>
            <w:r w:rsidRPr="00B21402">
              <w:rPr>
                <w:b w:val="0"/>
                <w:color w:val="auto"/>
                <w:sz w:val="24"/>
                <w:szCs w:val="24"/>
              </w:rPr>
              <w:t>для обчислення податкових зобов’язань</w:t>
            </w:r>
            <w:r w:rsidRPr="00C12036">
              <w:rPr>
                <w:color w:val="auto"/>
                <w:sz w:val="24"/>
                <w:szCs w:val="24"/>
              </w:rPr>
              <w:t>, з яких не застосовується коригуючий коефіцієнт</w:t>
            </w:r>
            <w:r w:rsidRPr="00B21402">
              <w:rPr>
                <w:b w:val="0"/>
                <w:color w:val="auto"/>
                <w:position w:val="8"/>
                <w:sz w:val="24"/>
                <w:szCs w:val="24"/>
              </w:rPr>
              <w:t>2</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81742F" w:rsidRPr="00C12036" w:rsidRDefault="00050364" w:rsidP="00C12036">
            <w:pPr>
              <w:spacing w:before="0" w:after="0"/>
              <w:jc w:val="center"/>
              <w:rPr>
                <w:color w:val="auto"/>
                <w:sz w:val="24"/>
                <w:szCs w:val="24"/>
              </w:rPr>
            </w:pPr>
            <w:r w:rsidRPr="00C12036">
              <w:rPr>
                <w:color w:val="auto"/>
                <w:sz w:val="24"/>
                <w:szCs w:val="24"/>
              </w:rPr>
              <w:t>1.1.0</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42F" w:rsidRPr="00C12036" w:rsidRDefault="00050364" w:rsidP="00C12036">
            <w:pPr>
              <w:spacing w:before="0" w:after="0"/>
              <w:rPr>
                <w:color w:val="auto"/>
                <w:sz w:val="24"/>
                <w:szCs w:val="24"/>
              </w:rPr>
            </w:pPr>
            <w:r w:rsidRPr="00B21402">
              <w:rPr>
                <w:b w:val="0"/>
                <w:color w:val="auto"/>
                <w:sz w:val="24"/>
                <w:szCs w:val="24"/>
              </w:rPr>
              <w:t>для обчислення податкових зобов’язань</w:t>
            </w:r>
            <w:r w:rsidRPr="00C12036">
              <w:rPr>
                <w:color w:val="auto"/>
                <w:sz w:val="24"/>
                <w:szCs w:val="24"/>
              </w:rPr>
              <w:t xml:space="preserve"> без застосування коригуючих коефіцієнтів </w:t>
            </w:r>
            <w:r w:rsidRPr="00B21402">
              <w:rPr>
                <w:b w:val="0"/>
                <w:color w:val="auto"/>
                <w:position w:val="8"/>
                <w:sz w:val="24"/>
                <w:szCs w:val="24"/>
              </w:rPr>
              <w:t>2</w:t>
            </w:r>
          </w:p>
        </w:tc>
      </w:tr>
      <w:tr w:rsidR="00B55905" w:rsidRPr="001A2F67"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55905" w:rsidRPr="00C12036" w:rsidRDefault="00B55905" w:rsidP="00C12036">
            <w:pPr>
              <w:spacing w:before="0" w:after="0"/>
              <w:jc w:val="center"/>
              <w:rPr>
                <w:color w:val="auto"/>
                <w:sz w:val="24"/>
                <w:szCs w:val="24"/>
              </w:rPr>
            </w:pP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905" w:rsidRPr="00B21402" w:rsidRDefault="00B55905" w:rsidP="00C12036">
            <w:pPr>
              <w:spacing w:before="0" w:after="0"/>
              <w:rPr>
                <w:b w:val="0"/>
                <w:color w:val="auto"/>
                <w:sz w:val="24"/>
                <w:szCs w:val="24"/>
              </w:rPr>
            </w:pP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55905" w:rsidRPr="00C12036" w:rsidRDefault="00B55905" w:rsidP="00C12036">
            <w:pPr>
              <w:spacing w:before="0" w:after="0"/>
              <w:jc w:val="center"/>
              <w:rPr>
                <w:color w:val="auto"/>
                <w:sz w:val="24"/>
                <w:szCs w:val="24"/>
              </w:rPr>
            </w:pPr>
            <w:r w:rsidRPr="00C12036">
              <w:rPr>
                <w:color w:val="auto"/>
                <w:sz w:val="24"/>
                <w:szCs w:val="24"/>
              </w:rPr>
              <w:t>1.1.1</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905" w:rsidRPr="00B21402" w:rsidRDefault="00B55905" w:rsidP="00C12036">
            <w:pPr>
              <w:spacing w:before="0" w:after="0"/>
              <w:rPr>
                <w:b w:val="0"/>
                <w:color w:val="auto"/>
                <w:sz w:val="24"/>
                <w:szCs w:val="24"/>
              </w:rPr>
            </w:pPr>
            <w:r w:rsidRPr="00B55905">
              <w:rPr>
                <w:color w:val="auto"/>
                <w:sz w:val="24"/>
                <w:szCs w:val="24"/>
              </w:rPr>
              <w:t>для обчислення податкових зобов’язань із застосуванням одного коригуючого коефіцієнта </w:t>
            </w:r>
            <w:r w:rsidRPr="00B55905">
              <w:rPr>
                <w:color w:val="auto"/>
                <w:position w:val="8"/>
                <w:sz w:val="24"/>
                <w:szCs w:val="24"/>
              </w:rPr>
              <w:t>2</w:t>
            </w:r>
          </w:p>
        </w:tc>
      </w:tr>
      <w:tr w:rsidR="00050364" w:rsidRPr="001A2F67"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50364" w:rsidRPr="00C12036" w:rsidRDefault="00050364" w:rsidP="00C12036">
            <w:pPr>
              <w:spacing w:before="0" w:after="0"/>
              <w:jc w:val="center"/>
              <w:rPr>
                <w:color w:val="auto"/>
                <w:sz w:val="24"/>
                <w:szCs w:val="24"/>
              </w:rPr>
            </w:pP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0364" w:rsidRPr="00C12036" w:rsidRDefault="00050364" w:rsidP="00C12036">
            <w:pPr>
              <w:spacing w:before="0" w:after="0"/>
              <w:rPr>
                <w:color w:val="auto"/>
                <w:sz w:val="24"/>
                <w:szCs w:val="24"/>
              </w:rPr>
            </w:pP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50364" w:rsidRPr="00C12036" w:rsidRDefault="00050364" w:rsidP="00B55905">
            <w:pPr>
              <w:spacing w:before="0" w:after="0"/>
              <w:jc w:val="center"/>
              <w:rPr>
                <w:color w:val="auto"/>
                <w:sz w:val="24"/>
                <w:szCs w:val="24"/>
              </w:rPr>
            </w:pPr>
            <w:r w:rsidRPr="00C12036">
              <w:rPr>
                <w:color w:val="auto"/>
                <w:sz w:val="24"/>
                <w:szCs w:val="24"/>
              </w:rPr>
              <w:t>1.1.</w:t>
            </w:r>
            <w:r w:rsidR="00B55905">
              <w:rPr>
                <w:color w:val="auto"/>
                <w:sz w:val="24"/>
                <w:szCs w:val="24"/>
              </w:rPr>
              <w:t>2</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0364" w:rsidRPr="00C12036" w:rsidRDefault="00050364" w:rsidP="00C12036">
            <w:pPr>
              <w:spacing w:before="0" w:after="0"/>
              <w:rPr>
                <w:color w:val="auto"/>
                <w:sz w:val="24"/>
                <w:szCs w:val="24"/>
              </w:rPr>
            </w:pPr>
            <w:r w:rsidRPr="00C12036">
              <w:rPr>
                <w:color w:val="auto"/>
                <w:sz w:val="24"/>
                <w:szCs w:val="24"/>
              </w:rPr>
              <w:t>для обчислення податкових зобов’язань із застосуванням одночасно декілька коригуючих коефіцієнтів </w:t>
            </w:r>
            <w:r w:rsidRPr="00C12036">
              <w:rPr>
                <w:color w:val="auto"/>
                <w:position w:val="8"/>
                <w:sz w:val="24"/>
                <w:szCs w:val="24"/>
              </w:rPr>
              <w:t>2</w:t>
            </w:r>
          </w:p>
        </w:tc>
      </w:tr>
      <w:tr w:rsidR="0081742F" w:rsidRPr="001A2F67"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1742F" w:rsidRPr="00C12036" w:rsidRDefault="0081742F" w:rsidP="00C12036">
            <w:pPr>
              <w:spacing w:before="0" w:after="0"/>
              <w:jc w:val="center"/>
              <w:rPr>
                <w:color w:val="auto"/>
                <w:sz w:val="24"/>
                <w:szCs w:val="24"/>
              </w:rPr>
            </w:pPr>
            <w:r w:rsidRPr="00C12036">
              <w:rPr>
                <w:color w:val="auto"/>
                <w:sz w:val="24"/>
                <w:szCs w:val="24"/>
              </w:rPr>
              <w:t>1.2</w:t>
            </w: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42F" w:rsidRPr="00C12036" w:rsidRDefault="0081742F" w:rsidP="00C12036">
            <w:pPr>
              <w:spacing w:before="0" w:after="0"/>
              <w:rPr>
                <w:b w:val="0"/>
                <w:color w:val="auto"/>
                <w:sz w:val="24"/>
                <w:szCs w:val="24"/>
              </w:rPr>
            </w:pPr>
            <w:r w:rsidRPr="00C12036">
              <w:rPr>
                <w:b w:val="0"/>
                <w:color w:val="auto"/>
                <w:sz w:val="24"/>
                <w:szCs w:val="24"/>
              </w:rPr>
              <w:t>техногенних родовищ</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81742F" w:rsidRPr="00C12036" w:rsidRDefault="00050364" w:rsidP="00C12036">
            <w:pPr>
              <w:spacing w:before="0" w:after="0"/>
              <w:jc w:val="center"/>
              <w:rPr>
                <w:color w:val="auto"/>
                <w:sz w:val="24"/>
                <w:szCs w:val="24"/>
              </w:rPr>
            </w:pPr>
            <w:r w:rsidRPr="00C12036">
              <w:rPr>
                <w:color w:val="auto"/>
                <w:sz w:val="24"/>
                <w:szCs w:val="24"/>
              </w:rPr>
              <w:t>1.2.0</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42F" w:rsidRPr="00C12036" w:rsidRDefault="00050364" w:rsidP="00C12036">
            <w:pPr>
              <w:spacing w:before="0" w:after="0"/>
              <w:rPr>
                <w:b w:val="0"/>
                <w:color w:val="auto"/>
                <w:sz w:val="24"/>
                <w:szCs w:val="24"/>
              </w:rPr>
            </w:pPr>
            <w:r w:rsidRPr="00C12036">
              <w:rPr>
                <w:b w:val="0"/>
                <w:color w:val="auto"/>
                <w:sz w:val="24"/>
                <w:szCs w:val="24"/>
              </w:rPr>
              <w:t>техногенних родовищ</w:t>
            </w:r>
          </w:p>
        </w:tc>
      </w:tr>
      <w:tr w:rsidR="0081742F" w:rsidRPr="001A2F67"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1742F" w:rsidRPr="00C12036" w:rsidRDefault="0081742F" w:rsidP="00C12036">
            <w:pPr>
              <w:spacing w:before="0" w:after="0"/>
              <w:jc w:val="center"/>
              <w:rPr>
                <w:color w:val="auto"/>
                <w:sz w:val="24"/>
                <w:szCs w:val="24"/>
              </w:rPr>
            </w:pPr>
            <w:r w:rsidRPr="00C12036">
              <w:rPr>
                <w:color w:val="auto"/>
                <w:sz w:val="24"/>
                <w:szCs w:val="24"/>
              </w:rPr>
              <w:lastRenderedPageBreak/>
              <w:t>1.3</w:t>
            </w: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42F" w:rsidRPr="00C12036" w:rsidRDefault="0081742F" w:rsidP="00C12036">
            <w:pPr>
              <w:spacing w:before="0" w:after="0"/>
              <w:rPr>
                <w:b w:val="0"/>
                <w:color w:val="auto"/>
                <w:sz w:val="24"/>
                <w:szCs w:val="24"/>
              </w:rPr>
            </w:pPr>
            <w:r w:rsidRPr="00C12036">
              <w:rPr>
                <w:b w:val="0"/>
                <w:color w:val="auto"/>
                <w:sz w:val="24"/>
                <w:szCs w:val="24"/>
              </w:rPr>
              <w:t>вуглекислих мінеральних підземних вод (</w:t>
            </w:r>
            <w:proofErr w:type="spellStart"/>
            <w:r w:rsidRPr="00C12036">
              <w:rPr>
                <w:b w:val="0"/>
                <w:color w:val="auto"/>
                <w:sz w:val="24"/>
                <w:szCs w:val="24"/>
              </w:rPr>
              <w:t>гідрокарбонатних</w:t>
            </w:r>
            <w:proofErr w:type="spellEnd"/>
            <w:r w:rsidRPr="00C12036">
              <w:rPr>
                <w:b w:val="0"/>
                <w:color w:val="auto"/>
                <w:sz w:val="24"/>
                <w:szCs w:val="24"/>
              </w:rPr>
              <w:t xml:space="preserve">) із свердловин, що не обладнані стаціонарними </w:t>
            </w:r>
            <w:proofErr w:type="spellStart"/>
            <w:r w:rsidRPr="00C12036">
              <w:rPr>
                <w:b w:val="0"/>
                <w:color w:val="auto"/>
                <w:sz w:val="24"/>
                <w:szCs w:val="24"/>
              </w:rPr>
              <w:t>газовідділювачами</w:t>
            </w:r>
            <w:proofErr w:type="spellEnd"/>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81742F" w:rsidRPr="00C12036" w:rsidRDefault="00F73286" w:rsidP="00C12036">
            <w:pPr>
              <w:spacing w:before="0" w:after="0"/>
              <w:jc w:val="center"/>
              <w:rPr>
                <w:color w:val="auto"/>
                <w:sz w:val="24"/>
                <w:szCs w:val="24"/>
              </w:rPr>
            </w:pPr>
            <w:r w:rsidRPr="00C12036">
              <w:rPr>
                <w:color w:val="auto"/>
                <w:sz w:val="24"/>
                <w:szCs w:val="24"/>
              </w:rPr>
              <w:t>1.3.0</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42F" w:rsidRPr="00C12036" w:rsidRDefault="00F73286" w:rsidP="00C12036">
            <w:pPr>
              <w:spacing w:before="0" w:after="0"/>
              <w:rPr>
                <w:b w:val="0"/>
                <w:color w:val="auto"/>
                <w:sz w:val="24"/>
                <w:szCs w:val="24"/>
              </w:rPr>
            </w:pPr>
            <w:r w:rsidRPr="00C12036">
              <w:rPr>
                <w:b w:val="0"/>
                <w:color w:val="auto"/>
                <w:sz w:val="24"/>
                <w:szCs w:val="24"/>
              </w:rPr>
              <w:t>вуглекислих мінеральних підземних вод (</w:t>
            </w:r>
            <w:proofErr w:type="spellStart"/>
            <w:r w:rsidRPr="00C12036">
              <w:rPr>
                <w:b w:val="0"/>
                <w:color w:val="auto"/>
                <w:sz w:val="24"/>
                <w:szCs w:val="24"/>
              </w:rPr>
              <w:t>гідрокарбонатних</w:t>
            </w:r>
            <w:proofErr w:type="spellEnd"/>
            <w:r w:rsidRPr="00C12036">
              <w:rPr>
                <w:b w:val="0"/>
                <w:color w:val="auto"/>
                <w:sz w:val="24"/>
                <w:szCs w:val="24"/>
              </w:rPr>
              <w:t xml:space="preserve">) із свердловин, що не обладнані стаціонарними </w:t>
            </w:r>
            <w:proofErr w:type="spellStart"/>
            <w:r w:rsidRPr="00C12036">
              <w:rPr>
                <w:b w:val="0"/>
                <w:color w:val="auto"/>
                <w:sz w:val="24"/>
                <w:szCs w:val="24"/>
              </w:rPr>
              <w:t>газовідділювачами</w:t>
            </w:r>
            <w:proofErr w:type="spellEnd"/>
          </w:p>
        </w:tc>
      </w:tr>
      <w:tr w:rsidR="0081742F" w:rsidRPr="001A2F67"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1742F" w:rsidRPr="00C12036" w:rsidRDefault="0081742F" w:rsidP="00C12036">
            <w:pPr>
              <w:spacing w:before="0" w:after="0"/>
              <w:jc w:val="center"/>
              <w:rPr>
                <w:color w:val="auto"/>
                <w:sz w:val="24"/>
                <w:szCs w:val="24"/>
              </w:rPr>
            </w:pPr>
            <w:r w:rsidRPr="00C12036">
              <w:rPr>
                <w:color w:val="auto"/>
                <w:sz w:val="24"/>
                <w:szCs w:val="24"/>
              </w:rPr>
              <w:t>1.4</w:t>
            </w: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42F" w:rsidRPr="00C12036" w:rsidRDefault="0081742F" w:rsidP="00C12036">
            <w:pPr>
              <w:spacing w:before="0" w:after="0"/>
              <w:rPr>
                <w:color w:val="auto"/>
                <w:sz w:val="24"/>
                <w:szCs w:val="24"/>
              </w:rPr>
            </w:pPr>
            <w:r w:rsidRPr="00C12036">
              <w:rPr>
                <w:b w:val="0"/>
                <w:color w:val="auto"/>
                <w:sz w:val="24"/>
                <w:szCs w:val="24"/>
              </w:rPr>
              <w:t>ділянки надр, затверджених державною експертизою на підставі звітів з геологічного вивчення,</w:t>
            </w:r>
            <w:r w:rsidRPr="00C12036">
              <w:rPr>
                <w:color w:val="auto"/>
                <w:sz w:val="24"/>
                <w:szCs w:val="24"/>
              </w:rPr>
              <w:t xml:space="preserve"> що виконано </w:t>
            </w:r>
            <w:r w:rsidRPr="00C12036">
              <w:rPr>
                <w:b w:val="0"/>
                <w:color w:val="auto"/>
                <w:sz w:val="24"/>
                <w:szCs w:val="24"/>
              </w:rPr>
              <w:t>платником за власні кошти</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81742F" w:rsidRPr="00C12036" w:rsidRDefault="00C54A61" w:rsidP="00C12036">
            <w:pPr>
              <w:spacing w:before="0" w:after="0"/>
              <w:jc w:val="center"/>
              <w:rPr>
                <w:color w:val="auto"/>
                <w:sz w:val="24"/>
                <w:szCs w:val="24"/>
              </w:rPr>
            </w:pPr>
            <w:r w:rsidRPr="00C12036">
              <w:rPr>
                <w:color w:val="auto"/>
                <w:sz w:val="24"/>
                <w:szCs w:val="24"/>
              </w:rPr>
              <w:t>1.4.0</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42F" w:rsidRPr="00C12036" w:rsidRDefault="00C54A61" w:rsidP="00C12036">
            <w:pPr>
              <w:spacing w:before="0" w:after="0"/>
              <w:rPr>
                <w:color w:val="auto"/>
                <w:sz w:val="24"/>
                <w:szCs w:val="24"/>
              </w:rPr>
            </w:pPr>
            <w:r w:rsidRPr="00C12036">
              <w:rPr>
                <w:b w:val="0"/>
                <w:color w:val="auto"/>
                <w:sz w:val="24"/>
                <w:szCs w:val="24"/>
              </w:rPr>
              <w:t xml:space="preserve">ділянки надр, затверджених державною експертизою на підставі звітів з геологічного вивчення, </w:t>
            </w:r>
            <w:r w:rsidRPr="00C12036">
              <w:rPr>
                <w:color w:val="auto"/>
                <w:sz w:val="24"/>
                <w:szCs w:val="24"/>
              </w:rPr>
              <w:t xml:space="preserve">яке виконане </w:t>
            </w:r>
            <w:r w:rsidRPr="00C12036">
              <w:rPr>
                <w:b w:val="0"/>
                <w:color w:val="auto"/>
                <w:sz w:val="24"/>
                <w:szCs w:val="24"/>
              </w:rPr>
              <w:t>платником за власні кошти</w:t>
            </w:r>
          </w:p>
        </w:tc>
      </w:tr>
      <w:tr w:rsidR="0081742F" w:rsidRPr="001A2F67"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1742F" w:rsidRPr="00C12036" w:rsidRDefault="0081742F" w:rsidP="00C12036">
            <w:pPr>
              <w:spacing w:before="0" w:after="0"/>
              <w:jc w:val="center"/>
              <w:rPr>
                <w:color w:val="auto"/>
                <w:sz w:val="24"/>
                <w:szCs w:val="24"/>
              </w:rPr>
            </w:pPr>
            <w:r w:rsidRPr="00C12036">
              <w:rPr>
                <w:color w:val="auto"/>
                <w:sz w:val="24"/>
                <w:szCs w:val="24"/>
              </w:rPr>
              <w:t>1.5</w:t>
            </w: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42F" w:rsidRPr="00C12036" w:rsidRDefault="0081742F" w:rsidP="00C12036">
            <w:pPr>
              <w:spacing w:before="0" w:after="0"/>
              <w:rPr>
                <w:b w:val="0"/>
                <w:color w:val="auto"/>
                <w:sz w:val="24"/>
                <w:szCs w:val="24"/>
              </w:rPr>
            </w:pPr>
            <w:r w:rsidRPr="00C12036">
              <w:rPr>
                <w:b w:val="0"/>
                <w:color w:val="auto"/>
                <w:sz w:val="24"/>
                <w:szCs w:val="24"/>
              </w:rPr>
              <w:t>піщано-гравійної сировини</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81742F" w:rsidRPr="00C12036" w:rsidRDefault="00C54A61" w:rsidP="00C12036">
            <w:pPr>
              <w:spacing w:before="0" w:after="0"/>
              <w:jc w:val="center"/>
              <w:rPr>
                <w:color w:val="auto"/>
                <w:sz w:val="24"/>
                <w:szCs w:val="24"/>
              </w:rPr>
            </w:pPr>
            <w:r w:rsidRPr="00C12036">
              <w:rPr>
                <w:color w:val="auto"/>
                <w:sz w:val="24"/>
                <w:szCs w:val="24"/>
              </w:rPr>
              <w:t>1.5.0</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42F" w:rsidRPr="00C12036" w:rsidRDefault="00373738" w:rsidP="00C12036">
            <w:pPr>
              <w:spacing w:before="0" w:after="0"/>
              <w:rPr>
                <w:b w:val="0"/>
                <w:color w:val="auto"/>
                <w:sz w:val="24"/>
                <w:szCs w:val="24"/>
              </w:rPr>
            </w:pPr>
            <w:r w:rsidRPr="00C12036">
              <w:rPr>
                <w:b w:val="0"/>
                <w:color w:val="auto"/>
                <w:sz w:val="24"/>
                <w:szCs w:val="24"/>
              </w:rPr>
              <w:t>піщано-гравійної сировини</w:t>
            </w:r>
          </w:p>
        </w:tc>
      </w:tr>
      <w:tr w:rsidR="0081742F" w:rsidRPr="001A2F67"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1742F" w:rsidRPr="00C12036" w:rsidRDefault="0081742F" w:rsidP="00C12036">
            <w:pPr>
              <w:spacing w:before="0" w:after="0"/>
              <w:jc w:val="center"/>
              <w:rPr>
                <w:color w:val="auto"/>
                <w:sz w:val="24"/>
                <w:szCs w:val="24"/>
              </w:rPr>
            </w:pPr>
            <w:r w:rsidRPr="00C12036">
              <w:rPr>
                <w:color w:val="auto"/>
                <w:sz w:val="24"/>
                <w:szCs w:val="24"/>
              </w:rPr>
              <w:t>2</w:t>
            </w: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42F" w:rsidRPr="00C12036" w:rsidRDefault="0081742F" w:rsidP="00C12036">
            <w:pPr>
              <w:spacing w:before="0" w:after="0"/>
              <w:rPr>
                <w:color w:val="auto"/>
                <w:sz w:val="24"/>
                <w:szCs w:val="24"/>
              </w:rPr>
            </w:pPr>
            <w:r w:rsidRPr="00C12036">
              <w:rPr>
                <w:color w:val="auto"/>
                <w:sz w:val="24"/>
                <w:szCs w:val="24"/>
              </w:rPr>
              <w:t xml:space="preserve">Дотаційні </w:t>
            </w:r>
            <w:r w:rsidRPr="00B55905">
              <w:rPr>
                <w:b w:val="0"/>
                <w:color w:val="auto"/>
                <w:sz w:val="24"/>
                <w:szCs w:val="24"/>
              </w:rPr>
              <w:t>запаси</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81742F" w:rsidRPr="00C12036" w:rsidRDefault="00FA7257" w:rsidP="00C12036">
            <w:pPr>
              <w:spacing w:before="0" w:after="0"/>
              <w:jc w:val="center"/>
              <w:rPr>
                <w:color w:val="auto"/>
                <w:sz w:val="24"/>
                <w:szCs w:val="24"/>
              </w:rPr>
            </w:pPr>
            <w:r w:rsidRPr="00C12036">
              <w:rPr>
                <w:color w:val="auto"/>
                <w:sz w:val="24"/>
                <w:szCs w:val="24"/>
              </w:rPr>
              <w:t>2.0.0</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42F" w:rsidRPr="00C12036" w:rsidRDefault="00B55905" w:rsidP="00B55905">
            <w:pPr>
              <w:spacing w:before="0" w:after="0"/>
              <w:rPr>
                <w:color w:val="auto"/>
                <w:sz w:val="24"/>
                <w:szCs w:val="24"/>
              </w:rPr>
            </w:pPr>
            <w:r>
              <w:rPr>
                <w:color w:val="auto"/>
                <w:sz w:val="24"/>
                <w:szCs w:val="24"/>
              </w:rPr>
              <w:t xml:space="preserve">  </w:t>
            </w:r>
            <w:r w:rsidR="00FA7257" w:rsidRPr="00C12036">
              <w:rPr>
                <w:color w:val="auto"/>
                <w:sz w:val="24"/>
                <w:szCs w:val="24"/>
              </w:rPr>
              <w:t>дотаційн</w:t>
            </w:r>
            <w:r>
              <w:rPr>
                <w:color w:val="auto"/>
                <w:sz w:val="24"/>
                <w:szCs w:val="24"/>
              </w:rPr>
              <w:t>і</w:t>
            </w:r>
            <w:r w:rsidR="00FA7257" w:rsidRPr="00C12036">
              <w:rPr>
                <w:color w:val="auto"/>
                <w:sz w:val="24"/>
                <w:szCs w:val="24"/>
              </w:rPr>
              <w:t xml:space="preserve"> </w:t>
            </w:r>
            <w:r w:rsidR="00FA7257" w:rsidRPr="00B55905">
              <w:rPr>
                <w:b w:val="0"/>
                <w:color w:val="auto"/>
                <w:sz w:val="24"/>
                <w:szCs w:val="24"/>
              </w:rPr>
              <w:t>запас</w:t>
            </w:r>
            <w:r w:rsidRPr="00B55905">
              <w:rPr>
                <w:b w:val="0"/>
                <w:color w:val="auto"/>
                <w:sz w:val="24"/>
                <w:szCs w:val="24"/>
              </w:rPr>
              <w:t>и</w:t>
            </w:r>
          </w:p>
        </w:tc>
      </w:tr>
      <w:tr w:rsidR="0081742F" w:rsidRPr="001A2F67"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1742F" w:rsidRPr="00C12036" w:rsidRDefault="0081742F" w:rsidP="00C12036">
            <w:pPr>
              <w:spacing w:before="0" w:after="0"/>
              <w:jc w:val="center"/>
              <w:rPr>
                <w:color w:val="auto"/>
                <w:sz w:val="24"/>
                <w:szCs w:val="24"/>
              </w:rPr>
            </w:pP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42F" w:rsidRPr="00106AB6" w:rsidRDefault="00B3529A" w:rsidP="00C12036">
            <w:pPr>
              <w:spacing w:before="0" w:after="0"/>
              <w:rPr>
                <w:b w:val="0"/>
                <w:color w:val="auto"/>
                <w:sz w:val="24"/>
                <w:szCs w:val="24"/>
              </w:rPr>
            </w:pPr>
            <w:r w:rsidRPr="00106AB6">
              <w:rPr>
                <w:b w:val="0"/>
                <w:color w:val="auto"/>
                <w:sz w:val="24"/>
                <w:szCs w:val="24"/>
              </w:rPr>
              <w:t xml:space="preserve">    </w:t>
            </w:r>
            <w:r w:rsidR="00B55905">
              <w:rPr>
                <w:b w:val="0"/>
                <w:color w:val="auto"/>
                <w:sz w:val="24"/>
                <w:szCs w:val="24"/>
              </w:rPr>
              <w:t xml:space="preserve"> </w:t>
            </w:r>
            <w:r w:rsidRPr="00106AB6">
              <w:rPr>
                <w:b w:val="0"/>
                <w:color w:val="auto"/>
                <w:sz w:val="24"/>
                <w:szCs w:val="24"/>
              </w:rPr>
              <w:t xml:space="preserve"> </w:t>
            </w:r>
            <w:r w:rsidR="0081742F" w:rsidRPr="00106AB6">
              <w:rPr>
                <w:b w:val="0"/>
                <w:color w:val="auto"/>
                <w:sz w:val="24"/>
                <w:szCs w:val="24"/>
              </w:rPr>
              <w:t>у тому числі із запасів (ресурсів) корисних копалин:</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81742F" w:rsidRPr="00106AB6" w:rsidRDefault="0081742F" w:rsidP="00C12036">
            <w:pPr>
              <w:spacing w:before="0" w:after="0"/>
              <w:jc w:val="center"/>
              <w:rPr>
                <w:b w:val="0"/>
                <w:color w:val="auto"/>
                <w:sz w:val="24"/>
                <w:szCs w:val="24"/>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42F" w:rsidRPr="00106AB6" w:rsidRDefault="00106AB6" w:rsidP="00C12036">
            <w:pPr>
              <w:spacing w:before="0" w:after="0"/>
              <w:rPr>
                <w:b w:val="0"/>
                <w:color w:val="auto"/>
                <w:sz w:val="24"/>
                <w:szCs w:val="24"/>
              </w:rPr>
            </w:pPr>
            <w:r w:rsidRPr="00106AB6">
              <w:rPr>
                <w:b w:val="0"/>
                <w:color w:val="auto"/>
                <w:sz w:val="24"/>
                <w:szCs w:val="24"/>
              </w:rPr>
              <w:t xml:space="preserve">    </w:t>
            </w:r>
            <w:r w:rsidR="00B55905">
              <w:rPr>
                <w:b w:val="0"/>
                <w:color w:val="auto"/>
                <w:sz w:val="24"/>
                <w:szCs w:val="24"/>
              </w:rPr>
              <w:t xml:space="preserve"> </w:t>
            </w:r>
            <w:r w:rsidRPr="00106AB6">
              <w:rPr>
                <w:b w:val="0"/>
                <w:color w:val="auto"/>
                <w:sz w:val="24"/>
                <w:szCs w:val="24"/>
              </w:rPr>
              <w:t xml:space="preserve"> у тому числі із запасів (ресурсів) корисних копалин:</w:t>
            </w:r>
          </w:p>
        </w:tc>
      </w:tr>
      <w:tr w:rsidR="0081742F" w:rsidRPr="001A2F67"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1742F" w:rsidRPr="00C12036" w:rsidRDefault="0081742F" w:rsidP="00C12036">
            <w:pPr>
              <w:spacing w:before="0" w:after="0"/>
              <w:jc w:val="center"/>
              <w:rPr>
                <w:color w:val="auto"/>
                <w:sz w:val="24"/>
                <w:szCs w:val="24"/>
              </w:rPr>
            </w:pPr>
            <w:r w:rsidRPr="00C12036">
              <w:rPr>
                <w:color w:val="auto"/>
                <w:sz w:val="24"/>
                <w:szCs w:val="24"/>
              </w:rPr>
              <w:t>2.1</w:t>
            </w: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42F" w:rsidRPr="00C12036" w:rsidRDefault="0081742F" w:rsidP="00C12036">
            <w:pPr>
              <w:spacing w:before="0" w:after="0"/>
              <w:rPr>
                <w:color w:val="auto"/>
                <w:sz w:val="24"/>
                <w:szCs w:val="24"/>
              </w:rPr>
            </w:pPr>
            <w:r w:rsidRPr="00207211">
              <w:rPr>
                <w:b w:val="0"/>
                <w:color w:val="auto"/>
                <w:sz w:val="24"/>
                <w:szCs w:val="24"/>
              </w:rPr>
              <w:t>ділянки надр, затверджених державною експертизою на підставі звітів з геологічного вивчення,</w:t>
            </w:r>
            <w:r w:rsidRPr="00C12036">
              <w:rPr>
                <w:color w:val="auto"/>
                <w:sz w:val="24"/>
                <w:szCs w:val="24"/>
              </w:rPr>
              <w:t xml:space="preserve"> що виконано </w:t>
            </w:r>
            <w:r w:rsidRPr="00207211">
              <w:rPr>
                <w:b w:val="0"/>
                <w:color w:val="auto"/>
                <w:sz w:val="24"/>
                <w:szCs w:val="24"/>
              </w:rPr>
              <w:t>платником за власні кошти</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81742F" w:rsidRPr="00C12036" w:rsidRDefault="00207211" w:rsidP="00C12036">
            <w:pPr>
              <w:spacing w:before="0" w:after="0"/>
              <w:jc w:val="center"/>
              <w:rPr>
                <w:color w:val="auto"/>
                <w:sz w:val="24"/>
                <w:szCs w:val="24"/>
              </w:rPr>
            </w:pPr>
            <w:r w:rsidRPr="00207211">
              <w:rPr>
                <w:color w:val="auto"/>
                <w:sz w:val="24"/>
                <w:szCs w:val="24"/>
              </w:rPr>
              <w:t>2.1.0</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42F" w:rsidRPr="00C12036" w:rsidRDefault="00207211" w:rsidP="00DA18D7">
            <w:pPr>
              <w:spacing w:before="0" w:after="0"/>
              <w:rPr>
                <w:color w:val="auto"/>
                <w:sz w:val="24"/>
                <w:szCs w:val="24"/>
              </w:rPr>
            </w:pPr>
            <w:r w:rsidRPr="00207211">
              <w:rPr>
                <w:b w:val="0"/>
                <w:color w:val="auto"/>
                <w:sz w:val="24"/>
                <w:szCs w:val="24"/>
              </w:rPr>
              <w:t>ділянки надр, затверджен</w:t>
            </w:r>
            <w:r w:rsidR="00DA18D7">
              <w:rPr>
                <w:b w:val="0"/>
                <w:color w:val="auto"/>
                <w:sz w:val="24"/>
                <w:szCs w:val="24"/>
              </w:rPr>
              <w:t>і</w:t>
            </w:r>
            <w:r w:rsidRPr="00207211">
              <w:rPr>
                <w:b w:val="0"/>
                <w:color w:val="auto"/>
                <w:sz w:val="24"/>
                <w:szCs w:val="24"/>
              </w:rPr>
              <w:t xml:space="preserve"> державною експертизою на підставі звітів з геологічного вивчення,</w:t>
            </w:r>
            <w:r w:rsidRPr="00207211">
              <w:rPr>
                <w:color w:val="auto"/>
                <w:sz w:val="24"/>
                <w:szCs w:val="24"/>
              </w:rPr>
              <w:t xml:space="preserve"> яке виконане </w:t>
            </w:r>
            <w:r w:rsidRPr="00207211">
              <w:rPr>
                <w:b w:val="0"/>
                <w:color w:val="auto"/>
                <w:sz w:val="24"/>
                <w:szCs w:val="24"/>
              </w:rPr>
              <w:t>платником за власні кошти</w:t>
            </w:r>
          </w:p>
        </w:tc>
      </w:tr>
      <w:tr w:rsidR="0081742F" w:rsidRPr="001A2F67"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1742F" w:rsidRPr="00C12036" w:rsidRDefault="0081742F" w:rsidP="00C12036">
            <w:pPr>
              <w:spacing w:before="0" w:after="0"/>
              <w:jc w:val="center"/>
              <w:rPr>
                <w:color w:val="auto"/>
                <w:sz w:val="24"/>
                <w:szCs w:val="24"/>
              </w:rPr>
            </w:pPr>
            <w:r w:rsidRPr="00C12036">
              <w:rPr>
                <w:color w:val="auto"/>
                <w:sz w:val="24"/>
                <w:szCs w:val="24"/>
              </w:rPr>
              <w:t>2.2</w:t>
            </w: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42F" w:rsidRPr="00C12036" w:rsidRDefault="0081742F" w:rsidP="00C12036">
            <w:pPr>
              <w:spacing w:before="0" w:after="0"/>
              <w:rPr>
                <w:color w:val="auto"/>
                <w:sz w:val="24"/>
                <w:szCs w:val="24"/>
              </w:rPr>
            </w:pPr>
            <w:r w:rsidRPr="00671811">
              <w:rPr>
                <w:b w:val="0"/>
                <w:color w:val="auto"/>
                <w:sz w:val="24"/>
                <w:szCs w:val="24"/>
              </w:rPr>
              <w:t>ділянки надр</w:t>
            </w:r>
            <w:r w:rsidRPr="00C12036">
              <w:rPr>
                <w:color w:val="auto"/>
                <w:sz w:val="24"/>
                <w:szCs w:val="24"/>
              </w:rPr>
              <w:t xml:space="preserve"> інших, ніж визначено </w:t>
            </w:r>
            <w:r w:rsidRPr="00671811">
              <w:rPr>
                <w:b w:val="0"/>
                <w:color w:val="auto"/>
                <w:sz w:val="24"/>
                <w:szCs w:val="24"/>
              </w:rPr>
              <w:t xml:space="preserve">у рядку </w:t>
            </w:r>
            <w:r w:rsidRPr="009127E0">
              <w:rPr>
                <w:color w:val="auto"/>
                <w:sz w:val="24"/>
                <w:szCs w:val="24"/>
              </w:rPr>
              <w:t>2.1</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81742F" w:rsidRPr="00C12036" w:rsidRDefault="00387762" w:rsidP="00C12036">
            <w:pPr>
              <w:spacing w:before="0" w:after="0"/>
              <w:jc w:val="center"/>
              <w:rPr>
                <w:color w:val="auto"/>
                <w:sz w:val="24"/>
                <w:szCs w:val="24"/>
              </w:rPr>
            </w:pPr>
            <w:r w:rsidRPr="00387762">
              <w:rPr>
                <w:color w:val="auto"/>
                <w:sz w:val="24"/>
                <w:szCs w:val="24"/>
              </w:rPr>
              <w:t>2.2.0</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42F" w:rsidRPr="00C12036" w:rsidRDefault="00387762" w:rsidP="00C12036">
            <w:pPr>
              <w:spacing w:before="0" w:after="0"/>
              <w:rPr>
                <w:color w:val="auto"/>
                <w:sz w:val="24"/>
                <w:szCs w:val="24"/>
              </w:rPr>
            </w:pPr>
            <w:r w:rsidRPr="00671811">
              <w:rPr>
                <w:b w:val="0"/>
                <w:color w:val="auto"/>
                <w:sz w:val="24"/>
                <w:szCs w:val="24"/>
              </w:rPr>
              <w:t>ділянки надр</w:t>
            </w:r>
            <w:r w:rsidRPr="00387762">
              <w:rPr>
                <w:color w:val="auto"/>
                <w:sz w:val="24"/>
                <w:szCs w:val="24"/>
              </w:rPr>
              <w:t xml:space="preserve">, інші, ніж визначені </w:t>
            </w:r>
            <w:r w:rsidRPr="00671811">
              <w:rPr>
                <w:b w:val="0"/>
                <w:color w:val="auto"/>
                <w:sz w:val="24"/>
                <w:szCs w:val="24"/>
              </w:rPr>
              <w:t xml:space="preserve">у рядку </w:t>
            </w:r>
            <w:r w:rsidRPr="009127E0">
              <w:rPr>
                <w:color w:val="auto"/>
                <w:sz w:val="24"/>
                <w:szCs w:val="24"/>
              </w:rPr>
              <w:t>2.1</w:t>
            </w:r>
            <w:r w:rsidR="009127E0" w:rsidRPr="009127E0">
              <w:rPr>
                <w:color w:val="auto"/>
                <w:sz w:val="24"/>
                <w:szCs w:val="24"/>
              </w:rPr>
              <w:t>.0</w:t>
            </w:r>
          </w:p>
        </w:tc>
      </w:tr>
      <w:tr w:rsidR="0081742F" w:rsidRPr="001A2F67"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1742F" w:rsidRPr="00C12036" w:rsidRDefault="0081742F" w:rsidP="00C12036">
            <w:pPr>
              <w:spacing w:before="0" w:after="0"/>
              <w:jc w:val="center"/>
              <w:rPr>
                <w:color w:val="auto"/>
                <w:sz w:val="24"/>
                <w:szCs w:val="24"/>
              </w:rPr>
            </w:pPr>
            <w:r w:rsidRPr="00C12036">
              <w:rPr>
                <w:color w:val="auto"/>
                <w:sz w:val="24"/>
                <w:szCs w:val="24"/>
              </w:rPr>
              <w:t>3</w:t>
            </w: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42F" w:rsidRPr="00C12036" w:rsidRDefault="0081742F" w:rsidP="00C12036">
            <w:pPr>
              <w:spacing w:before="0" w:after="0"/>
              <w:rPr>
                <w:color w:val="auto"/>
                <w:sz w:val="24"/>
                <w:szCs w:val="24"/>
              </w:rPr>
            </w:pPr>
            <w:r w:rsidRPr="00C12036">
              <w:rPr>
                <w:color w:val="auto"/>
                <w:sz w:val="24"/>
                <w:szCs w:val="24"/>
              </w:rPr>
              <w:t xml:space="preserve">Позабалансові </w:t>
            </w:r>
            <w:r w:rsidRPr="00234CB8">
              <w:rPr>
                <w:b w:val="0"/>
                <w:color w:val="auto"/>
                <w:sz w:val="24"/>
                <w:szCs w:val="24"/>
              </w:rPr>
              <w:t>запаси</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81742F" w:rsidRPr="00C12036" w:rsidRDefault="00EA0034" w:rsidP="00C12036">
            <w:pPr>
              <w:spacing w:before="0" w:after="0"/>
              <w:jc w:val="center"/>
              <w:rPr>
                <w:color w:val="auto"/>
                <w:sz w:val="24"/>
                <w:szCs w:val="24"/>
              </w:rPr>
            </w:pPr>
            <w:r w:rsidRPr="00EA0034">
              <w:rPr>
                <w:color w:val="auto"/>
                <w:sz w:val="24"/>
                <w:szCs w:val="24"/>
              </w:rPr>
              <w:t>3.0.0</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42F" w:rsidRPr="00C12036" w:rsidRDefault="00DA18D7" w:rsidP="00DA18D7">
            <w:pPr>
              <w:spacing w:before="0" w:after="0"/>
              <w:rPr>
                <w:color w:val="auto"/>
                <w:sz w:val="24"/>
                <w:szCs w:val="24"/>
              </w:rPr>
            </w:pPr>
            <w:r>
              <w:rPr>
                <w:color w:val="auto"/>
                <w:sz w:val="24"/>
                <w:szCs w:val="24"/>
              </w:rPr>
              <w:t xml:space="preserve">  </w:t>
            </w:r>
            <w:r w:rsidR="00EA0034" w:rsidRPr="00EA0034">
              <w:rPr>
                <w:color w:val="auto"/>
                <w:sz w:val="24"/>
                <w:szCs w:val="24"/>
              </w:rPr>
              <w:t>позабалансов</w:t>
            </w:r>
            <w:r>
              <w:rPr>
                <w:color w:val="auto"/>
                <w:sz w:val="24"/>
                <w:szCs w:val="24"/>
              </w:rPr>
              <w:t>і</w:t>
            </w:r>
            <w:r w:rsidR="00EA0034" w:rsidRPr="00EA0034">
              <w:rPr>
                <w:color w:val="auto"/>
                <w:sz w:val="24"/>
                <w:szCs w:val="24"/>
              </w:rPr>
              <w:t xml:space="preserve"> </w:t>
            </w:r>
            <w:r w:rsidR="00EA0034" w:rsidRPr="00234CB8">
              <w:rPr>
                <w:b w:val="0"/>
                <w:color w:val="auto"/>
                <w:sz w:val="24"/>
                <w:szCs w:val="24"/>
              </w:rPr>
              <w:t>запас</w:t>
            </w:r>
            <w:r w:rsidRPr="00234CB8">
              <w:rPr>
                <w:b w:val="0"/>
                <w:color w:val="auto"/>
                <w:sz w:val="24"/>
                <w:szCs w:val="24"/>
              </w:rPr>
              <w:t>и</w:t>
            </w:r>
          </w:p>
        </w:tc>
      </w:tr>
      <w:tr w:rsidR="0081742F" w:rsidRPr="001A2F67"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1742F" w:rsidRPr="00C12036" w:rsidRDefault="0081742F" w:rsidP="00C12036">
            <w:pPr>
              <w:spacing w:before="0" w:after="0"/>
              <w:jc w:val="center"/>
              <w:rPr>
                <w:color w:val="auto"/>
                <w:sz w:val="24"/>
                <w:szCs w:val="24"/>
              </w:rPr>
            </w:pP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42F" w:rsidRPr="00C12036" w:rsidRDefault="00EA0034" w:rsidP="00C12036">
            <w:pPr>
              <w:spacing w:before="0" w:after="0"/>
              <w:rPr>
                <w:color w:val="auto"/>
                <w:sz w:val="24"/>
                <w:szCs w:val="24"/>
              </w:rPr>
            </w:pPr>
            <w:r>
              <w:rPr>
                <w:color w:val="auto"/>
                <w:sz w:val="24"/>
                <w:szCs w:val="24"/>
              </w:rPr>
              <w:t xml:space="preserve">   </w:t>
            </w:r>
            <w:r w:rsidR="00DA18D7">
              <w:rPr>
                <w:color w:val="auto"/>
                <w:sz w:val="24"/>
                <w:szCs w:val="24"/>
              </w:rPr>
              <w:t xml:space="preserve"> </w:t>
            </w:r>
            <w:r>
              <w:rPr>
                <w:color w:val="auto"/>
                <w:sz w:val="24"/>
                <w:szCs w:val="24"/>
              </w:rPr>
              <w:t xml:space="preserve">  </w:t>
            </w:r>
            <w:r w:rsidR="0081742F" w:rsidRPr="00EA0034">
              <w:rPr>
                <w:b w:val="0"/>
                <w:color w:val="auto"/>
                <w:sz w:val="24"/>
                <w:szCs w:val="24"/>
              </w:rPr>
              <w:t>у тому числі</w:t>
            </w:r>
            <w:r w:rsidR="0081742F" w:rsidRPr="00C12036">
              <w:rPr>
                <w:color w:val="auto"/>
                <w:sz w:val="24"/>
                <w:szCs w:val="24"/>
              </w:rPr>
              <w:t xml:space="preserve"> віднесені </w:t>
            </w:r>
            <w:r w:rsidR="0081742F" w:rsidRPr="00234CB8">
              <w:rPr>
                <w:b w:val="0"/>
                <w:color w:val="auto"/>
                <w:sz w:val="24"/>
                <w:szCs w:val="24"/>
              </w:rPr>
              <w:t>до цієї категорії:</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81742F" w:rsidRPr="00C12036" w:rsidRDefault="0081742F" w:rsidP="00C12036">
            <w:pPr>
              <w:spacing w:before="0" w:after="0"/>
              <w:jc w:val="center"/>
              <w:rPr>
                <w:color w:val="auto"/>
                <w:sz w:val="24"/>
                <w:szCs w:val="24"/>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42F" w:rsidRPr="00C12036" w:rsidRDefault="00EA0034" w:rsidP="00C12036">
            <w:pPr>
              <w:spacing w:before="0" w:after="0"/>
              <w:rPr>
                <w:color w:val="auto"/>
                <w:sz w:val="24"/>
                <w:szCs w:val="24"/>
              </w:rPr>
            </w:pPr>
            <w:r w:rsidRPr="00EA0034">
              <w:rPr>
                <w:b w:val="0"/>
                <w:color w:val="auto"/>
                <w:sz w:val="24"/>
                <w:szCs w:val="24"/>
              </w:rPr>
              <w:t xml:space="preserve">    </w:t>
            </w:r>
            <w:r w:rsidR="00DA18D7">
              <w:rPr>
                <w:b w:val="0"/>
                <w:color w:val="auto"/>
                <w:sz w:val="24"/>
                <w:szCs w:val="24"/>
              </w:rPr>
              <w:t xml:space="preserve"> </w:t>
            </w:r>
            <w:r w:rsidRPr="00EA0034">
              <w:rPr>
                <w:b w:val="0"/>
                <w:color w:val="auto"/>
                <w:sz w:val="24"/>
                <w:szCs w:val="24"/>
              </w:rPr>
              <w:t xml:space="preserve"> у тому числі</w:t>
            </w:r>
            <w:r w:rsidRPr="00EA0034">
              <w:rPr>
                <w:color w:val="auto"/>
                <w:sz w:val="24"/>
                <w:szCs w:val="24"/>
              </w:rPr>
              <w:t xml:space="preserve">, які віднесено </w:t>
            </w:r>
            <w:r w:rsidRPr="00EA0034">
              <w:rPr>
                <w:b w:val="0"/>
                <w:color w:val="auto"/>
                <w:sz w:val="24"/>
                <w:szCs w:val="24"/>
              </w:rPr>
              <w:t>до цієї категорії:</w:t>
            </w:r>
          </w:p>
        </w:tc>
      </w:tr>
      <w:tr w:rsidR="0081742F" w:rsidRPr="001A2F67"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1742F" w:rsidRPr="00C12036" w:rsidRDefault="0081742F" w:rsidP="00C12036">
            <w:pPr>
              <w:spacing w:before="0" w:after="0"/>
              <w:jc w:val="center"/>
              <w:rPr>
                <w:color w:val="auto"/>
                <w:sz w:val="24"/>
                <w:szCs w:val="24"/>
              </w:rPr>
            </w:pPr>
            <w:r w:rsidRPr="00C12036">
              <w:rPr>
                <w:color w:val="auto"/>
                <w:sz w:val="24"/>
                <w:szCs w:val="24"/>
              </w:rPr>
              <w:t>3.1</w:t>
            </w: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42F" w:rsidRPr="009F281E" w:rsidRDefault="0081742F" w:rsidP="00C12036">
            <w:pPr>
              <w:spacing w:before="0" w:after="0"/>
              <w:rPr>
                <w:b w:val="0"/>
                <w:color w:val="auto"/>
                <w:sz w:val="24"/>
                <w:szCs w:val="24"/>
              </w:rPr>
            </w:pPr>
            <w:r w:rsidRPr="009F281E">
              <w:rPr>
                <w:b w:val="0"/>
                <w:color w:val="auto"/>
                <w:sz w:val="24"/>
                <w:szCs w:val="24"/>
              </w:rPr>
              <w:t>не раніше ніж за 10 (десять) років до виникнення податкових зобов’язань</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81742F" w:rsidRPr="00C12036" w:rsidRDefault="009F281E" w:rsidP="00C12036">
            <w:pPr>
              <w:spacing w:before="0" w:after="0"/>
              <w:jc w:val="center"/>
              <w:rPr>
                <w:color w:val="auto"/>
                <w:sz w:val="24"/>
                <w:szCs w:val="24"/>
              </w:rPr>
            </w:pPr>
            <w:r w:rsidRPr="009F281E">
              <w:rPr>
                <w:color w:val="auto"/>
                <w:sz w:val="24"/>
                <w:szCs w:val="24"/>
              </w:rPr>
              <w:t>3.1.0</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42F" w:rsidRPr="009F281E" w:rsidRDefault="009F281E" w:rsidP="00C12036">
            <w:pPr>
              <w:spacing w:before="0" w:after="0"/>
              <w:rPr>
                <w:b w:val="0"/>
                <w:color w:val="auto"/>
                <w:sz w:val="24"/>
                <w:szCs w:val="24"/>
              </w:rPr>
            </w:pPr>
            <w:r w:rsidRPr="009F281E">
              <w:rPr>
                <w:b w:val="0"/>
                <w:color w:val="auto"/>
                <w:sz w:val="24"/>
                <w:szCs w:val="24"/>
              </w:rPr>
              <w:t>не раніше ніж за 10 (десять) років до виникнення податкових зобов’язань</w:t>
            </w:r>
          </w:p>
        </w:tc>
      </w:tr>
      <w:tr w:rsidR="0081742F" w:rsidRPr="001A2F67"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1742F" w:rsidRPr="00C12036" w:rsidRDefault="0081742F" w:rsidP="00C12036">
            <w:pPr>
              <w:spacing w:before="0" w:after="0"/>
              <w:jc w:val="center"/>
              <w:rPr>
                <w:color w:val="auto"/>
                <w:sz w:val="24"/>
                <w:szCs w:val="24"/>
              </w:rPr>
            </w:pP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42F" w:rsidRPr="00456B5A" w:rsidRDefault="00B3529A" w:rsidP="00C12036">
            <w:pPr>
              <w:spacing w:before="0" w:after="0"/>
              <w:rPr>
                <w:b w:val="0"/>
                <w:color w:val="auto"/>
                <w:sz w:val="24"/>
                <w:szCs w:val="24"/>
              </w:rPr>
            </w:pPr>
            <w:r w:rsidRPr="00456B5A">
              <w:rPr>
                <w:b w:val="0"/>
                <w:color w:val="auto"/>
                <w:sz w:val="24"/>
                <w:szCs w:val="24"/>
              </w:rPr>
              <w:t xml:space="preserve">   </w:t>
            </w:r>
            <w:r w:rsidR="00234CB8">
              <w:rPr>
                <w:b w:val="0"/>
                <w:color w:val="auto"/>
                <w:sz w:val="24"/>
                <w:szCs w:val="24"/>
              </w:rPr>
              <w:t xml:space="preserve"> </w:t>
            </w:r>
            <w:r w:rsidRPr="00456B5A">
              <w:rPr>
                <w:b w:val="0"/>
                <w:color w:val="auto"/>
                <w:sz w:val="24"/>
                <w:szCs w:val="24"/>
              </w:rPr>
              <w:t xml:space="preserve">  </w:t>
            </w:r>
            <w:r w:rsidR="0081742F" w:rsidRPr="00456B5A">
              <w:rPr>
                <w:b w:val="0"/>
                <w:color w:val="auto"/>
                <w:sz w:val="24"/>
                <w:szCs w:val="24"/>
              </w:rPr>
              <w:t>у тому числі із запасів (ресурсів) корисних копалин:</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81742F" w:rsidRPr="00456B5A" w:rsidRDefault="0081742F" w:rsidP="00C12036">
            <w:pPr>
              <w:spacing w:before="0" w:after="0"/>
              <w:jc w:val="center"/>
              <w:rPr>
                <w:b w:val="0"/>
                <w:color w:val="auto"/>
                <w:sz w:val="24"/>
                <w:szCs w:val="24"/>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42F" w:rsidRPr="00456B5A" w:rsidRDefault="00234CB8" w:rsidP="00C12036">
            <w:pPr>
              <w:spacing w:before="0" w:after="0"/>
              <w:rPr>
                <w:b w:val="0"/>
                <w:color w:val="auto"/>
                <w:sz w:val="24"/>
                <w:szCs w:val="24"/>
              </w:rPr>
            </w:pPr>
            <w:r>
              <w:rPr>
                <w:b w:val="0"/>
                <w:color w:val="auto"/>
                <w:sz w:val="24"/>
                <w:szCs w:val="24"/>
              </w:rPr>
              <w:t xml:space="preserve"> </w:t>
            </w:r>
            <w:r w:rsidR="00456B5A" w:rsidRPr="00456B5A">
              <w:rPr>
                <w:b w:val="0"/>
                <w:color w:val="auto"/>
                <w:sz w:val="24"/>
                <w:szCs w:val="24"/>
              </w:rPr>
              <w:t xml:space="preserve">     у тому числі із запасів (ресурсів) корисних копалин:</w:t>
            </w:r>
          </w:p>
        </w:tc>
      </w:tr>
      <w:tr w:rsidR="0081742F" w:rsidRPr="001A2F67"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1742F" w:rsidRPr="00303B29" w:rsidRDefault="0081742F" w:rsidP="00C12036">
            <w:pPr>
              <w:spacing w:before="0" w:after="0"/>
              <w:jc w:val="center"/>
              <w:rPr>
                <w:b w:val="0"/>
                <w:color w:val="auto"/>
                <w:sz w:val="24"/>
                <w:szCs w:val="24"/>
              </w:rPr>
            </w:pPr>
            <w:r w:rsidRPr="00303B29">
              <w:rPr>
                <w:b w:val="0"/>
                <w:color w:val="auto"/>
                <w:spacing w:val="-6"/>
                <w:sz w:val="24"/>
                <w:szCs w:val="24"/>
              </w:rPr>
              <w:t>3.1.1</w:t>
            </w: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42F" w:rsidRPr="00C12036" w:rsidRDefault="0081742F" w:rsidP="00C12036">
            <w:pPr>
              <w:spacing w:before="0" w:after="0"/>
              <w:rPr>
                <w:color w:val="auto"/>
                <w:sz w:val="24"/>
                <w:szCs w:val="24"/>
              </w:rPr>
            </w:pPr>
            <w:r w:rsidRPr="00303B29">
              <w:rPr>
                <w:b w:val="0"/>
                <w:color w:val="auto"/>
                <w:sz w:val="24"/>
                <w:szCs w:val="24"/>
              </w:rPr>
              <w:t xml:space="preserve">ділянки надр, </w:t>
            </w:r>
            <w:r w:rsidRPr="00234CB8">
              <w:rPr>
                <w:color w:val="auto"/>
                <w:sz w:val="24"/>
                <w:szCs w:val="24"/>
              </w:rPr>
              <w:t>затверджених</w:t>
            </w:r>
            <w:r w:rsidRPr="00303B29">
              <w:rPr>
                <w:b w:val="0"/>
                <w:color w:val="auto"/>
                <w:sz w:val="24"/>
                <w:szCs w:val="24"/>
              </w:rPr>
              <w:t xml:space="preserve"> державною експертизою на підставі звітів з геологічного вивчення,</w:t>
            </w:r>
            <w:r w:rsidRPr="00C12036">
              <w:rPr>
                <w:color w:val="auto"/>
                <w:sz w:val="24"/>
                <w:szCs w:val="24"/>
              </w:rPr>
              <w:t xml:space="preserve"> що виконано </w:t>
            </w:r>
            <w:r w:rsidRPr="00303B29">
              <w:rPr>
                <w:b w:val="0"/>
                <w:color w:val="auto"/>
                <w:sz w:val="24"/>
                <w:szCs w:val="24"/>
              </w:rPr>
              <w:t>платником за власні кошти</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81742F" w:rsidRPr="00303B29" w:rsidRDefault="00303B29" w:rsidP="00C12036">
            <w:pPr>
              <w:spacing w:before="0" w:after="0"/>
              <w:jc w:val="center"/>
              <w:rPr>
                <w:b w:val="0"/>
                <w:color w:val="auto"/>
                <w:spacing w:val="-6"/>
                <w:sz w:val="24"/>
                <w:szCs w:val="24"/>
              </w:rPr>
            </w:pPr>
            <w:r w:rsidRPr="00303B29">
              <w:rPr>
                <w:b w:val="0"/>
                <w:color w:val="auto"/>
                <w:spacing w:val="-6"/>
                <w:sz w:val="24"/>
                <w:szCs w:val="24"/>
              </w:rPr>
              <w:t>3.1.1</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42F" w:rsidRPr="00303B29" w:rsidRDefault="00303B29" w:rsidP="00234CB8">
            <w:pPr>
              <w:spacing w:before="0" w:after="0"/>
              <w:rPr>
                <w:color w:val="auto"/>
                <w:spacing w:val="-6"/>
                <w:sz w:val="24"/>
                <w:szCs w:val="24"/>
              </w:rPr>
            </w:pPr>
            <w:r w:rsidRPr="00303B29">
              <w:rPr>
                <w:b w:val="0"/>
                <w:color w:val="auto"/>
                <w:spacing w:val="-6"/>
                <w:sz w:val="24"/>
                <w:szCs w:val="24"/>
              </w:rPr>
              <w:t xml:space="preserve">ділянки надр, </w:t>
            </w:r>
            <w:r w:rsidRPr="00234CB8">
              <w:rPr>
                <w:color w:val="auto"/>
                <w:spacing w:val="-6"/>
                <w:sz w:val="24"/>
                <w:szCs w:val="24"/>
              </w:rPr>
              <w:t>затверджен</w:t>
            </w:r>
            <w:r w:rsidR="00234CB8" w:rsidRPr="00234CB8">
              <w:rPr>
                <w:color w:val="auto"/>
                <w:spacing w:val="-6"/>
                <w:sz w:val="24"/>
                <w:szCs w:val="24"/>
              </w:rPr>
              <w:t>і</w:t>
            </w:r>
            <w:r w:rsidRPr="00234CB8">
              <w:rPr>
                <w:color w:val="auto"/>
                <w:spacing w:val="-6"/>
                <w:sz w:val="24"/>
                <w:szCs w:val="24"/>
              </w:rPr>
              <w:t xml:space="preserve"> </w:t>
            </w:r>
            <w:r w:rsidRPr="00303B29">
              <w:rPr>
                <w:b w:val="0"/>
                <w:color w:val="auto"/>
                <w:spacing w:val="-6"/>
                <w:sz w:val="24"/>
                <w:szCs w:val="24"/>
              </w:rPr>
              <w:t>державною експертизою на підставі звітів з геологічного вивчення,</w:t>
            </w:r>
            <w:r w:rsidRPr="00303B29">
              <w:rPr>
                <w:color w:val="auto"/>
                <w:spacing w:val="-6"/>
                <w:sz w:val="24"/>
                <w:szCs w:val="24"/>
              </w:rPr>
              <w:t xml:space="preserve"> яке виконане </w:t>
            </w:r>
            <w:r w:rsidRPr="00303B29">
              <w:rPr>
                <w:b w:val="0"/>
                <w:color w:val="auto"/>
                <w:spacing w:val="-6"/>
                <w:sz w:val="24"/>
                <w:szCs w:val="24"/>
              </w:rPr>
              <w:t>платником за власні кошти</w:t>
            </w:r>
          </w:p>
        </w:tc>
      </w:tr>
      <w:tr w:rsidR="0081742F" w:rsidRPr="001A2F67"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1742F" w:rsidRPr="00AB3879" w:rsidRDefault="0081742F" w:rsidP="00C12036">
            <w:pPr>
              <w:spacing w:before="0" w:after="0"/>
              <w:jc w:val="center"/>
              <w:rPr>
                <w:b w:val="0"/>
                <w:color w:val="auto"/>
                <w:spacing w:val="-6"/>
                <w:sz w:val="24"/>
                <w:szCs w:val="24"/>
              </w:rPr>
            </w:pPr>
            <w:r w:rsidRPr="00AB3879">
              <w:rPr>
                <w:b w:val="0"/>
                <w:color w:val="auto"/>
                <w:spacing w:val="-6"/>
                <w:sz w:val="24"/>
                <w:szCs w:val="24"/>
              </w:rPr>
              <w:t>3.1.2</w:t>
            </w: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42F" w:rsidRPr="00C12036" w:rsidRDefault="0081742F" w:rsidP="00C12036">
            <w:pPr>
              <w:spacing w:before="0" w:after="0"/>
              <w:rPr>
                <w:color w:val="auto"/>
                <w:sz w:val="24"/>
                <w:szCs w:val="24"/>
              </w:rPr>
            </w:pPr>
            <w:r w:rsidRPr="00AB3879">
              <w:rPr>
                <w:b w:val="0"/>
                <w:color w:val="auto"/>
                <w:sz w:val="24"/>
                <w:szCs w:val="24"/>
              </w:rPr>
              <w:t>ділянки надр</w:t>
            </w:r>
            <w:r w:rsidRPr="00C12036">
              <w:rPr>
                <w:color w:val="auto"/>
                <w:sz w:val="24"/>
                <w:szCs w:val="24"/>
              </w:rPr>
              <w:t xml:space="preserve"> інших, ніж визначено у </w:t>
            </w:r>
            <w:r w:rsidRPr="00AB3879">
              <w:rPr>
                <w:b w:val="0"/>
                <w:color w:val="auto"/>
                <w:sz w:val="24"/>
                <w:szCs w:val="24"/>
              </w:rPr>
              <w:t>рядку 3.1.1</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81742F" w:rsidRPr="00AB3879" w:rsidRDefault="00AB3879" w:rsidP="00C12036">
            <w:pPr>
              <w:spacing w:before="0" w:after="0"/>
              <w:jc w:val="center"/>
              <w:rPr>
                <w:b w:val="0"/>
                <w:color w:val="auto"/>
                <w:spacing w:val="-6"/>
                <w:sz w:val="24"/>
                <w:szCs w:val="24"/>
              </w:rPr>
            </w:pPr>
            <w:r w:rsidRPr="00AB3879">
              <w:rPr>
                <w:b w:val="0"/>
                <w:color w:val="auto"/>
                <w:spacing w:val="-6"/>
                <w:sz w:val="24"/>
                <w:szCs w:val="24"/>
              </w:rPr>
              <w:t>3.1.2</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42F" w:rsidRPr="00AB3879" w:rsidRDefault="00AB3879" w:rsidP="00234CB8">
            <w:pPr>
              <w:spacing w:before="0" w:after="0"/>
              <w:rPr>
                <w:color w:val="auto"/>
                <w:spacing w:val="-6"/>
                <w:sz w:val="24"/>
                <w:szCs w:val="24"/>
              </w:rPr>
            </w:pPr>
            <w:r w:rsidRPr="00AB3879">
              <w:rPr>
                <w:b w:val="0"/>
                <w:color w:val="auto"/>
                <w:spacing w:val="-6"/>
                <w:sz w:val="24"/>
                <w:szCs w:val="24"/>
              </w:rPr>
              <w:t>ділянки надр</w:t>
            </w:r>
            <w:r w:rsidRPr="00AB3879">
              <w:rPr>
                <w:color w:val="auto"/>
                <w:spacing w:val="-6"/>
                <w:sz w:val="24"/>
                <w:szCs w:val="24"/>
              </w:rPr>
              <w:t>, інш</w:t>
            </w:r>
            <w:r w:rsidR="00234CB8">
              <w:rPr>
                <w:color w:val="auto"/>
                <w:spacing w:val="-6"/>
                <w:sz w:val="24"/>
                <w:szCs w:val="24"/>
              </w:rPr>
              <w:t>і</w:t>
            </w:r>
            <w:r w:rsidRPr="00AB3879">
              <w:rPr>
                <w:color w:val="auto"/>
                <w:spacing w:val="-6"/>
                <w:sz w:val="24"/>
                <w:szCs w:val="24"/>
              </w:rPr>
              <w:t xml:space="preserve">, ніж визначені в </w:t>
            </w:r>
            <w:r w:rsidRPr="00AB3879">
              <w:rPr>
                <w:b w:val="0"/>
                <w:color w:val="auto"/>
                <w:spacing w:val="-6"/>
                <w:sz w:val="24"/>
                <w:szCs w:val="24"/>
              </w:rPr>
              <w:t>рядку 3.1.1</w:t>
            </w:r>
          </w:p>
        </w:tc>
      </w:tr>
      <w:tr w:rsidR="0081742F" w:rsidRPr="001A2F67"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1742F" w:rsidRPr="00C12036" w:rsidRDefault="0081742F" w:rsidP="00C12036">
            <w:pPr>
              <w:spacing w:before="0" w:after="0"/>
              <w:jc w:val="center"/>
              <w:rPr>
                <w:color w:val="auto"/>
                <w:spacing w:val="-6"/>
                <w:sz w:val="24"/>
                <w:szCs w:val="24"/>
              </w:rPr>
            </w:pPr>
            <w:r w:rsidRPr="00C12036">
              <w:rPr>
                <w:color w:val="auto"/>
                <w:sz w:val="24"/>
                <w:szCs w:val="24"/>
              </w:rPr>
              <w:t>3.2</w:t>
            </w: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42F" w:rsidRPr="00624001" w:rsidRDefault="0081742F" w:rsidP="00C12036">
            <w:pPr>
              <w:spacing w:before="0" w:after="0"/>
              <w:rPr>
                <w:b w:val="0"/>
                <w:color w:val="auto"/>
                <w:sz w:val="24"/>
                <w:szCs w:val="24"/>
              </w:rPr>
            </w:pPr>
            <w:r w:rsidRPr="00624001">
              <w:rPr>
                <w:b w:val="0"/>
                <w:color w:val="auto"/>
                <w:sz w:val="24"/>
                <w:szCs w:val="24"/>
              </w:rPr>
              <w:t>раніше ніж за 10 (десять) років до виникнення податкових зобов’язань, у тому числі із запасів (ресурсів) корисних копалин:</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81742F" w:rsidRPr="00C12036" w:rsidRDefault="00624001" w:rsidP="00C12036">
            <w:pPr>
              <w:spacing w:before="0" w:after="0"/>
              <w:jc w:val="center"/>
              <w:rPr>
                <w:color w:val="auto"/>
                <w:sz w:val="24"/>
                <w:szCs w:val="24"/>
              </w:rPr>
            </w:pPr>
            <w:r w:rsidRPr="00624001">
              <w:rPr>
                <w:color w:val="auto"/>
                <w:sz w:val="24"/>
                <w:szCs w:val="24"/>
              </w:rPr>
              <w:t>3.2.0</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42F" w:rsidRPr="00624001" w:rsidRDefault="00624001" w:rsidP="00C12036">
            <w:pPr>
              <w:spacing w:before="0" w:after="0"/>
              <w:rPr>
                <w:b w:val="0"/>
                <w:color w:val="auto"/>
                <w:sz w:val="24"/>
                <w:szCs w:val="24"/>
              </w:rPr>
            </w:pPr>
            <w:r w:rsidRPr="00624001">
              <w:rPr>
                <w:b w:val="0"/>
                <w:color w:val="auto"/>
                <w:sz w:val="24"/>
                <w:szCs w:val="24"/>
              </w:rPr>
              <w:t>раніше ніж за 10 (десять) років до виникнення податкових зобов’язань, у тому числі із запасів (ресурсів) корисних копалин:</w:t>
            </w:r>
          </w:p>
        </w:tc>
      </w:tr>
      <w:tr w:rsidR="0081742F" w:rsidRPr="001A2F67"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1742F" w:rsidRPr="005146F3" w:rsidRDefault="0081742F" w:rsidP="00C12036">
            <w:pPr>
              <w:spacing w:before="0" w:after="0"/>
              <w:jc w:val="center"/>
              <w:rPr>
                <w:b w:val="0"/>
                <w:color w:val="auto"/>
                <w:sz w:val="24"/>
                <w:szCs w:val="24"/>
              </w:rPr>
            </w:pPr>
            <w:r w:rsidRPr="005146F3">
              <w:rPr>
                <w:b w:val="0"/>
                <w:color w:val="auto"/>
                <w:spacing w:val="-6"/>
                <w:sz w:val="24"/>
                <w:szCs w:val="24"/>
              </w:rPr>
              <w:t>3.2.1</w:t>
            </w: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42F" w:rsidRPr="00C12036" w:rsidRDefault="0081742F" w:rsidP="00C12036">
            <w:pPr>
              <w:spacing w:before="0" w:after="0"/>
              <w:rPr>
                <w:color w:val="auto"/>
                <w:sz w:val="24"/>
                <w:szCs w:val="24"/>
              </w:rPr>
            </w:pPr>
            <w:r w:rsidRPr="005146F3">
              <w:rPr>
                <w:b w:val="0"/>
                <w:color w:val="auto"/>
                <w:sz w:val="24"/>
                <w:szCs w:val="24"/>
              </w:rPr>
              <w:t xml:space="preserve">ділянки надр, </w:t>
            </w:r>
            <w:r w:rsidRPr="00234CB8">
              <w:rPr>
                <w:color w:val="auto"/>
                <w:sz w:val="24"/>
                <w:szCs w:val="24"/>
              </w:rPr>
              <w:t xml:space="preserve">затверджених </w:t>
            </w:r>
            <w:r w:rsidRPr="005146F3">
              <w:rPr>
                <w:b w:val="0"/>
                <w:color w:val="auto"/>
                <w:sz w:val="24"/>
                <w:szCs w:val="24"/>
              </w:rPr>
              <w:t>державною експертизою на підставі звітів з геологічного вивчення,</w:t>
            </w:r>
            <w:r w:rsidRPr="00C12036">
              <w:rPr>
                <w:color w:val="auto"/>
                <w:sz w:val="24"/>
                <w:szCs w:val="24"/>
              </w:rPr>
              <w:t xml:space="preserve"> що виконано </w:t>
            </w:r>
            <w:r w:rsidRPr="005146F3">
              <w:rPr>
                <w:b w:val="0"/>
                <w:color w:val="auto"/>
                <w:sz w:val="24"/>
                <w:szCs w:val="24"/>
              </w:rPr>
              <w:t>платником за власні кошти</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81742F" w:rsidRPr="005146F3" w:rsidRDefault="005146F3" w:rsidP="00C12036">
            <w:pPr>
              <w:spacing w:before="0" w:after="0"/>
              <w:jc w:val="center"/>
              <w:rPr>
                <w:b w:val="0"/>
                <w:color w:val="auto"/>
                <w:spacing w:val="-6"/>
                <w:sz w:val="24"/>
                <w:szCs w:val="24"/>
              </w:rPr>
            </w:pPr>
            <w:r w:rsidRPr="005146F3">
              <w:rPr>
                <w:b w:val="0"/>
                <w:color w:val="auto"/>
                <w:spacing w:val="-6"/>
                <w:sz w:val="24"/>
                <w:szCs w:val="24"/>
              </w:rPr>
              <w:t>3.2.1</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42F" w:rsidRPr="005146F3" w:rsidRDefault="005146F3" w:rsidP="00234CB8">
            <w:pPr>
              <w:spacing w:before="0" w:after="0"/>
              <w:rPr>
                <w:color w:val="auto"/>
                <w:spacing w:val="-6"/>
                <w:sz w:val="24"/>
                <w:szCs w:val="24"/>
              </w:rPr>
            </w:pPr>
            <w:r w:rsidRPr="005146F3">
              <w:rPr>
                <w:b w:val="0"/>
                <w:color w:val="auto"/>
                <w:spacing w:val="-6"/>
                <w:sz w:val="24"/>
                <w:szCs w:val="24"/>
              </w:rPr>
              <w:t xml:space="preserve">ділянки надр, </w:t>
            </w:r>
            <w:r w:rsidRPr="00234CB8">
              <w:rPr>
                <w:color w:val="auto"/>
                <w:spacing w:val="-6"/>
                <w:sz w:val="24"/>
                <w:szCs w:val="24"/>
              </w:rPr>
              <w:t>затверджен</w:t>
            </w:r>
            <w:r w:rsidR="00234CB8" w:rsidRPr="00234CB8">
              <w:rPr>
                <w:color w:val="auto"/>
                <w:spacing w:val="-6"/>
                <w:sz w:val="24"/>
                <w:szCs w:val="24"/>
              </w:rPr>
              <w:t>і</w:t>
            </w:r>
            <w:r w:rsidRPr="005146F3">
              <w:rPr>
                <w:b w:val="0"/>
                <w:color w:val="auto"/>
                <w:spacing w:val="-6"/>
                <w:sz w:val="24"/>
                <w:szCs w:val="24"/>
              </w:rPr>
              <w:t xml:space="preserve"> державною експертизою на підставі звітів з геологічного вивчення,</w:t>
            </w:r>
            <w:r w:rsidRPr="005146F3">
              <w:rPr>
                <w:color w:val="auto"/>
                <w:spacing w:val="-6"/>
                <w:sz w:val="24"/>
                <w:szCs w:val="24"/>
              </w:rPr>
              <w:t xml:space="preserve"> яке виконане </w:t>
            </w:r>
            <w:r w:rsidRPr="005146F3">
              <w:rPr>
                <w:b w:val="0"/>
                <w:color w:val="auto"/>
                <w:spacing w:val="-6"/>
                <w:sz w:val="24"/>
                <w:szCs w:val="24"/>
              </w:rPr>
              <w:t>платником за власні кошти</w:t>
            </w:r>
          </w:p>
        </w:tc>
      </w:tr>
      <w:tr w:rsidR="0081742F" w:rsidRPr="001A2F67"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1742F" w:rsidRPr="00BE35B6" w:rsidRDefault="0081742F" w:rsidP="00C12036">
            <w:pPr>
              <w:spacing w:before="0" w:after="0"/>
              <w:jc w:val="center"/>
              <w:rPr>
                <w:b w:val="0"/>
                <w:color w:val="auto"/>
                <w:spacing w:val="-6"/>
                <w:sz w:val="24"/>
                <w:szCs w:val="24"/>
              </w:rPr>
            </w:pPr>
            <w:r w:rsidRPr="00BE35B6">
              <w:rPr>
                <w:b w:val="0"/>
                <w:color w:val="auto"/>
                <w:spacing w:val="-6"/>
                <w:sz w:val="24"/>
                <w:szCs w:val="24"/>
              </w:rPr>
              <w:t>3.2.2</w:t>
            </w: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42F" w:rsidRPr="00C12036" w:rsidRDefault="0081742F" w:rsidP="00C12036">
            <w:pPr>
              <w:spacing w:before="0" w:after="0"/>
              <w:rPr>
                <w:color w:val="auto"/>
                <w:sz w:val="24"/>
                <w:szCs w:val="24"/>
              </w:rPr>
            </w:pPr>
            <w:r w:rsidRPr="00BE35B6">
              <w:rPr>
                <w:b w:val="0"/>
                <w:color w:val="auto"/>
                <w:sz w:val="24"/>
                <w:szCs w:val="24"/>
              </w:rPr>
              <w:t>ділянки надр</w:t>
            </w:r>
            <w:r w:rsidRPr="00C12036">
              <w:rPr>
                <w:color w:val="auto"/>
                <w:sz w:val="24"/>
                <w:szCs w:val="24"/>
              </w:rPr>
              <w:t xml:space="preserve"> інших, ніж визначено у </w:t>
            </w:r>
            <w:r w:rsidRPr="00BE35B6">
              <w:rPr>
                <w:b w:val="0"/>
                <w:color w:val="auto"/>
                <w:sz w:val="24"/>
                <w:szCs w:val="24"/>
              </w:rPr>
              <w:t>рядку 3.2.1</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81742F" w:rsidRPr="00BE35B6" w:rsidRDefault="00BE35B6" w:rsidP="00C12036">
            <w:pPr>
              <w:spacing w:before="0" w:after="0"/>
              <w:jc w:val="center"/>
              <w:rPr>
                <w:b w:val="0"/>
                <w:color w:val="auto"/>
                <w:spacing w:val="-6"/>
                <w:sz w:val="24"/>
                <w:szCs w:val="24"/>
              </w:rPr>
            </w:pPr>
            <w:r w:rsidRPr="00BE35B6">
              <w:rPr>
                <w:b w:val="0"/>
                <w:color w:val="auto"/>
                <w:spacing w:val="-6"/>
                <w:sz w:val="24"/>
                <w:szCs w:val="24"/>
              </w:rPr>
              <w:t>3.2.2</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42F" w:rsidRPr="00BE35B6" w:rsidRDefault="00BE35B6" w:rsidP="00C12036">
            <w:pPr>
              <w:spacing w:before="0" w:after="0"/>
              <w:rPr>
                <w:color w:val="auto"/>
                <w:spacing w:val="-6"/>
                <w:sz w:val="24"/>
                <w:szCs w:val="24"/>
              </w:rPr>
            </w:pPr>
            <w:r w:rsidRPr="00BE35B6">
              <w:rPr>
                <w:b w:val="0"/>
                <w:color w:val="auto"/>
                <w:spacing w:val="-6"/>
                <w:sz w:val="24"/>
                <w:szCs w:val="24"/>
              </w:rPr>
              <w:t>ділянки надр</w:t>
            </w:r>
            <w:r w:rsidRPr="00BE35B6">
              <w:rPr>
                <w:color w:val="auto"/>
                <w:spacing w:val="-6"/>
                <w:sz w:val="24"/>
                <w:szCs w:val="24"/>
              </w:rPr>
              <w:t xml:space="preserve">, інші, ніж визначені в </w:t>
            </w:r>
            <w:r w:rsidRPr="00BE35B6">
              <w:rPr>
                <w:b w:val="0"/>
                <w:color w:val="auto"/>
                <w:spacing w:val="-6"/>
                <w:sz w:val="24"/>
                <w:szCs w:val="24"/>
              </w:rPr>
              <w:t>рядку 3.2.1</w:t>
            </w:r>
          </w:p>
        </w:tc>
      </w:tr>
      <w:tr w:rsidR="00BC0A3F" w:rsidRPr="001A2F67" w:rsidTr="00DA5522">
        <w:trPr>
          <w:trHeight w:val="323"/>
        </w:trPr>
        <w:tc>
          <w:tcPr>
            <w:tcW w:w="1459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C84A5B" w:rsidRDefault="00BC0A3F" w:rsidP="0014116B">
            <w:pPr>
              <w:spacing w:before="120" w:after="120"/>
              <w:jc w:val="center"/>
              <w:rPr>
                <w:i/>
                <w:sz w:val="24"/>
                <w:szCs w:val="24"/>
              </w:rPr>
            </w:pPr>
            <w:r w:rsidRPr="00C84A5B">
              <w:rPr>
                <w:i/>
                <w:sz w:val="24"/>
                <w:szCs w:val="24"/>
              </w:rPr>
              <w:lastRenderedPageBreak/>
              <w:t>Додаток 15</w:t>
            </w:r>
          </w:p>
          <w:p w:rsidR="00BC0A3F" w:rsidRPr="001A2F67" w:rsidRDefault="00BC0A3F" w:rsidP="0014116B">
            <w:pPr>
              <w:pStyle w:val="3"/>
              <w:tabs>
                <w:tab w:val="left" w:pos="-1843"/>
              </w:tabs>
              <w:spacing w:before="120" w:after="120"/>
              <w:ind w:left="0" w:firstLine="0"/>
              <w:jc w:val="center"/>
              <w:rPr>
                <w:sz w:val="24"/>
                <w:szCs w:val="24"/>
                <w:lang w:val="uk-UA"/>
              </w:rPr>
            </w:pPr>
            <w:r w:rsidRPr="00C84A5B">
              <w:rPr>
                <w:i/>
                <w:sz w:val="24"/>
                <w:szCs w:val="24"/>
                <w:lang w:val="uk-UA"/>
              </w:rPr>
              <w:t>Перелік кодів видів радіозв’язку</w:t>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028" w:type="dxa"/>
              <w:tblInd w:w="30" w:type="dxa"/>
              <w:tblBorders>
                <w:top w:val="single" w:sz="4" w:space="0" w:color="000000"/>
                <w:left w:val="single" w:sz="4" w:space="0" w:color="000000"/>
                <w:bottom w:val="single" w:sz="4" w:space="0" w:color="000000"/>
                <w:right w:val="single" w:sz="4" w:space="0" w:color="000000"/>
                <w:insideH w:val="single" w:sz="4" w:space="0" w:color="auto"/>
                <w:insideV w:val="single" w:sz="4" w:space="0" w:color="auto"/>
              </w:tblBorders>
              <w:tblLayout w:type="fixed"/>
              <w:tblCellMar>
                <w:top w:w="30" w:type="dxa"/>
                <w:left w:w="30" w:type="dxa"/>
                <w:bottom w:w="30" w:type="dxa"/>
                <w:right w:w="30" w:type="dxa"/>
              </w:tblCellMar>
              <w:tblLook w:val="04A0" w:firstRow="1" w:lastRow="0" w:firstColumn="1" w:lastColumn="0" w:noHBand="0" w:noVBand="1"/>
            </w:tblPr>
            <w:tblGrid>
              <w:gridCol w:w="1418"/>
              <w:gridCol w:w="5610"/>
            </w:tblGrid>
            <w:tr w:rsidR="00BC0A3F" w:rsidRPr="001A2F67" w:rsidTr="0045747F">
              <w:tc>
                <w:tcPr>
                  <w:tcW w:w="1418" w:type="dxa"/>
                  <w:vAlign w:val="center"/>
                  <w:hideMark/>
                </w:tcPr>
                <w:p w:rsidR="00BC0A3F" w:rsidRPr="001A2F67" w:rsidRDefault="00BC0A3F" w:rsidP="00BC0A3F">
                  <w:pPr>
                    <w:pStyle w:val="ac"/>
                    <w:framePr w:hSpace="180" w:wrap="around" w:vAnchor="text" w:hAnchor="text" w:y="1"/>
                    <w:spacing w:before="0" w:after="0"/>
                    <w:suppressOverlap/>
                    <w:jc w:val="center"/>
                    <w:rPr>
                      <w:bCs/>
                      <w:lang w:val="uk-UA"/>
                    </w:rPr>
                  </w:pPr>
                  <w:r w:rsidRPr="001A2F67">
                    <w:rPr>
                      <w:bCs/>
                      <w:lang w:val="uk-UA"/>
                    </w:rPr>
                    <w:t>Код</w:t>
                  </w:r>
                </w:p>
              </w:tc>
              <w:tc>
                <w:tcPr>
                  <w:tcW w:w="5610" w:type="dxa"/>
                  <w:vAlign w:val="center"/>
                  <w:hideMark/>
                </w:tcPr>
                <w:p w:rsidR="00BC0A3F" w:rsidRPr="001A2F67" w:rsidRDefault="00BC0A3F" w:rsidP="00BC0A3F">
                  <w:pPr>
                    <w:pStyle w:val="ac"/>
                    <w:framePr w:hSpace="180" w:wrap="around" w:vAnchor="text" w:hAnchor="text" w:y="1"/>
                    <w:spacing w:before="0" w:after="0"/>
                    <w:suppressOverlap/>
                    <w:jc w:val="center"/>
                    <w:rPr>
                      <w:bCs/>
                      <w:lang w:val="uk-UA"/>
                    </w:rPr>
                  </w:pPr>
                  <w:r w:rsidRPr="001A2F67">
                    <w:rPr>
                      <w:bCs/>
                      <w:lang w:val="uk-UA"/>
                    </w:rPr>
                    <w:t>Назва</w:t>
                  </w:r>
                </w:p>
              </w:tc>
            </w:tr>
            <w:tr w:rsidR="00BC0A3F" w:rsidRPr="001A2F67" w:rsidTr="0045747F">
              <w:trPr>
                <w:trHeight w:val="700"/>
              </w:trPr>
              <w:tc>
                <w:tcPr>
                  <w:tcW w:w="1418" w:type="dxa"/>
                  <w:vAlign w:val="center"/>
                  <w:hideMark/>
                </w:tcPr>
                <w:p w:rsidR="00BC0A3F" w:rsidRPr="001A2F67" w:rsidRDefault="00BC0A3F" w:rsidP="00BC0A3F">
                  <w:pPr>
                    <w:pStyle w:val="ac"/>
                    <w:framePr w:hSpace="180" w:wrap="around" w:vAnchor="text" w:hAnchor="text" w:y="1"/>
                    <w:spacing w:before="0" w:after="0"/>
                    <w:suppressOverlap/>
                    <w:jc w:val="center"/>
                    <w:rPr>
                      <w:rStyle w:val="spelle"/>
                    </w:rPr>
                  </w:pPr>
                  <w:r w:rsidRPr="001A2F67">
                    <w:rPr>
                      <w:lang w:val="uk-UA"/>
                    </w:rPr>
                    <w:t>01.00</w:t>
                  </w:r>
                </w:p>
              </w:tc>
              <w:tc>
                <w:tcPr>
                  <w:tcW w:w="5610" w:type="dxa"/>
                  <w:vAlign w:val="center"/>
                  <w:hideMark/>
                </w:tcPr>
                <w:p w:rsidR="00BC0A3F" w:rsidRPr="001A2F67" w:rsidRDefault="00BC0A3F" w:rsidP="00BC0A3F">
                  <w:pPr>
                    <w:pStyle w:val="ac"/>
                    <w:framePr w:hSpace="180" w:wrap="around" w:vAnchor="text" w:hAnchor="text" w:y="1"/>
                    <w:spacing w:before="0" w:after="0"/>
                    <w:ind w:left="57" w:right="57"/>
                    <w:suppressOverlap/>
                  </w:pPr>
                  <w:r w:rsidRPr="001A2F67">
                    <w:rPr>
                      <w:rStyle w:val="spelle"/>
                      <w:lang w:val="uk-UA"/>
                    </w:rPr>
                    <w:t>Радіорелейний</w:t>
                  </w:r>
                  <w:r w:rsidRPr="001A2F67">
                    <w:rPr>
                      <w:lang w:val="uk-UA"/>
                    </w:rPr>
                    <w:t xml:space="preserve"> </w:t>
                  </w:r>
                  <w:r w:rsidRPr="001A2F67">
                    <w:rPr>
                      <w:rStyle w:val="spelle"/>
                      <w:lang w:val="uk-UA"/>
                    </w:rPr>
                    <w:t>зв’язок</w:t>
                  </w:r>
                  <w:r w:rsidRPr="001A2F67">
                    <w:rPr>
                      <w:lang w:val="uk-UA"/>
                    </w:rPr>
                    <w:t xml:space="preserve"> </w:t>
                  </w:r>
                  <w:r w:rsidRPr="001A2F67">
                    <w:rPr>
                      <w:rStyle w:val="spelle"/>
                      <w:lang w:val="uk-UA"/>
                    </w:rPr>
                    <w:t>фіксованої</w:t>
                  </w:r>
                  <w:r w:rsidRPr="001A2F67">
                    <w:rPr>
                      <w:lang w:val="uk-UA"/>
                    </w:rPr>
                    <w:t xml:space="preserve"> </w:t>
                  </w:r>
                  <w:r w:rsidRPr="001A2F67">
                    <w:rPr>
                      <w:rStyle w:val="spelle"/>
                      <w:lang w:val="uk-UA"/>
                    </w:rPr>
                    <w:t>радіослужби</w:t>
                  </w:r>
                </w:p>
              </w:tc>
            </w:tr>
            <w:tr w:rsidR="00BC0A3F" w:rsidRPr="001A2F67" w:rsidTr="0045747F">
              <w:trPr>
                <w:trHeight w:val="712"/>
              </w:trPr>
              <w:tc>
                <w:tcPr>
                  <w:tcW w:w="1418" w:type="dxa"/>
                  <w:vAlign w:val="center"/>
                  <w:hideMark/>
                </w:tcPr>
                <w:p w:rsidR="00BC0A3F" w:rsidRPr="001A2F67" w:rsidRDefault="00BC0A3F" w:rsidP="00BC0A3F">
                  <w:pPr>
                    <w:pStyle w:val="ac"/>
                    <w:framePr w:hSpace="180" w:wrap="around" w:vAnchor="text" w:hAnchor="text" w:y="1"/>
                    <w:spacing w:before="0" w:after="0"/>
                    <w:suppressOverlap/>
                    <w:jc w:val="center"/>
                    <w:rPr>
                      <w:rStyle w:val="spelle"/>
                      <w:b/>
                    </w:rPr>
                  </w:pPr>
                  <w:r w:rsidRPr="001A2F67">
                    <w:rPr>
                      <w:b/>
                      <w:lang w:val="uk-UA"/>
                    </w:rPr>
                    <w:t>02.00</w:t>
                  </w:r>
                </w:p>
              </w:tc>
              <w:tc>
                <w:tcPr>
                  <w:tcW w:w="5610" w:type="dxa"/>
                  <w:vAlign w:val="center"/>
                  <w:hideMark/>
                </w:tcPr>
                <w:p w:rsidR="00BC0A3F" w:rsidRPr="001A2F67" w:rsidRDefault="00BC0A3F" w:rsidP="00BC0A3F">
                  <w:pPr>
                    <w:pStyle w:val="ac"/>
                    <w:framePr w:hSpace="180" w:wrap="around" w:vAnchor="text" w:hAnchor="text" w:y="1"/>
                    <w:spacing w:before="0" w:after="0"/>
                    <w:ind w:left="57" w:right="57"/>
                    <w:suppressOverlap/>
                    <w:rPr>
                      <w:b/>
                    </w:rPr>
                  </w:pPr>
                  <w:r w:rsidRPr="001A2F67">
                    <w:rPr>
                      <w:rStyle w:val="spelle"/>
                      <w:b/>
                      <w:lang w:val="uk-UA"/>
                    </w:rPr>
                    <w:t>Радіозв’язок</w:t>
                  </w:r>
                  <w:r w:rsidRPr="001A2F67">
                    <w:rPr>
                      <w:b/>
                      <w:lang w:val="uk-UA"/>
                    </w:rPr>
                    <w:t xml:space="preserve"> </w:t>
                  </w:r>
                  <w:r w:rsidRPr="001A2F67">
                    <w:rPr>
                      <w:rStyle w:val="spelle"/>
                      <w:b/>
                      <w:lang w:val="uk-UA"/>
                    </w:rPr>
                    <w:t>фіксованої</w:t>
                  </w:r>
                  <w:r w:rsidRPr="001A2F67">
                    <w:rPr>
                      <w:b/>
                      <w:lang w:val="uk-UA"/>
                    </w:rPr>
                    <w:t xml:space="preserve">, </w:t>
                  </w:r>
                  <w:r w:rsidRPr="001A2F67">
                    <w:rPr>
                      <w:rStyle w:val="spelle"/>
                      <w:b/>
                      <w:lang w:val="uk-UA"/>
                    </w:rPr>
                    <w:t>рухомої</w:t>
                  </w:r>
                  <w:r w:rsidRPr="001A2F67">
                    <w:rPr>
                      <w:b/>
                      <w:lang w:val="uk-UA"/>
                    </w:rPr>
                    <w:t xml:space="preserve"> </w:t>
                  </w:r>
                  <w:r w:rsidRPr="001A2F67">
                    <w:rPr>
                      <w:rStyle w:val="spelle"/>
                      <w:b/>
                      <w:lang w:val="uk-UA"/>
                    </w:rPr>
                    <w:t>сухопутних</w:t>
                  </w:r>
                  <w:r w:rsidRPr="001A2F67">
                    <w:rPr>
                      <w:b/>
                      <w:lang w:val="uk-UA"/>
                    </w:rPr>
                    <w:t xml:space="preserve"> </w:t>
                  </w:r>
                  <w:proofErr w:type="spellStart"/>
                  <w:r w:rsidRPr="001A2F67">
                    <w:rPr>
                      <w:rStyle w:val="spelle"/>
                      <w:b/>
                      <w:lang w:val="uk-UA"/>
                    </w:rPr>
                    <w:t>радіослужб</w:t>
                  </w:r>
                  <w:proofErr w:type="spellEnd"/>
                </w:p>
              </w:tc>
            </w:tr>
            <w:tr w:rsidR="00BC0A3F" w:rsidRPr="001A2F67" w:rsidTr="0045747F">
              <w:trPr>
                <w:trHeight w:val="500"/>
              </w:trPr>
              <w:tc>
                <w:tcPr>
                  <w:tcW w:w="1418" w:type="dxa"/>
                  <w:vAlign w:val="center"/>
                  <w:hideMark/>
                </w:tcPr>
                <w:p w:rsidR="00BC0A3F" w:rsidRPr="001A2F67" w:rsidRDefault="00BC0A3F" w:rsidP="00BC0A3F">
                  <w:pPr>
                    <w:pStyle w:val="ac"/>
                    <w:framePr w:hSpace="180" w:wrap="around" w:vAnchor="text" w:hAnchor="text" w:y="1"/>
                    <w:spacing w:before="0" w:after="0"/>
                    <w:suppressOverlap/>
                    <w:jc w:val="center"/>
                    <w:rPr>
                      <w:b/>
                      <w:lang w:val="uk-UA"/>
                    </w:rPr>
                  </w:pPr>
                  <w:r w:rsidRPr="001A2F67">
                    <w:rPr>
                      <w:b/>
                      <w:lang w:val="uk-UA"/>
                    </w:rPr>
                    <w:t>02.01</w:t>
                  </w:r>
                </w:p>
              </w:tc>
              <w:tc>
                <w:tcPr>
                  <w:tcW w:w="5610" w:type="dxa"/>
                  <w:vAlign w:val="center"/>
                  <w:hideMark/>
                </w:tcPr>
                <w:p w:rsidR="00BC0A3F" w:rsidRPr="001A2F67" w:rsidRDefault="00BC0A3F" w:rsidP="00BC0A3F">
                  <w:pPr>
                    <w:pStyle w:val="ac"/>
                    <w:framePr w:hSpace="180" w:wrap="around" w:vAnchor="text" w:hAnchor="text" w:y="1"/>
                    <w:spacing w:before="0" w:after="0"/>
                    <w:ind w:left="57" w:right="57"/>
                    <w:suppressOverlap/>
                    <w:rPr>
                      <w:rStyle w:val="spelle"/>
                      <w:b/>
                    </w:rPr>
                  </w:pPr>
                  <w:r w:rsidRPr="001A2F67">
                    <w:rPr>
                      <w:rStyle w:val="spelle"/>
                      <w:b/>
                      <w:lang w:val="uk-UA"/>
                    </w:rPr>
                    <w:t>Радіозв’язок морської</w:t>
                  </w:r>
                  <w:r w:rsidRPr="001A2F67">
                    <w:rPr>
                      <w:b/>
                      <w:lang w:val="uk-UA"/>
                    </w:rPr>
                    <w:t xml:space="preserve"> </w:t>
                  </w:r>
                  <w:r w:rsidRPr="001A2F67">
                    <w:rPr>
                      <w:rStyle w:val="spelle"/>
                      <w:b/>
                      <w:lang w:val="uk-UA"/>
                    </w:rPr>
                    <w:t>радіослужби</w:t>
                  </w:r>
                </w:p>
              </w:tc>
            </w:tr>
            <w:tr w:rsidR="00BC0A3F" w:rsidRPr="001A2F67" w:rsidTr="00116182">
              <w:trPr>
                <w:trHeight w:val="1149"/>
              </w:trPr>
              <w:tc>
                <w:tcPr>
                  <w:tcW w:w="1418" w:type="dxa"/>
                  <w:vAlign w:val="center"/>
                  <w:hideMark/>
                </w:tcPr>
                <w:p w:rsidR="00BC0A3F" w:rsidRPr="001A2F67" w:rsidRDefault="00BC0A3F" w:rsidP="00BC0A3F">
                  <w:pPr>
                    <w:pStyle w:val="ac"/>
                    <w:framePr w:hSpace="180" w:wrap="around" w:vAnchor="text" w:hAnchor="text" w:y="1"/>
                    <w:spacing w:before="0" w:after="0"/>
                    <w:suppressOverlap/>
                    <w:jc w:val="center"/>
                    <w:rPr>
                      <w:rStyle w:val="spelle"/>
                      <w:lang w:val="uk-UA"/>
                    </w:rPr>
                  </w:pPr>
                  <w:r w:rsidRPr="001A2F67">
                    <w:rPr>
                      <w:lang w:val="uk-UA"/>
                    </w:rPr>
                    <w:t>03.00</w:t>
                  </w:r>
                </w:p>
              </w:tc>
              <w:tc>
                <w:tcPr>
                  <w:tcW w:w="5610" w:type="dxa"/>
                  <w:vAlign w:val="center"/>
                  <w:hideMark/>
                </w:tcPr>
                <w:p w:rsidR="00BC0A3F" w:rsidRPr="001A2F67" w:rsidRDefault="00BC0A3F" w:rsidP="00BC0A3F">
                  <w:pPr>
                    <w:pStyle w:val="ac"/>
                    <w:framePr w:hSpace="180" w:wrap="around" w:vAnchor="text" w:hAnchor="text" w:y="1"/>
                    <w:spacing w:before="0" w:after="0"/>
                    <w:ind w:left="57" w:right="57"/>
                    <w:suppressOverlap/>
                    <w:jc w:val="both"/>
                  </w:pPr>
                  <w:r w:rsidRPr="001A2F67">
                    <w:rPr>
                      <w:rStyle w:val="spelle"/>
                      <w:lang w:val="uk-UA"/>
                    </w:rPr>
                    <w:t>Радіозв’язок</w:t>
                  </w:r>
                  <w:r w:rsidRPr="001A2F67">
                    <w:rPr>
                      <w:lang w:val="uk-UA"/>
                    </w:rPr>
                    <w:t xml:space="preserve"> у </w:t>
                  </w:r>
                  <w:r w:rsidRPr="001A2F67">
                    <w:rPr>
                      <w:rStyle w:val="spelle"/>
                      <w:lang w:val="uk-UA"/>
                    </w:rPr>
                    <w:t>системі</w:t>
                  </w:r>
                  <w:r w:rsidRPr="001A2F67">
                    <w:rPr>
                      <w:lang w:val="uk-UA"/>
                    </w:rPr>
                    <w:t xml:space="preserve"> </w:t>
                  </w:r>
                  <w:r w:rsidRPr="001A2F67">
                    <w:rPr>
                      <w:rStyle w:val="spelle"/>
                      <w:lang w:val="uk-UA"/>
                    </w:rPr>
                    <w:t>охоронної</w:t>
                  </w:r>
                  <w:r w:rsidRPr="001A2F67">
                    <w:rPr>
                      <w:lang w:val="uk-UA"/>
                    </w:rPr>
                    <w:t xml:space="preserve"> та </w:t>
                  </w:r>
                  <w:r w:rsidRPr="001A2F67">
                    <w:rPr>
                      <w:rStyle w:val="spelle"/>
                      <w:lang w:val="uk-UA"/>
                    </w:rPr>
                    <w:t>охоронно-пожежної</w:t>
                  </w:r>
                  <w:r w:rsidRPr="001A2F67">
                    <w:rPr>
                      <w:lang w:val="uk-UA"/>
                    </w:rPr>
                    <w:t xml:space="preserve"> </w:t>
                  </w:r>
                  <w:r w:rsidRPr="001A2F67">
                    <w:rPr>
                      <w:rStyle w:val="spelle"/>
                      <w:lang w:val="uk-UA"/>
                    </w:rPr>
                    <w:t>сигналізації</w:t>
                  </w:r>
                </w:p>
              </w:tc>
            </w:tr>
            <w:tr w:rsidR="00BC0A3F" w:rsidRPr="001A2F67" w:rsidTr="0045747F">
              <w:trPr>
                <w:trHeight w:val="910"/>
              </w:trPr>
              <w:tc>
                <w:tcPr>
                  <w:tcW w:w="1418" w:type="dxa"/>
                  <w:vAlign w:val="center"/>
                  <w:hideMark/>
                </w:tcPr>
                <w:p w:rsidR="00BC0A3F" w:rsidRPr="001A2F67" w:rsidRDefault="00BC0A3F" w:rsidP="00BC0A3F">
                  <w:pPr>
                    <w:pStyle w:val="ac"/>
                    <w:framePr w:hSpace="180" w:wrap="around" w:vAnchor="text" w:hAnchor="text" w:y="1"/>
                    <w:spacing w:before="0" w:after="0"/>
                    <w:suppressOverlap/>
                    <w:jc w:val="center"/>
                    <w:rPr>
                      <w:rStyle w:val="spelle"/>
                    </w:rPr>
                  </w:pPr>
                  <w:r w:rsidRPr="001A2F67">
                    <w:rPr>
                      <w:lang w:val="uk-UA"/>
                    </w:rPr>
                    <w:t>04.00</w:t>
                  </w:r>
                </w:p>
              </w:tc>
              <w:tc>
                <w:tcPr>
                  <w:tcW w:w="5610" w:type="dxa"/>
                  <w:vAlign w:val="center"/>
                  <w:hideMark/>
                </w:tcPr>
                <w:p w:rsidR="00BC0A3F" w:rsidRPr="001A2F67" w:rsidRDefault="00BC0A3F" w:rsidP="00BC0A3F">
                  <w:pPr>
                    <w:pStyle w:val="ac"/>
                    <w:framePr w:hSpace="180" w:wrap="around" w:vAnchor="text" w:hAnchor="text" w:y="1"/>
                    <w:spacing w:before="0" w:after="0"/>
                    <w:ind w:left="57" w:right="57"/>
                    <w:suppressOverlap/>
                  </w:pPr>
                  <w:r w:rsidRPr="001A2F67">
                    <w:rPr>
                      <w:rStyle w:val="spelle"/>
                      <w:lang w:val="uk-UA"/>
                    </w:rPr>
                    <w:t>Радіозв’язок</w:t>
                  </w:r>
                  <w:r w:rsidRPr="001A2F67">
                    <w:rPr>
                      <w:lang w:val="uk-UA"/>
                    </w:rPr>
                    <w:t xml:space="preserve"> </w:t>
                  </w:r>
                  <w:r w:rsidRPr="001A2F67">
                    <w:rPr>
                      <w:rStyle w:val="spelle"/>
                      <w:lang w:val="uk-UA"/>
                    </w:rPr>
                    <w:t>з</w:t>
                  </w:r>
                  <w:r w:rsidRPr="001A2F67">
                    <w:rPr>
                      <w:lang w:val="uk-UA"/>
                    </w:rPr>
                    <w:t xml:space="preserve"> </w:t>
                  </w:r>
                  <w:r w:rsidRPr="001A2F67">
                    <w:rPr>
                      <w:rStyle w:val="spelle"/>
                      <w:lang w:val="uk-UA"/>
                    </w:rPr>
                    <w:t>використанням</w:t>
                  </w:r>
                  <w:r w:rsidRPr="001A2F67">
                    <w:rPr>
                      <w:lang w:val="uk-UA"/>
                    </w:rPr>
                    <w:t xml:space="preserve"> </w:t>
                  </w:r>
                  <w:proofErr w:type="spellStart"/>
                  <w:r w:rsidRPr="001A2F67">
                    <w:rPr>
                      <w:rStyle w:val="spelle"/>
                      <w:lang w:val="uk-UA"/>
                    </w:rPr>
                    <w:t>радіоподовжувачі</w:t>
                  </w:r>
                  <w:r w:rsidRPr="001A2F67">
                    <w:rPr>
                      <w:rStyle w:val="grame"/>
                      <w:lang w:val="uk-UA"/>
                    </w:rPr>
                    <w:t>в</w:t>
                  </w:r>
                  <w:proofErr w:type="spellEnd"/>
                </w:p>
              </w:tc>
            </w:tr>
            <w:tr w:rsidR="00BC0A3F" w:rsidRPr="001A2F67" w:rsidTr="0045747F">
              <w:trPr>
                <w:trHeight w:val="782"/>
              </w:trPr>
              <w:tc>
                <w:tcPr>
                  <w:tcW w:w="1418" w:type="dxa"/>
                  <w:vAlign w:val="center"/>
                  <w:hideMark/>
                </w:tcPr>
                <w:p w:rsidR="00BC0A3F" w:rsidRPr="001A2F67" w:rsidRDefault="00BC0A3F" w:rsidP="00BC0A3F">
                  <w:pPr>
                    <w:pStyle w:val="ac"/>
                    <w:framePr w:hSpace="180" w:wrap="around" w:vAnchor="text" w:hAnchor="text" w:y="1"/>
                    <w:spacing w:before="0" w:after="0"/>
                    <w:suppressOverlap/>
                    <w:jc w:val="center"/>
                    <w:rPr>
                      <w:rStyle w:val="spelle"/>
                    </w:rPr>
                  </w:pPr>
                  <w:r w:rsidRPr="001A2F67">
                    <w:rPr>
                      <w:lang w:val="uk-UA"/>
                    </w:rPr>
                    <w:t>05.00</w:t>
                  </w:r>
                </w:p>
              </w:tc>
              <w:tc>
                <w:tcPr>
                  <w:tcW w:w="5610" w:type="dxa"/>
                  <w:vAlign w:val="center"/>
                  <w:hideMark/>
                </w:tcPr>
                <w:p w:rsidR="00BC0A3F" w:rsidRPr="001A2F67" w:rsidRDefault="00BC0A3F" w:rsidP="00BC0A3F">
                  <w:pPr>
                    <w:pStyle w:val="ac"/>
                    <w:framePr w:hSpace="180" w:wrap="around" w:vAnchor="text" w:hAnchor="text" w:y="1"/>
                    <w:spacing w:before="0" w:after="0"/>
                    <w:ind w:left="57" w:right="57"/>
                    <w:suppressOverlap/>
                    <w:jc w:val="both"/>
                  </w:pPr>
                  <w:r w:rsidRPr="001A2F67">
                    <w:rPr>
                      <w:rStyle w:val="spelle"/>
                      <w:lang w:val="uk-UA"/>
                    </w:rPr>
                    <w:t>Радіозв’язок</w:t>
                  </w:r>
                  <w:r w:rsidRPr="001A2F67">
                    <w:rPr>
                      <w:lang w:val="uk-UA"/>
                    </w:rPr>
                    <w:t xml:space="preserve"> у </w:t>
                  </w:r>
                  <w:r w:rsidRPr="001A2F67">
                    <w:rPr>
                      <w:rStyle w:val="spelle"/>
                      <w:lang w:val="uk-UA"/>
                    </w:rPr>
                    <w:t>системі</w:t>
                  </w:r>
                  <w:r w:rsidRPr="001A2F67">
                    <w:rPr>
                      <w:lang w:val="uk-UA"/>
                    </w:rPr>
                    <w:t xml:space="preserve"> </w:t>
                  </w:r>
                  <w:r w:rsidRPr="001A2F67">
                    <w:rPr>
                      <w:rStyle w:val="spelle"/>
                      <w:lang w:val="uk-UA"/>
                    </w:rPr>
                    <w:t>передавання</w:t>
                  </w:r>
                  <w:r w:rsidRPr="001A2F67">
                    <w:rPr>
                      <w:lang w:val="uk-UA"/>
                    </w:rPr>
                    <w:t xml:space="preserve"> </w:t>
                  </w:r>
                  <w:r w:rsidRPr="001A2F67">
                    <w:rPr>
                      <w:rStyle w:val="spelle"/>
                      <w:lang w:val="uk-UA"/>
                    </w:rPr>
                    <w:t>даних</w:t>
                  </w:r>
                  <w:r w:rsidRPr="001A2F67">
                    <w:rPr>
                      <w:lang w:val="uk-UA"/>
                    </w:rPr>
                    <w:t xml:space="preserve"> </w:t>
                  </w:r>
                  <w:r w:rsidRPr="001A2F67">
                    <w:rPr>
                      <w:rStyle w:val="spelle"/>
                      <w:lang w:val="uk-UA"/>
                    </w:rPr>
                    <w:t>з</w:t>
                  </w:r>
                  <w:r w:rsidRPr="001A2F67">
                    <w:rPr>
                      <w:lang w:val="uk-UA"/>
                    </w:rPr>
                    <w:t xml:space="preserve"> </w:t>
                  </w:r>
                  <w:r w:rsidRPr="001A2F67">
                    <w:rPr>
                      <w:rStyle w:val="spelle"/>
                      <w:lang w:val="uk-UA"/>
                    </w:rPr>
                    <w:t>використанням</w:t>
                  </w:r>
                  <w:r w:rsidRPr="001A2F67">
                    <w:rPr>
                      <w:lang w:val="uk-UA"/>
                    </w:rPr>
                    <w:t xml:space="preserve"> </w:t>
                  </w:r>
                  <w:proofErr w:type="spellStart"/>
                  <w:r w:rsidRPr="001A2F67">
                    <w:rPr>
                      <w:rStyle w:val="spelle"/>
                      <w:lang w:val="uk-UA"/>
                    </w:rPr>
                    <w:t>шумоподібних</w:t>
                  </w:r>
                  <w:proofErr w:type="spellEnd"/>
                  <w:r w:rsidRPr="001A2F67">
                    <w:rPr>
                      <w:lang w:val="uk-UA"/>
                    </w:rPr>
                    <w:t xml:space="preserve"> </w:t>
                  </w:r>
                  <w:r w:rsidRPr="001A2F67">
                    <w:rPr>
                      <w:rStyle w:val="spelle"/>
                      <w:lang w:val="uk-UA"/>
                    </w:rPr>
                    <w:t>сигналі</w:t>
                  </w:r>
                  <w:r w:rsidRPr="001A2F67">
                    <w:rPr>
                      <w:rStyle w:val="grame"/>
                      <w:lang w:val="uk-UA"/>
                    </w:rPr>
                    <w:t>в:</w:t>
                  </w:r>
                </w:p>
              </w:tc>
            </w:tr>
            <w:tr w:rsidR="00BC0A3F" w:rsidRPr="001A2F67" w:rsidTr="0045747F">
              <w:tc>
                <w:tcPr>
                  <w:tcW w:w="1418" w:type="dxa"/>
                  <w:vAlign w:val="center"/>
                  <w:hideMark/>
                </w:tcPr>
                <w:p w:rsidR="00BC0A3F" w:rsidRPr="001A2F67" w:rsidRDefault="00BC0A3F" w:rsidP="00BC0A3F">
                  <w:pPr>
                    <w:pStyle w:val="ac"/>
                    <w:framePr w:hSpace="180" w:wrap="around" w:vAnchor="text" w:hAnchor="text" w:y="1"/>
                    <w:spacing w:before="0" w:after="0"/>
                    <w:suppressOverlap/>
                    <w:jc w:val="center"/>
                    <w:rPr>
                      <w:lang w:val="uk-UA"/>
                    </w:rPr>
                  </w:pPr>
                  <w:r w:rsidRPr="001A2F67">
                    <w:rPr>
                      <w:lang w:val="uk-UA"/>
                    </w:rPr>
                    <w:t>05.01</w:t>
                  </w:r>
                </w:p>
              </w:tc>
              <w:tc>
                <w:tcPr>
                  <w:tcW w:w="5610" w:type="dxa"/>
                  <w:vAlign w:val="center"/>
                  <w:hideMark/>
                </w:tcPr>
                <w:p w:rsidR="00BC0A3F" w:rsidRPr="001A2F67" w:rsidRDefault="00BC0A3F" w:rsidP="00BC0A3F">
                  <w:pPr>
                    <w:pStyle w:val="ac"/>
                    <w:framePr w:hSpace="180" w:wrap="around" w:vAnchor="text" w:hAnchor="text" w:y="1"/>
                    <w:spacing w:before="0" w:after="0"/>
                    <w:ind w:left="57" w:right="57"/>
                    <w:suppressOverlap/>
                    <w:rPr>
                      <w:rStyle w:val="spelle"/>
                    </w:rPr>
                  </w:pPr>
                  <w:r w:rsidRPr="001A2F67">
                    <w:rPr>
                      <w:rStyle w:val="spelle"/>
                      <w:lang w:val="uk-UA"/>
                    </w:rPr>
                    <w:t xml:space="preserve">від 1427–2400 </w:t>
                  </w:r>
                  <w:proofErr w:type="spellStart"/>
                  <w:r w:rsidRPr="001A2F67">
                    <w:rPr>
                      <w:rStyle w:val="spelle"/>
                      <w:lang w:val="uk-UA"/>
                    </w:rPr>
                    <w:t>Мгц</w:t>
                  </w:r>
                  <w:proofErr w:type="spellEnd"/>
                </w:p>
              </w:tc>
            </w:tr>
            <w:tr w:rsidR="00BC0A3F" w:rsidRPr="001A2F67" w:rsidTr="0045747F">
              <w:tc>
                <w:tcPr>
                  <w:tcW w:w="1418" w:type="dxa"/>
                  <w:vAlign w:val="center"/>
                  <w:hideMark/>
                </w:tcPr>
                <w:p w:rsidR="00BC0A3F" w:rsidRPr="001A2F67" w:rsidRDefault="00BC0A3F" w:rsidP="00BC0A3F">
                  <w:pPr>
                    <w:pStyle w:val="ac"/>
                    <w:framePr w:hSpace="180" w:wrap="around" w:vAnchor="text" w:hAnchor="text" w:y="1"/>
                    <w:spacing w:before="0" w:after="0"/>
                    <w:suppressOverlap/>
                    <w:jc w:val="center"/>
                  </w:pPr>
                  <w:r w:rsidRPr="001A2F67">
                    <w:rPr>
                      <w:lang w:val="uk-UA"/>
                    </w:rPr>
                    <w:t>05.02</w:t>
                  </w:r>
                </w:p>
              </w:tc>
              <w:tc>
                <w:tcPr>
                  <w:tcW w:w="5610" w:type="dxa"/>
                  <w:vAlign w:val="center"/>
                  <w:hideMark/>
                </w:tcPr>
                <w:p w:rsidR="00BC0A3F" w:rsidRPr="001A2F67" w:rsidRDefault="00BC0A3F" w:rsidP="00BC0A3F">
                  <w:pPr>
                    <w:pStyle w:val="ac"/>
                    <w:framePr w:hSpace="180" w:wrap="around" w:vAnchor="text" w:hAnchor="text" w:y="1"/>
                    <w:spacing w:before="0" w:after="0"/>
                    <w:ind w:left="57" w:right="57"/>
                    <w:suppressOverlap/>
                    <w:rPr>
                      <w:rStyle w:val="spelle"/>
                    </w:rPr>
                  </w:pPr>
                  <w:r w:rsidRPr="001A2F67">
                    <w:rPr>
                      <w:rStyle w:val="spelle"/>
                      <w:lang w:val="uk-UA"/>
                    </w:rPr>
                    <w:t xml:space="preserve">від 2400–2483,5 </w:t>
                  </w:r>
                  <w:proofErr w:type="spellStart"/>
                  <w:r w:rsidRPr="001A2F67">
                    <w:rPr>
                      <w:rStyle w:val="spelle"/>
                      <w:lang w:val="uk-UA"/>
                    </w:rPr>
                    <w:t>Мгц</w:t>
                  </w:r>
                  <w:proofErr w:type="spellEnd"/>
                </w:p>
              </w:tc>
            </w:tr>
            <w:tr w:rsidR="00BC0A3F" w:rsidRPr="001A2F67" w:rsidTr="0045747F">
              <w:tc>
                <w:tcPr>
                  <w:tcW w:w="1418" w:type="dxa"/>
                  <w:vAlign w:val="center"/>
                  <w:hideMark/>
                </w:tcPr>
                <w:p w:rsidR="00BC0A3F" w:rsidRPr="001A2F67" w:rsidRDefault="00BC0A3F" w:rsidP="00BC0A3F">
                  <w:pPr>
                    <w:pStyle w:val="ac"/>
                    <w:framePr w:hSpace="180" w:wrap="around" w:vAnchor="text" w:hAnchor="text" w:y="1"/>
                    <w:spacing w:before="0" w:after="0"/>
                    <w:suppressOverlap/>
                    <w:jc w:val="center"/>
                  </w:pPr>
                  <w:r w:rsidRPr="001A2F67">
                    <w:rPr>
                      <w:lang w:val="uk-UA"/>
                    </w:rPr>
                    <w:t>05.03</w:t>
                  </w:r>
                </w:p>
              </w:tc>
              <w:tc>
                <w:tcPr>
                  <w:tcW w:w="5610" w:type="dxa"/>
                  <w:vAlign w:val="center"/>
                  <w:hideMark/>
                </w:tcPr>
                <w:p w:rsidR="00BC0A3F" w:rsidRPr="001A2F67" w:rsidRDefault="00BC0A3F" w:rsidP="00BC0A3F">
                  <w:pPr>
                    <w:pStyle w:val="ac"/>
                    <w:framePr w:hSpace="180" w:wrap="around" w:vAnchor="text" w:hAnchor="text" w:y="1"/>
                    <w:spacing w:before="0" w:after="0"/>
                    <w:ind w:left="57" w:right="57"/>
                    <w:suppressOverlap/>
                    <w:rPr>
                      <w:rStyle w:val="spelle"/>
                    </w:rPr>
                  </w:pPr>
                  <w:r w:rsidRPr="001A2F67">
                    <w:rPr>
                      <w:rStyle w:val="spelle"/>
                      <w:lang w:val="uk-UA"/>
                    </w:rPr>
                    <w:t xml:space="preserve">від 5150–5850 </w:t>
                  </w:r>
                  <w:proofErr w:type="spellStart"/>
                  <w:r w:rsidRPr="001A2F67">
                    <w:rPr>
                      <w:rStyle w:val="spelle"/>
                      <w:lang w:val="uk-UA"/>
                    </w:rPr>
                    <w:t>Мгц</w:t>
                  </w:r>
                  <w:proofErr w:type="spellEnd"/>
                </w:p>
              </w:tc>
            </w:tr>
            <w:tr w:rsidR="00BC0A3F" w:rsidRPr="001A2F67" w:rsidTr="00116182">
              <w:trPr>
                <w:trHeight w:val="1221"/>
              </w:trPr>
              <w:tc>
                <w:tcPr>
                  <w:tcW w:w="1418" w:type="dxa"/>
                  <w:vAlign w:val="center"/>
                  <w:hideMark/>
                </w:tcPr>
                <w:p w:rsidR="00BC0A3F" w:rsidRPr="001A2F67" w:rsidRDefault="00BC0A3F" w:rsidP="00BC0A3F">
                  <w:pPr>
                    <w:pStyle w:val="ac"/>
                    <w:framePr w:hSpace="180" w:wrap="around" w:vAnchor="text" w:hAnchor="text" w:y="1"/>
                    <w:spacing w:before="0" w:after="0"/>
                    <w:suppressOverlap/>
                    <w:jc w:val="center"/>
                    <w:rPr>
                      <w:rStyle w:val="spelle"/>
                      <w:lang w:val="uk-UA"/>
                    </w:rPr>
                  </w:pPr>
                  <w:r w:rsidRPr="001A2F67">
                    <w:rPr>
                      <w:lang w:val="uk-UA"/>
                    </w:rPr>
                    <w:t>06.00</w:t>
                  </w:r>
                </w:p>
              </w:tc>
              <w:tc>
                <w:tcPr>
                  <w:tcW w:w="5610" w:type="dxa"/>
                  <w:vAlign w:val="center"/>
                  <w:hideMark/>
                </w:tcPr>
                <w:p w:rsidR="00BC0A3F" w:rsidRPr="001A2F67" w:rsidRDefault="00BC0A3F" w:rsidP="00BC0A3F">
                  <w:pPr>
                    <w:pStyle w:val="ac"/>
                    <w:framePr w:hSpace="180" w:wrap="around" w:vAnchor="text" w:hAnchor="text" w:y="1"/>
                    <w:spacing w:before="0" w:after="0"/>
                    <w:ind w:left="57" w:right="57"/>
                    <w:suppressOverlap/>
                    <w:jc w:val="both"/>
                  </w:pPr>
                  <w:r w:rsidRPr="001A2F67">
                    <w:rPr>
                      <w:rStyle w:val="spelle"/>
                      <w:lang w:val="uk-UA"/>
                    </w:rPr>
                    <w:t>Радіозв’язок</w:t>
                  </w:r>
                  <w:r w:rsidRPr="001A2F67">
                    <w:rPr>
                      <w:lang w:val="uk-UA"/>
                    </w:rPr>
                    <w:t xml:space="preserve"> у </w:t>
                  </w:r>
                  <w:r w:rsidRPr="001A2F67">
                    <w:rPr>
                      <w:rStyle w:val="spelle"/>
                      <w:lang w:val="uk-UA"/>
                    </w:rPr>
                    <w:t>системі</w:t>
                  </w:r>
                  <w:r w:rsidRPr="001A2F67">
                    <w:rPr>
                      <w:lang w:val="uk-UA"/>
                    </w:rPr>
                    <w:t xml:space="preserve"> </w:t>
                  </w:r>
                  <w:r w:rsidRPr="001A2F67">
                    <w:rPr>
                      <w:rStyle w:val="spelle"/>
                      <w:lang w:val="uk-UA"/>
                    </w:rPr>
                    <w:t>з</w:t>
                  </w:r>
                  <w:r w:rsidRPr="001A2F67">
                    <w:rPr>
                      <w:lang w:val="uk-UA"/>
                    </w:rPr>
                    <w:t xml:space="preserve"> </w:t>
                  </w:r>
                  <w:r w:rsidRPr="001A2F67">
                    <w:rPr>
                      <w:rStyle w:val="spelle"/>
                      <w:lang w:val="uk-UA"/>
                    </w:rPr>
                    <w:t>фіксованим</w:t>
                  </w:r>
                  <w:r w:rsidRPr="001A2F67">
                    <w:rPr>
                      <w:lang w:val="uk-UA"/>
                    </w:rPr>
                    <w:t xml:space="preserve"> </w:t>
                  </w:r>
                  <w:r w:rsidRPr="001A2F67">
                    <w:rPr>
                      <w:rStyle w:val="spelle"/>
                      <w:lang w:val="uk-UA"/>
                    </w:rPr>
                    <w:t>абонентським</w:t>
                  </w:r>
                  <w:r w:rsidRPr="001A2F67">
                    <w:rPr>
                      <w:lang w:val="uk-UA"/>
                    </w:rPr>
                    <w:t xml:space="preserve"> </w:t>
                  </w:r>
                  <w:proofErr w:type="spellStart"/>
                  <w:r w:rsidRPr="001A2F67">
                    <w:rPr>
                      <w:rStyle w:val="spelle"/>
                      <w:lang w:val="uk-UA"/>
                    </w:rPr>
                    <w:t>радіодоступом</w:t>
                  </w:r>
                  <w:proofErr w:type="spellEnd"/>
                  <w:r w:rsidRPr="001A2F67">
                    <w:rPr>
                      <w:lang w:val="uk-UA"/>
                    </w:rPr>
                    <w:t xml:space="preserve"> стандарту DECT</w:t>
                  </w:r>
                </w:p>
              </w:tc>
            </w:tr>
            <w:tr w:rsidR="00BC0A3F" w:rsidRPr="001A2F67" w:rsidTr="00DA5522">
              <w:trPr>
                <w:trHeight w:val="796"/>
              </w:trPr>
              <w:tc>
                <w:tcPr>
                  <w:tcW w:w="1418" w:type="dxa"/>
                  <w:vAlign w:val="center"/>
                  <w:hideMark/>
                </w:tcPr>
                <w:p w:rsidR="00BC0A3F" w:rsidRPr="001A2F67" w:rsidRDefault="00BC0A3F" w:rsidP="00DA5522">
                  <w:pPr>
                    <w:pStyle w:val="ac"/>
                    <w:framePr w:hSpace="180" w:wrap="around" w:vAnchor="text" w:hAnchor="text" w:y="1"/>
                    <w:spacing w:before="20" w:after="20"/>
                    <w:suppressOverlap/>
                    <w:jc w:val="center"/>
                    <w:rPr>
                      <w:rStyle w:val="spelle"/>
                    </w:rPr>
                  </w:pPr>
                  <w:r w:rsidRPr="001A2F67">
                    <w:rPr>
                      <w:lang w:val="uk-UA"/>
                    </w:rPr>
                    <w:lastRenderedPageBreak/>
                    <w:t>07.00</w:t>
                  </w:r>
                </w:p>
              </w:tc>
              <w:tc>
                <w:tcPr>
                  <w:tcW w:w="5610" w:type="dxa"/>
                  <w:vAlign w:val="center"/>
                  <w:hideMark/>
                </w:tcPr>
                <w:p w:rsidR="00BC0A3F" w:rsidRPr="001A2F67" w:rsidRDefault="00BC0A3F" w:rsidP="00DA5522">
                  <w:pPr>
                    <w:pStyle w:val="ac"/>
                    <w:framePr w:hSpace="180" w:wrap="around" w:vAnchor="text" w:hAnchor="text" w:y="1"/>
                    <w:spacing w:before="20" w:after="20"/>
                    <w:ind w:left="57" w:right="57"/>
                    <w:suppressOverlap/>
                  </w:pPr>
                  <w:proofErr w:type="spellStart"/>
                  <w:r w:rsidRPr="001A2F67">
                    <w:rPr>
                      <w:rStyle w:val="spelle"/>
                      <w:lang w:val="uk-UA"/>
                    </w:rPr>
                    <w:t>Транкінговий</w:t>
                  </w:r>
                  <w:proofErr w:type="spellEnd"/>
                  <w:r w:rsidRPr="001A2F67">
                    <w:rPr>
                      <w:lang w:val="uk-UA"/>
                    </w:rPr>
                    <w:t xml:space="preserve"> </w:t>
                  </w:r>
                  <w:r w:rsidRPr="001A2F67">
                    <w:rPr>
                      <w:rStyle w:val="spelle"/>
                      <w:lang w:val="uk-UA"/>
                    </w:rPr>
                    <w:t>радіозв’язок</w:t>
                  </w:r>
                </w:p>
              </w:tc>
            </w:tr>
            <w:tr w:rsidR="00BC0A3F" w:rsidRPr="001A2F67" w:rsidTr="000A2DDD">
              <w:trPr>
                <w:trHeight w:val="654"/>
              </w:trPr>
              <w:tc>
                <w:tcPr>
                  <w:tcW w:w="1418" w:type="dxa"/>
                  <w:vAlign w:val="center"/>
                  <w:hideMark/>
                </w:tcPr>
                <w:p w:rsidR="00BC0A3F" w:rsidRPr="001A2F67" w:rsidRDefault="00BC0A3F" w:rsidP="00DA5522">
                  <w:pPr>
                    <w:pStyle w:val="ac"/>
                    <w:framePr w:hSpace="180" w:wrap="around" w:vAnchor="text" w:hAnchor="text" w:y="1"/>
                    <w:spacing w:before="20" w:after="20"/>
                    <w:suppressOverlap/>
                    <w:jc w:val="center"/>
                    <w:rPr>
                      <w:rStyle w:val="spelle"/>
                    </w:rPr>
                  </w:pPr>
                  <w:r w:rsidRPr="001A2F67">
                    <w:rPr>
                      <w:lang w:val="uk-UA"/>
                    </w:rPr>
                    <w:t>08.00</w:t>
                  </w:r>
                </w:p>
              </w:tc>
              <w:tc>
                <w:tcPr>
                  <w:tcW w:w="5610" w:type="dxa"/>
                  <w:vAlign w:val="center"/>
                  <w:hideMark/>
                </w:tcPr>
                <w:p w:rsidR="00BC0A3F" w:rsidRPr="001A2F67" w:rsidRDefault="00BC0A3F" w:rsidP="00DA5522">
                  <w:pPr>
                    <w:pStyle w:val="ac"/>
                    <w:framePr w:hSpace="180" w:wrap="around" w:vAnchor="text" w:hAnchor="text" w:y="1"/>
                    <w:spacing w:before="20" w:after="20"/>
                    <w:ind w:left="57" w:right="57"/>
                    <w:suppressOverlap/>
                  </w:pPr>
                  <w:r w:rsidRPr="001A2F67">
                    <w:rPr>
                      <w:rStyle w:val="spelle"/>
                      <w:lang w:val="uk-UA"/>
                    </w:rPr>
                    <w:t>Пошуковий</w:t>
                  </w:r>
                  <w:r w:rsidRPr="001A2F67">
                    <w:rPr>
                      <w:lang w:val="uk-UA"/>
                    </w:rPr>
                    <w:t xml:space="preserve"> </w:t>
                  </w:r>
                  <w:r w:rsidRPr="001A2F67">
                    <w:rPr>
                      <w:rStyle w:val="spelle"/>
                      <w:lang w:val="uk-UA"/>
                    </w:rPr>
                    <w:t>радіозв’язок</w:t>
                  </w:r>
                </w:p>
              </w:tc>
            </w:tr>
            <w:tr w:rsidR="00BC0A3F" w:rsidRPr="001A2F67" w:rsidTr="0045747F">
              <w:trPr>
                <w:trHeight w:val="479"/>
              </w:trPr>
              <w:tc>
                <w:tcPr>
                  <w:tcW w:w="1418" w:type="dxa"/>
                  <w:vAlign w:val="center"/>
                  <w:hideMark/>
                </w:tcPr>
                <w:p w:rsidR="00BC0A3F" w:rsidRPr="001A2F67" w:rsidRDefault="00BC0A3F" w:rsidP="00DA5522">
                  <w:pPr>
                    <w:pStyle w:val="ac"/>
                    <w:framePr w:hSpace="180" w:wrap="around" w:vAnchor="text" w:hAnchor="text" w:y="1"/>
                    <w:spacing w:before="20" w:after="20"/>
                    <w:suppressOverlap/>
                    <w:jc w:val="center"/>
                    <w:rPr>
                      <w:rStyle w:val="spelle"/>
                    </w:rPr>
                  </w:pPr>
                  <w:r w:rsidRPr="001A2F67">
                    <w:rPr>
                      <w:lang w:val="uk-UA"/>
                    </w:rPr>
                    <w:t>09.00</w:t>
                  </w:r>
                </w:p>
              </w:tc>
              <w:tc>
                <w:tcPr>
                  <w:tcW w:w="5610" w:type="dxa"/>
                  <w:vAlign w:val="center"/>
                  <w:hideMark/>
                </w:tcPr>
                <w:p w:rsidR="00BC0A3F" w:rsidRPr="001A2F67" w:rsidRDefault="00BC0A3F" w:rsidP="00DA5522">
                  <w:pPr>
                    <w:pStyle w:val="ac"/>
                    <w:framePr w:hSpace="180" w:wrap="around" w:vAnchor="text" w:hAnchor="text" w:y="1"/>
                    <w:spacing w:before="20" w:after="20"/>
                    <w:ind w:left="57" w:right="57"/>
                    <w:suppressOverlap/>
                  </w:pPr>
                  <w:r w:rsidRPr="001A2F67">
                    <w:rPr>
                      <w:rStyle w:val="spelle"/>
                      <w:lang w:val="uk-UA"/>
                    </w:rPr>
                    <w:t>Радіолокаційна</w:t>
                  </w:r>
                  <w:r w:rsidRPr="001A2F67">
                    <w:rPr>
                      <w:lang w:val="uk-UA"/>
                    </w:rPr>
                    <w:t xml:space="preserve"> та </w:t>
                  </w:r>
                  <w:r w:rsidRPr="001A2F67">
                    <w:rPr>
                      <w:rStyle w:val="spelle"/>
                      <w:lang w:val="uk-UA"/>
                    </w:rPr>
                    <w:t>радіонавігаційна</w:t>
                  </w:r>
                  <w:r w:rsidRPr="001A2F67">
                    <w:rPr>
                      <w:lang w:val="uk-UA"/>
                    </w:rPr>
                    <w:t xml:space="preserve"> </w:t>
                  </w:r>
                  <w:r>
                    <w:rPr>
                      <w:lang w:val="uk-UA"/>
                    </w:rPr>
                    <w:t xml:space="preserve">               </w:t>
                  </w:r>
                  <w:r w:rsidRPr="001A2F67">
                    <w:rPr>
                      <w:rStyle w:val="spelle"/>
                      <w:lang w:val="uk-UA"/>
                    </w:rPr>
                    <w:t>радіослужби:</w:t>
                  </w:r>
                </w:p>
              </w:tc>
            </w:tr>
            <w:tr w:rsidR="00BC0A3F" w:rsidRPr="001A2F67" w:rsidTr="0045747F">
              <w:tc>
                <w:tcPr>
                  <w:tcW w:w="1418" w:type="dxa"/>
                  <w:vAlign w:val="center"/>
                  <w:hideMark/>
                </w:tcPr>
                <w:p w:rsidR="00BC0A3F" w:rsidRPr="001A2F67" w:rsidRDefault="00BC0A3F" w:rsidP="00DA5522">
                  <w:pPr>
                    <w:pStyle w:val="ac"/>
                    <w:framePr w:hSpace="180" w:wrap="around" w:vAnchor="text" w:hAnchor="text" w:y="1"/>
                    <w:spacing w:before="20" w:after="20"/>
                    <w:suppressOverlap/>
                    <w:jc w:val="center"/>
                    <w:rPr>
                      <w:lang w:val="uk-UA"/>
                    </w:rPr>
                  </w:pPr>
                  <w:r w:rsidRPr="001A2F67">
                    <w:rPr>
                      <w:lang w:val="uk-UA"/>
                    </w:rPr>
                    <w:t>09.01</w:t>
                  </w:r>
                </w:p>
              </w:tc>
              <w:tc>
                <w:tcPr>
                  <w:tcW w:w="5610" w:type="dxa"/>
                  <w:vAlign w:val="center"/>
                  <w:hideMark/>
                </w:tcPr>
                <w:p w:rsidR="00BC0A3F" w:rsidRPr="001A2F67" w:rsidRDefault="00BC0A3F" w:rsidP="00DA5522">
                  <w:pPr>
                    <w:pStyle w:val="ac"/>
                    <w:framePr w:hSpace="180" w:wrap="around" w:vAnchor="text" w:hAnchor="text" w:y="1"/>
                    <w:spacing w:before="20" w:after="20"/>
                    <w:ind w:left="57" w:right="57"/>
                    <w:suppressOverlap/>
                    <w:rPr>
                      <w:rStyle w:val="spelle"/>
                    </w:rPr>
                  </w:pPr>
                  <w:r w:rsidRPr="001A2F67">
                    <w:rPr>
                      <w:rStyle w:val="spelle"/>
                      <w:lang w:val="uk-UA"/>
                    </w:rPr>
                    <w:t xml:space="preserve">від 30–3000 </w:t>
                  </w:r>
                  <w:proofErr w:type="spellStart"/>
                  <w:r w:rsidRPr="001A2F67">
                    <w:rPr>
                      <w:rStyle w:val="spelle"/>
                      <w:lang w:val="uk-UA"/>
                    </w:rPr>
                    <w:t>Мгц</w:t>
                  </w:r>
                  <w:proofErr w:type="spellEnd"/>
                </w:p>
              </w:tc>
            </w:tr>
            <w:tr w:rsidR="00BC0A3F" w:rsidRPr="001A2F67" w:rsidTr="0045747F">
              <w:tc>
                <w:tcPr>
                  <w:tcW w:w="1418" w:type="dxa"/>
                  <w:vAlign w:val="center"/>
                  <w:hideMark/>
                </w:tcPr>
                <w:p w:rsidR="00BC0A3F" w:rsidRPr="001A2F67" w:rsidRDefault="00BC0A3F" w:rsidP="00DA5522">
                  <w:pPr>
                    <w:pStyle w:val="ac"/>
                    <w:framePr w:hSpace="180" w:wrap="around" w:vAnchor="text" w:hAnchor="text" w:y="1"/>
                    <w:spacing w:before="20" w:after="20"/>
                    <w:suppressOverlap/>
                    <w:jc w:val="center"/>
                  </w:pPr>
                  <w:r w:rsidRPr="001A2F67">
                    <w:rPr>
                      <w:lang w:val="uk-UA"/>
                    </w:rPr>
                    <w:t>09.02</w:t>
                  </w:r>
                </w:p>
              </w:tc>
              <w:tc>
                <w:tcPr>
                  <w:tcW w:w="5610" w:type="dxa"/>
                  <w:vAlign w:val="center"/>
                  <w:hideMark/>
                </w:tcPr>
                <w:p w:rsidR="00BC0A3F" w:rsidRPr="001A2F67" w:rsidRDefault="00BC0A3F" w:rsidP="00DA5522">
                  <w:pPr>
                    <w:pStyle w:val="ac"/>
                    <w:framePr w:hSpace="180" w:wrap="around" w:vAnchor="text" w:hAnchor="text" w:y="1"/>
                    <w:spacing w:before="20" w:after="20"/>
                    <w:ind w:left="57" w:right="57"/>
                    <w:suppressOverlap/>
                    <w:rPr>
                      <w:rStyle w:val="spelle"/>
                    </w:rPr>
                  </w:pPr>
                  <w:r w:rsidRPr="001A2F67">
                    <w:rPr>
                      <w:rStyle w:val="spelle"/>
                      <w:lang w:val="uk-UA"/>
                    </w:rPr>
                    <w:t xml:space="preserve">від 3–30 </w:t>
                  </w:r>
                  <w:proofErr w:type="spellStart"/>
                  <w:r w:rsidRPr="001A2F67">
                    <w:rPr>
                      <w:rStyle w:val="spelle"/>
                      <w:lang w:val="uk-UA"/>
                    </w:rPr>
                    <w:t>ГГц</w:t>
                  </w:r>
                  <w:proofErr w:type="spellEnd"/>
                </w:p>
              </w:tc>
            </w:tr>
            <w:tr w:rsidR="00BC0A3F" w:rsidRPr="001A2F67" w:rsidTr="0045747F">
              <w:tc>
                <w:tcPr>
                  <w:tcW w:w="1418" w:type="dxa"/>
                  <w:vAlign w:val="center"/>
                  <w:hideMark/>
                </w:tcPr>
                <w:p w:rsidR="00BC0A3F" w:rsidRPr="001A2F67" w:rsidRDefault="00BC0A3F" w:rsidP="00DA5522">
                  <w:pPr>
                    <w:pStyle w:val="ac"/>
                    <w:framePr w:hSpace="180" w:wrap="around" w:vAnchor="text" w:hAnchor="text" w:y="1"/>
                    <w:spacing w:before="20" w:after="20"/>
                    <w:suppressOverlap/>
                    <w:jc w:val="center"/>
                    <w:rPr>
                      <w:rStyle w:val="spelle"/>
                      <w:lang w:val="uk-UA"/>
                    </w:rPr>
                  </w:pPr>
                  <w:r w:rsidRPr="001A2F67">
                    <w:rPr>
                      <w:lang w:val="uk-UA"/>
                    </w:rPr>
                    <w:t>10.00</w:t>
                  </w:r>
                </w:p>
              </w:tc>
              <w:tc>
                <w:tcPr>
                  <w:tcW w:w="5610" w:type="dxa"/>
                  <w:vAlign w:val="center"/>
                  <w:hideMark/>
                </w:tcPr>
                <w:p w:rsidR="00BC0A3F" w:rsidRPr="001A2F67" w:rsidRDefault="00BC0A3F" w:rsidP="00DA5522">
                  <w:pPr>
                    <w:pStyle w:val="ac"/>
                    <w:framePr w:hSpace="180" w:wrap="around" w:vAnchor="text" w:hAnchor="text" w:y="1"/>
                    <w:spacing w:before="20" w:after="20"/>
                    <w:ind w:left="57" w:right="57"/>
                    <w:suppressOverlap/>
                    <w:rPr>
                      <w:lang w:val="uk-UA"/>
                    </w:rPr>
                  </w:pPr>
                  <w:r w:rsidRPr="001A2F67">
                    <w:rPr>
                      <w:rStyle w:val="spelle"/>
                      <w:lang w:val="uk-UA"/>
                    </w:rPr>
                    <w:t>Радіозв’язок</w:t>
                  </w:r>
                  <w:r w:rsidRPr="001A2F67">
                    <w:rPr>
                      <w:lang w:val="uk-UA"/>
                    </w:rPr>
                    <w:t xml:space="preserve"> </w:t>
                  </w:r>
                  <w:r w:rsidRPr="001A2F67">
                    <w:rPr>
                      <w:rStyle w:val="spelle"/>
                      <w:lang w:val="uk-UA"/>
                    </w:rPr>
                    <w:t>супутникової</w:t>
                  </w:r>
                  <w:r w:rsidRPr="001A2F67">
                    <w:rPr>
                      <w:lang w:val="uk-UA"/>
                    </w:rPr>
                    <w:t xml:space="preserve"> </w:t>
                  </w:r>
                  <w:r w:rsidRPr="001A2F67">
                    <w:rPr>
                      <w:rStyle w:val="spelle"/>
                      <w:lang w:val="uk-UA"/>
                    </w:rPr>
                    <w:t>рухомої</w:t>
                  </w:r>
                  <w:r w:rsidRPr="001A2F67">
                    <w:rPr>
                      <w:lang w:val="uk-UA"/>
                    </w:rPr>
                    <w:t xml:space="preserve"> та </w:t>
                  </w:r>
                  <w:r w:rsidRPr="001A2F67">
                    <w:rPr>
                      <w:rStyle w:val="spelle"/>
                      <w:lang w:val="uk-UA"/>
                    </w:rPr>
                    <w:t>фіксованої</w:t>
                  </w:r>
                  <w:r w:rsidRPr="001A2F67">
                    <w:rPr>
                      <w:lang w:val="uk-UA"/>
                    </w:rPr>
                    <w:t xml:space="preserve"> </w:t>
                  </w:r>
                  <w:proofErr w:type="spellStart"/>
                  <w:r w:rsidRPr="001A2F67">
                    <w:rPr>
                      <w:rStyle w:val="spelle"/>
                      <w:lang w:val="uk-UA"/>
                    </w:rPr>
                    <w:t>радіослужб</w:t>
                  </w:r>
                  <w:proofErr w:type="spellEnd"/>
                  <w:r w:rsidRPr="001A2F67">
                    <w:rPr>
                      <w:rStyle w:val="spelle"/>
                      <w:lang w:val="uk-UA"/>
                    </w:rPr>
                    <w:t>:</w:t>
                  </w:r>
                </w:p>
              </w:tc>
            </w:tr>
            <w:tr w:rsidR="00BC0A3F" w:rsidRPr="001A2F67" w:rsidTr="0045747F">
              <w:tc>
                <w:tcPr>
                  <w:tcW w:w="1418" w:type="dxa"/>
                  <w:vAlign w:val="center"/>
                  <w:hideMark/>
                </w:tcPr>
                <w:p w:rsidR="00BC0A3F" w:rsidRPr="001A2F67" w:rsidRDefault="00BC0A3F" w:rsidP="00DA5522">
                  <w:pPr>
                    <w:pStyle w:val="ac"/>
                    <w:framePr w:hSpace="180" w:wrap="around" w:vAnchor="text" w:hAnchor="text" w:y="1"/>
                    <w:spacing w:before="20" w:after="20"/>
                    <w:suppressOverlap/>
                    <w:jc w:val="center"/>
                    <w:rPr>
                      <w:lang w:val="uk-UA"/>
                    </w:rPr>
                  </w:pPr>
                  <w:r w:rsidRPr="001A2F67">
                    <w:rPr>
                      <w:lang w:val="uk-UA"/>
                    </w:rPr>
                    <w:t>10.01</w:t>
                  </w:r>
                </w:p>
              </w:tc>
              <w:tc>
                <w:tcPr>
                  <w:tcW w:w="5610" w:type="dxa"/>
                  <w:vAlign w:val="center"/>
                  <w:hideMark/>
                </w:tcPr>
                <w:p w:rsidR="00BC0A3F" w:rsidRPr="001A2F67" w:rsidRDefault="00BC0A3F" w:rsidP="00DA5522">
                  <w:pPr>
                    <w:pStyle w:val="ac"/>
                    <w:framePr w:hSpace="180" w:wrap="around" w:vAnchor="text" w:hAnchor="text" w:y="1"/>
                    <w:spacing w:before="20" w:after="20"/>
                    <w:ind w:left="57" w:right="57"/>
                    <w:suppressOverlap/>
                    <w:rPr>
                      <w:rStyle w:val="spelle"/>
                    </w:rPr>
                  </w:pPr>
                  <w:r w:rsidRPr="001A2F67">
                    <w:rPr>
                      <w:rStyle w:val="spelle"/>
                      <w:lang w:val="uk-UA"/>
                    </w:rPr>
                    <w:t xml:space="preserve">від 30–3000 </w:t>
                  </w:r>
                  <w:proofErr w:type="spellStart"/>
                  <w:r w:rsidRPr="001A2F67">
                    <w:rPr>
                      <w:rStyle w:val="spelle"/>
                      <w:lang w:val="uk-UA"/>
                    </w:rPr>
                    <w:t>Мгц</w:t>
                  </w:r>
                  <w:proofErr w:type="spellEnd"/>
                </w:p>
              </w:tc>
            </w:tr>
            <w:tr w:rsidR="00BC0A3F" w:rsidRPr="001A2F67" w:rsidTr="0045747F">
              <w:tc>
                <w:tcPr>
                  <w:tcW w:w="1418" w:type="dxa"/>
                  <w:vAlign w:val="center"/>
                  <w:hideMark/>
                </w:tcPr>
                <w:p w:rsidR="00BC0A3F" w:rsidRPr="001A2F67" w:rsidRDefault="00BC0A3F" w:rsidP="00DA5522">
                  <w:pPr>
                    <w:pStyle w:val="ac"/>
                    <w:framePr w:hSpace="180" w:wrap="around" w:vAnchor="text" w:hAnchor="text" w:y="1"/>
                    <w:spacing w:before="20" w:after="20"/>
                    <w:suppressOverlap/>
                    <w:jc w:val="center"/>
                  </w:pPr>
                  <w:r w:rsidRPr="001A2F67">
                    <w:rPr>
                      <w:lang w:val="uk-UA"/>
                    </w:rPr>
                    <w:t>10.02</w:t>
                  </w:r>
                </w:p>
              </w:tc>
              <w:tc>
                <w:tcPr>
                  <w:tcW w:w="5610" w:type="dxa"/>
                  <w:vAlign w:val="center"/>
                  <w:hideMark/>
                </w:tcPr>
                <w:p w:rsidR="00BC0A3F" w:rsidRPr="001A2F67" w:rsidRDefault="00BC0A3F" w:rsidP="00DA5522">
                  <w:pPr>
                    <w:pStyle w:val="ac"/>
                    <w:framePr w:hSpace="180" w:wrap="around" w:vAnchor="text" w:hAnchor="text" w:y="1"/>
                    <w:spacing w:before="20" w:after="20"/>
                    <w:ind w:left="57" w:right="57"/>
                    <w:suppressOverlap/>
                    <w:rPr>
                      <w:rStyle w:val="spelle"/>
                    </w:rPr>
                  </w:pPr>
                  <w:r w:rsidRPr="001A2F67">
                    <w:rPr>
                      <w:rStyle w:val="spelle"/>
                      <w:lang w:val="uk-UA"/>
                    </w:rPr>
                    <w:t xml:space="preserve">від 3–30 </w:t>
                  </w:r>
                  <w:proofErr w:type="spellStart"/>
                  <w:r w:rsidRPr="001A2F67">
                    <w:rPr>
                      <w:rStyle w:val="spelle"/>
                      <w:lang w:val="uk-UA"/>
                    </w:rPr>
                    <w:t>ГГц</w:t>
                  </w:r>
                  <w:proofErr w:type="spellEnd"/>
                </w:p>
              </w:tc>
            </w:tr>
            <w:tr w:rsidR="00BC0A3F" w:rsidRPr="001A2F67" w:rsidTr="0045747F">
              <w:tc>
                <w:tcPr>
                  <w:tcW w:w="1418" w:type="dxa"/>
                  <w:vAlign w:val="center"/>
                  <w:hideMark/>
                </w:tcPr>
                <w:p w:rsidR="00BC0A3F" w:rsidRPr="001A2F67" w:rsidRDefault="00BC0A3F" w:rsidP="00DA5522">
                  <w:pPr>
                    <w:pStyle w:val="ac"/>
                    <w:framePr w:hSpace="180" w:wrap="around" w:vAnchor="text" w:hAnchor="text" w:y="1"/>
                    <w:spacing w:before="20" w:after="20"/>
                    <w:suppressOverlap/>
                    <w:jc w:val="center"/>
                    <w:rPr>
                      <w:rStyle w:val="grame"/>
                    </w:rPr>
                  </w:pPr>
                  <w:r w:rsidRPr="001A2F67">
                    <w:rPr>
                      <w:lang w:val="uk-UA"/>
                    </w:rPr>
                    <w:t>11.00</w:t>
                  </w:r>
                </w:p>
              </w:tc>
              <w:tc>
                <w:tcPr>
                  <w:tcW w:w="5610" w:type="dxa"/>
                  <w:vAlign w:val="center"/>
                  <w:hideMark/>
                </w:tcPr>
                <w:p w:rsidR="00BC0A3F" w:rsidRPr="001A2F67" w:rsidRDefault="00BC0A3F" w:rsidP="00DA5522">
                  <w:pPr>
                    <w:pStyle w:val="ac"/>
                    <w:framePr w:hSpace="180" w:wrap="around" w:vAnchor="text" w:hAnchor="text" w:y="1"/>
                    <w:spacing w:before="20" w:after="20"/>
                    <w:ind w:left="57" w:right="57"/>
                    <w:suppressOverlap/>
                    <w:rPr>
                      <w:rStyle w:val="spelle"/>
                      <w:lang w:val="uk-UA"/>
                    </w:rPr>
                  </w:pPr>
                  <w:proofErr w:type="spellStart"/>
                  <w:r w:rsidRPr="001A2F67">
                    <w:rPr>
                      <w:rStyle w:val="spelle"/>
                    </w:rPr>
                    <w:t>Ст</w:t>
                  </w:r>
                  <w:r w:rsidRPr="001A2F67">
                    <w:rPr>
                      <w:rStyle w:val="spelle"/>
                      <w:lang w:val="uk-UA"/>
                    </w:rPr>
                    <w:t>ільниковий</w:t>
                  </w:r>
                  <w:proofErr w:type="spellEnd"/>
                  <w:r w:rsidRPr="001A2F67">
                    <w:rPr>
                      <w:rStyle w:val="spelle"/>
                    </w:rPr>
                    <w:t xml:space="preserve"> </w:t>
                  </w:r>
                  <w:r w:rsidRPr="001A2F67">
                    <w:rPr>
                      <w:rStyle w:val="spelle"/>
                      <w:lang w:val="uk-UA"/>
                    </w:rPr>
                    <w:t>радіозв’язок</w:t>
                  </w:r>
                </w:p>
              </w:tc>
            </w:tr>
            <w:tr w:rsidR="00BC0A3F" w:rsidRPr="001A2F67" w:rsidTr="0045747F">
              <w:tc>
                <w:tcPr>
                  <w:tcW w:w="1418" w:type="dxa"/>
                  <w:tcMar>
                    <w:top w:w="0" w:type="dxa"/>
                    <w:left w:w="108" w:type="dxa"/>
                    <w:bottom w:w="0" w:type="dxa"/>
                    <w:right w:w="108" w:type="dxa"/>
                  </w:tcMar>
                  <w:vAlign w:val="center"/>
                  <w:hideMark/>
                </w:tcPr>
                <w:p w:rsidR="00BC0A3F" w:rsidRPr="001A2F67" w:rsidRDefault="00BC0A3F" w:rsidP="00DA5522">
                  <w:pPr>
                    <w:pStyle w:val="ac"/>
                    <w:framePr w:hSpace="180" w:wrap="around" w:vAnchor="text" w:hAnchor="text" w:y="1"/>
                    <w:spacing w:before="20" w:after="20"/>
                    <w:suppressOverlap/>
                    <w:jc w:val="center"/>
                    <w:rPr>
                      <w:lang w:val="uk-UA"/>
                    </w:rPr>
                  </w:pPr>
                  <w:r w:rsidRPr="001A2F67">
                    <w:rPr>
                      <w:lang w:val="uk-UA"/>
                    </w:rPr>
                    <w:t>11.01</w:t>
                  </w:r>
                </w:p>
              </w:tc>
              <w:tc>
                <w:tcPr>
                  <w:tcW w:w="5610" w:type="dxa"/>
                  <w:tcMar>
                    <w:top w:w="0" w:type="dxa"/>
                    <w:left w:w="108" w:type="dxa"/>
                    <w:bottom w:w="0" w:type="dxa"/>
                    <w:right w:w="108" w:type="dxa"/>
                  </w:tcMar>
                  <w:vAlign w:val="center"/>
                  <w:hideMark/>
                </w:tcPr>
                <w:p w:rsidR="00BC0A3F" w:rsidRPr="001A2F67" w:rsidRDefault="00BC0A3F" w:rsidP="00DA5522">
                  <w:pPr>
                    <w:pStyle w:val="ac"/>
                    <w:framePr w:hSpace="180" w:wrap="around" w:vAnchor="text" w:hAnchor="text" w:y="1"/>
                    <w:spacing w:before="20" w:after="20"/>
                    <w:suppressOverlap/>
                    <w:rPr>
                      <w:rStyle w:val="grame"/>
                    </w:rPr>
                  </w:pPr>
                  <w:r w:rsidRPr="001A2F67">
                    <w:rPr>
                      <w:shd w:val="clear" w:color="auto" w:fill="FFFFFF"/>
                      <w:lang w:val="uk-UA"/>
                    </w:rPr>
                    <w:t xml:space="preserve">від </w:t>
                  </w:r>
                  <w:r w:rsidRPr="001A2F67">
                    <w:rPr>
                      <w:shd w:val="clear" w:color="auto" w:fill="FFFFFF"/>
                    </w:rPr>
                    <w:t>300</w:t>
                  </w:r>
                  <w:r w:rsidRPr="001A2F67">
                    <w:rPr>
                      <w:rStyle w:val="spelle"/>
                    </w:rPr>
                    <w:t>–</w:t>
                  </w:r>
                  <w:r w:rsidRPr="001A2F67">
                    <w:rPr>
                      <w:shd w:val="clear" w:color="auto" w:fill="FFFFFF"/>
                    </w:rPr>
                    <w:t>791</w:t>
                  </w:r>
                  <w:r w:rsidRPr="001A2F67">
                    <w:rPr>
                      <w:shd w:val="clear" w:color="auto" w:fill="FFFFFF"/>
                      <w:lang w:val="uk-UA"/>
                    </w:rPr>
                    <w:t xml:space="preserve"> </w:t>
                  </w:r>
                  <w:r w:rsidRPr="001A2F67">
                    <w:rPr>
                      <w:shd w:val="clear" w:color="auto" w:fill="FFFFFF"/>
                    </w:rPr>
                    <w:t>МГц</w:t>
                  </w:r>
                </w:p>
              </w:tc>
            </w:tr>
            <w:tr w:rsidR="00BC0A3F" w:rsidRPr="001A2F67" w:rsidTr="0045747F">
              <w:tc>
                <w:tcPr>
                  <w:tcW w:w="1418" w:type="dxa"/>
                  <w:tcMar>
                    <w:top w:w="0" w:type="dxa"/>
                    <w:left w:w="108" w:type="dxa"/>
                    <w:bottom w:w="0" w:type="dxa"/>
                    <w:right w:w="108" w:type="dxa"/>
                  </w:tcMar>
                  <w:vAlign w:val="center"/>
                  <w:hideMark/>
                </w:tcPr>
                <w:p w:rsidR="00BC0A3F" w:rsidRPr="001A2F67" w:rsidRDefault="00BC0A3F" w:rsidP="00DA5522">
                  <w:pPr>
                    <w:pStyle w:val="ac"/>
                    <w:framePr w:hSpace="180" w:wrap="around" w:vAnchor="text" w:hAnchor="text" w:y="1"/>
                    <w:spacing w:before="20" w:after="20"/>
                    <w:suppressOverlap/>
                    <w:jc w:val="center"/>
                  </w:pPr>
                  <w:r w:rsidRPr="001A2F67">
                    <w:rPr>
                      <w:lang w:val="uk-UA"/>
                    </w:rPr>
                    <w:t>11.02</w:t>
                  </w:r>
                </w:p>
              </w:tc>
              <w:tc>
                <w:tcPr>
                  <w:tcW w:w="5610" w:type="dxa"/>
                  <w:tcMar>
                    <w:top w:w="0" w:type="dxa"/>
                    <w:left w:w="108" w:type="dxa"/>
                    <w:bottom w:w="0" w:type="dxa"/>
                    <w:right w:w="108" w:type="dxa"/>
                  </w:tcMar>
                  <w:vAlign w:val="center"/>
                  <w:hideMark/>
                </w:tcPr>
                <w:p w:rsidR="00BC0A3F" w:rsidRPr="001A2F67" w:rsidRDefault="00BC0A3F" w:rsidP="00DA5522">
                  <w:pPr>
                    <w:pStyle w:val="ac"/>
                    <w:framePr w:hSpace="180" w:wrap="around" w:vAnchor="text" w:hAnchor="text" w:y="1"/>
                    <w:spacing w:before="20" w:after="20"/>
                    <w:suppressOverlap/>
                    <w:rPr>
                      <w:rStyle w:val="grame"/>
                    </w:rPr>
                  </w:pPr>
                  <w:r w:rsidRPr="001A2F67">
                    <w:rPr>
                      <w:shd w:val="clear" w:color="auto" w:fill="FFFFFF"/>
                      <w:lang w:val="uk-UA"/>
                    </w:rPr>
                    <w:t>від</w:t>
                  </w:r>
                  <w:r w:rsidRPr="001A2F67">
                    <w:rPr>
                      <w:shd w:val="clear" w:color="auto" w:fill="FFFFFF"/>
                    </w:rPr>
                    <w:t xml:space="preserve"> 821</w:t>
                  </w:r>
                  <w:r w:rsidRPr="001A2F67">
                    <w:rPr>
                      <w:rStyle w:val="spelle"/>
                    </w:rPr>
                    <w:t>–</w:t>
                  </w:r>
                  <w:r w:rsidRPr="001A2F67">
                    <w:rPr>
                      <w:shd w:val="clear" w:color="auto" w:fill="FFFFFF"/>
                    </w:rPr>
                    <w:t>832</w:t>
                  </w:r>
                  <w:r w:rsidRPr="001A2F67">
                    <w:rPr>
                      <w:shd w:val="clear" w:color="auto" w:fill="FFFFFF"/>
                      <w:lang w:val="uk-UA"/>
                    </w:rPr>
                    <w:t xml:space="preserve"> </w:t>
                  </w:r>
                  <w:r w:rsidRPr="001A2F67">
                    <w:rPr>
                      <w:shd w:val="clear" w:color="auto" w:fill="FFFFFF"/>
                    </w:rPr>
                    <w:t>МГц</w:t>
                  </w:r>
                </w:p>
              </w:tc>
            </w:tr>
            <w:tr w:rsidR="00BC0A3F" w:rsidRPr="001A2F67" w:rsidTr="0045747F">
              <w:tc>
                <w:tcPr>
                  <w:tcW w:w="1418" w:type="dxa"/>
                  <w:tcMar>
                    <w:top w:w="0" w:type="dxa"/>
                    <w:left w:w="108" w:type="dxa"/>
                    <w:bottom w:w="0" w:type="dxa"/>
                    <w:right w:w="108" w:type="dxa"/>
                  </w:tcMar>
                  <w:vAlign w:val="center"/>
                  <w:hideMark/>
                </w:tcPr>
                <w:p w:rsidR="00BC0A3F" w:rsidRPr="001A2F67" w:rsidRDefault="00BC0A3F" w:rsidP="00DA5522">
                  <w:pPr>
                    <w:pStyle w:val="ac"/>
                    <w:framePr w:hSpace="180" w:wrap="around" w:vAnchor="text" w:hAnchor="text" w:y="1"/>
                    <w:spacing w:before="20" w:after="20"/>
                    <w:suppressOverlap/>
                    <w:jc w:val="center"/>
                  </w:pPr>
                  <w:r w:rsidRPr="001A2F67">
                    <w:rPr>
                      <w:lang w:val="uk-UA"/>
                    </w:rPr>
                    <w:t>11.03</w:t>
                  </w:r>
                </w:p>
              </w:tc>
              <w:tc>
                <w:tcPr>
                  <w:tcW w:w="5610" w:type="dxa"/>
                  <w:tcMar>
                    <w:top w:w="0" w:type="dxa"/>
                    <w:left w:w="108" w:type="dxa"/>
                    <w:bottom w:w="0" w:type="dxa"/>
                    <w:right w:w="108" w:type="dxa"/>
                  </w:tcMar>
                  <w:vAlign w:val="center"/>
                  <w:hideMark/>
                </w:tcPr>
                <w:p w:rsidR="00BC0A3F" w:rsidRPr="001A2F67" w:rsidRDefault="00BC0A3F" w:rsidP="00DA5522">
                  <w:pPr>
                    <w:pStyle w:val="ac"/>
                    <w:framePr w:hSpace="180" w:wrap="around" w:vAnchor="text" w:hAnchor="text" w:y="1"/>
                    <w:spacing w:before="20" w:after="20"/>
                    <w:suppressOverlap/>
                    <w:rPr>
                      <w:rStyle w:val="grame"/>
                    </w:rPr>
                  </w:pPr>
                  <w:r w:rsidRPr="001A2F67">
                    <w:rPr>
                      <w:shd w:val="clear" w:color="auto" w:fill="FFFFFF"/>
                      <w:lang w:val="uk-UA"/>
                    </w:rPr>
                    <w:t>від</w:t>
                  </w:r>
                  <w:r w:rsidRPr="001A2F67">
                    <w:rPr>
                      <w:shd w:val="clear" w:color="auto" w:fill="FFFFFF"/>
                    </w:rPr>
                    <w:t xml:space="preserve"> 862</w:t>
                  </w:r>
                  <w:r w:rsidRPr="001A2F67">
                    <w:rPr>
                      <w:rStyle w:val="spelle"/>
                    </w:rPr>
                    <w:t>–</w:t>
                  </w:r>
                  <w:r w:rsidRPr="001A2F67">
                    <w:rPr>
                      <w:shd w:val="clear" w:color="auto" w:fill="FFFFFF"/>
                    </w:rPr>
                    <w:t>880</w:t>
                  </w:r>
                  <w:r w:rsidRPr="001A2F67">
                    <w:rPr>
                      <w:shd w:val="clear" w:color="auto" w:fill="FFFFFF"/>
                      <w:lang w:val="uk-UA"/>
                    </w:rPr>
                    <w:t xml:space="preserve"> </w:t>
                  </w:r>
                  <w:r w:rsidRPr="001A2F67">
                    <w:rPr>
                      <w:shd w:val="clear" w:color="auto" w:fill="FFFFFF"/>
                    </w:rPr>
                    <w:t>МГц</w:t>
                  </w:r>
                </w:p>
              </w:tc>
            </w:tr>
            <w:tr w:rsidR="00BC0A3F" w:rsidRPr="001A2F67" w:rsidTr="0045747F">
              <w:tc>
                <w:tcPr>
                  <w:tcW w:w="1418" w:type="dxa"/>
                  <w:tcMar>
                    <w:top w:w="0" w:type="dxa"/>
                    <w:left w:w="108" w:type="dxa"/>
                    <w:bottom w:w="0" w:type="dxa"/>
                    <w:right w:w="108" w:type="dxa"/>
                  </w:tcMar>
                  <w:vAlign w:val="center"/>
                  <w:hideMark/>
                </w:tcPr>
                <w:p w:rsidR="00BC0A3F" w:rsidRPr="001A2F67" w:rsidRDefault="00BC0A3F" w:rsidP="00DA5522">
                  <w:pPr>
                    <w:pStyle w:val="ac"/>
                    <w:framePr w:hSpace="180" w:wrap="around" w:vAnchor="text" w:hAnchor="text" w:y="1"/>
                    <w:spacing w:before="20" w:after="20"/>
                    <w:suppressOverlap/>
                    <w:jc w:val="center"/>
                  </w:pPr>
                  <w:r w:rsidRPr="001A2F67">
                    <w:rPr>
                      <w:lang w:val="uk-UA"/>
                    </w:rPr>
                    <w:t>11.04</w:t>
                  </w:r>
                </w:p>
              </w:tc>
              <w:tc>
                <w:tcPr>
                  <w:tcW w:w="5610" w:type="dxa"/>
                  <w:tcMar>
                    <w:top w:w="0" w:type="dxa"/>
                    <w:left w:w="108" w:type="dxa"/>
                    <w:bottom w:w="0" w:type="dxa"/>
                    <w:right w:w="108" w:type="dxa"/>
                  </w:tcMar>
                  <w:vAlign w:val="center"/>
                  <w:hideMark/>
                </w:tcPr>
                <w:p w:rsidR="00BC0A3F" w:rsidRPr="001A2F67" w:rsidRDefault="00BC0A3F" w:rsidP="00DA5522">
                  <w:pPr>
                    <w:pStyle w:val="ac"/>
                    <w:framePr w:hSpace="180" w:wrap="around" w:vAnchor="text" w:hAnchor="text" w:y="1"/>
                    <w:spacing w:before="20" w:after="20"/>
                    <w:suppressOverlap/>
                    <w:rPr>
                      <w:rStyle w:val="grame"/>
                    </w:rPr>
                  </w:pPr>
                  <w:r w:rsidRPr="001A2F67">
                    <w:rPr>
                      <w:shd w:val="clear" w:color="auto" w:fill="FFFFFF"/>
                      <w:lang w:val="uk-UA"/>
                    </w:rPr>
                    <w:t>від</w:t>
                  </w:r>
                  <w:r w:rsidRPr="001A2F67">
                    <w:rPr>
                      <w:shd w:val="clear" w:color="auto" w:fill="FFFFFF"/>
                    </w:rPr>
                    <w:t xml:space="preserve"> 915</w:t>
                  </w:r>
                  <w:r w:rsidRPr="001A2F67">
                    <w:rPr>
                      <w:rStyle w:val="spelle"/>
                    </w:rPr>
                    <w:t>–</w:t>
                  </w:r>
                  <w:r w:rsidRPr="001A2F67">
                    <w:rPr>
                      <w:shd w:val="clear" w:color="auto" w:fill="FFFFFF"/>
                    </w:rPr>
                    <w:t>925</w:t>
                  </w:r>
                  <w:r w:rsidRPr="001A2F67">
                    <w:rPr>
                      <w:shd w:val="clear" w:color="auto" w:fill="FFFFFF"/>
                      <w:lang w:val="uk-UA"/>
                    </w:rPr>
                    <w:t xml:space="preserve"> </w:t>
                  </w:r>
                  <w:r w:rsidRPr="001A2F67">
                    <w:rPr>
                      <w:shd w:val="clear" w:color="auto" w:fill="FFFFFF"/>
                    </w:rPr>
                    <w:t>МГц</w:t>
                  </w:r>
                </w:p>
              </w:tc>
            </w:tr>
            <w:tr w:rsidR="00BC0A3F" w:rsidRPr="001A2F67" w:rsidTr="0045747F">
              <w:tc>
                <w:tcPr>
                  <w:tcW w:w="1418" w:type="dxa"/>
                  <w:tcMar>
                    <w:top w:w="0" w:type="dxa"/>
                    <w:left w:w="108" w:type="dxa"/>
                    <w:bottom w:w="0" w:type="dxa"/>
                    <w:right w:w="108" w:type="dxa"/>
                  </w:tcMar>
                  <w:vAlign w:val="center"/>
                  <w:hideMark/>
                </w:tcPr>
                <w:p w:rsidR="00BC0A3F" w:rsidRPr="001A2F67" w:rsidRDefault="00BC0A3F" w:rsidP="00DA5522">
                  <w:pPr>
                    <w:pStyle w:val="ac"/>
                    <w:framePr w:hSpace="180" w:wrap="around" w:vAnchor="text" w:hAnchor="text" w:y="1"/>
                    <w:spacing w:before="20" w:after="20"/>
                    <w:suppressOverlap/>
                    <w:jc w:val="center"/>
                  </w:pPr>
                  <w:r w:rsidRPr="001A2F67">
                    <w:rPr>
                      <w:lang w:val="uk-UA"/>
                    </w:rPr>
                    <w:t>11.05</w:t>
                  </w:r>
                </w:p>
              </w:tc>
              <w:tc>
                <w:tcPr>
                  <w:tcW w:w="5610" w:type="dxa"/>
                  <w:tcMar>
                    <w:top w:w="0" w:type="dxa"/>
                    <w:left w:w="108" w:type="dxa"/>
                    <w:bottom w:w="0" w:type="dxa"/>
                    <w:right w:w="108" w:type="dxa"/>
                  </w:tcMar>
                  <w:vAlign w:val="center"/>
                  <w:hideMark/>
                </w:tcPr>
                <w:p w:rsidR="00BC0A3F" w:rsidRPr="001A2F67" w:rsidRDefault="00BC0A3F" w:rsidP="00DA5522">
                  <w:pPr>
                    <w:pStyle w:val="ac"/>
                    <w:framePr w:hSpace="180" w:wrap="around" w:vAnchor="text" w:hAnchor="text" w:y="1"/>
                    <w:spacing w:before="20" w:after="20"/>
                    <w:suppressOverlap/>
                    <w:rPr>
                      <w:rStyle w:val="grame"/>
                    </w:rPr>
                  </w:pPr>
                  <w:r w:rsidRPr="001A2F67">
                    <w:rPr>
                      <w:shd w:val="clear" w:color="auto" w:fill="FFFFFF"/>
                      <w:lang w:val="uk-UA"/>
                    </w:rPr>
                    <w:t>від</w:t>
                  </w:r>
                  <w:r w:rsidRPr="001A2F67">
                    <w:rPr>
                      <w:shd w:val="clear" w:color="auto" w:fill="FFFFFF"/>
                    </w:rPr>
                    <w:t xml:space="preserve"> 960</w:t>
                  </w:r>
                  <w:r w:rsidRPr="001A2F67">
                    <w:rPr>
                      <w:rStyle w:val="spelle"/>
                    </w:rPr>
                    <w:t>–</w:t>
                  </w:r>
                  <w:r w:rsidRPr="001A2F67">
                    <w:rPr>
                      <w:shd w:val="clear" w:color="auto" w:fill="FFFFFF"/>
                    </w:rPr>
                    <w:t>1710</w:t>
                  </w:r>
                  <w:r w:rsidRPr="001A2F67">
                    <w:rPr>
                      <w:shd w:val="clear" w:color="auto" w:fill="FFFFFF"/>
                      <w:lang w:val="uk-UA"/>
                    </w:rPr>
                    <w:t xml:space="preserve"> </w:t>
                  </w:r>
                  <w:r w:rsidRPr="001A2F67">
                    <w:rPr>
                      <w:shd w:val="clear" w:color="auto" w:fill="FFFFFF"/>
                    </w:rPr>
                    <w:t>МГц</w:t>
                  </w:r>
                </w:p>
              </w:tc>
            </w:tr>
            <w:tr w:rsidR="00BC0A3F" w:rsidRPr="001A2F67" w:rsidTr="0045747F">
              <w:tc>
                <w:tcPr>
                  <w:tcW w:w="1418" w:type="dxa"/>
                  <w:tcMar>
                    <w:top w:w="0" w:type="dxa"/>
                    <w:left w:w="108" w:type="dxa"/>
                    <w:bottom w:w="0" w:type="dxa"/>
                    <w:right w:w="108" w:type="dxa"/>
                  </w:tcMar>
                  <w:vAlign w:val="center"/>
                  <w:hideMark/>
                </w:tcPr>
                <w:p w:rsidR="00BC0A3F" w:rsidRPr="001A2F67" w:rsidRDefault="00BC0A3F" w:rsidP="00DA5522">
                  <w:pPr>
                    <w:pStyle w:val="ac"/>
                    <w:framePr w:hSpace="180" w:wrap="around" w:vAnchor="text" w:hAnchor="text" w:y="1"/>
                    <w:spacing w:before="20" w:after="20"/>
                    <w:suppressOverlap/>
                    <w:jc w:val="center"/>
                  </w:pPr>
                  <w:r w:rsidRPr="001A2F67">
                    <w:rPr>
                      <w:lang w:val="uk-UA"/>
                    </w:rPr>
                    <w:t>11.06</w:t>
                  </w:r>
                </w:p>
              </w:tc>
              <w:tc>
                <w:tcPr>
                  <w:tcW w:w="5610" w:type="dxa"/>
                  <w:tcMar>
                    <w:top w:w="0" w:type="dxa"/>
                    <w:left w:w="108" w:type="dxa"/>
                    <w:bottom w:w="0" w:type="dxa"/>
                    <w:right w:w="108" w:type="dxa"/>
                  </w:tcMar>
                  <w:vAlign w:val="center"/>
                  <w:hideMark/>
                </w:tcPr>
                <w:p w:rsidR="00BC0A3F" w:rsidRPr="001A2F67" w:rsidRDefault="00BC0A3F" w:rsidP="00DA5522">
                  <w:pPr>
                    <w:pStyle w:val="ac"/>
                    <w:framePr w:hSpace="180" w:wrap="around" w:vAnchor="text" w:hAnchor="text" w:y="1"/>
                    <w:spacing w:before="20" w:after="20"/>
                    <w:suppressOverlap/>
                    <w:rPr>
                      <w:rStyle w:val="grame"/>
                    </w:rPr>
                  </w:pPr>
                  <w:r w:rsidRPr="001A2F67">
                    <w:rPr>
                      <w:shd w:val="clear" w:color="auto" w:fill="FFFFFF"/>
                      <w:lang w:val="uk-UA"/>
                    </w:rPr>
                    <w:t>від</w:t>
                  </w:r>
                  <w:r w:rsidRPr="001A2F67">
                    <w:rPr>
                      <w:shd w:val="clear" w:color="auto" w:fill="FFFFFF"/>
                    </w:rPr>
                    <w:t xml:space="preserve"> 1785</w:t>
                  </w:r>
                  <w:r w:rsidRPr="001A2F67">
                    <w:rPr>
                      <w:rStyle w:val="spelle"/>
                    </w:rPr>
                    <w:t>–</w:t>
                  </w:r>
                  <w:r w:rsidRPr="001A2F67">
                    <w:rPr>
                      <w:shd w:val="clear" w:color="auto" w:fill="FFFFFF"/>
                    </w:rPr>
                    <w:t>1805</w:t>
                  </w:r>
                  <w:r w:rsidRPr="001A2F67">
                    <w:rPr>
                      <w:shd w:val="clear" w:color="auto" w:fill="FFFFFF"/>
                      <w:lang w:val="uk-UA"/>
                    </w:rPr>
                    <w:t xml:space="preserve"> </w:t>
                  </w:r>
                  <w:r w:rsidRPr="001A2F67">
                    <w:rPr>
                      <w:shd w:val="clear" w:color="auto" w:fill="FFFFFF"/>
                    </w:rPr>
                    <w:t>МГц</w:t>
                  </w:r>
                </w:p>
              </w:tc>
            </w:tr>
            <w:tr w:rsidR="00BC0A3F" w:rsidRPr="001A2F67" w:rsidTr="0045747F">
              <w:tc>
                <w:tcPr>
                  <w:tcW w:w="1418" w:type="dxa"/>
                  <w:tcMar>
                    <w:top w:w="0" w:type="dxa"/>
                    <w:left w:w="108" w:type="dxa"/>
                    <w:bottom w:w="0" w:type="dxa"/>
                    <w:right w:w="108" w:type="dxa"/>
                  </w:tcMar>
                  <w:vAlign w:val="center"/>
                  <w:hideMark/>
                </w:tcPr>
                <w:p w:rsidR="00BC0A3F" w:rsidRPr="001A2F67" w:rsidRDefault="00BC0A3F" w:rsidP="00DA5522">
                  <w:pPr>
                    <w:pStyle w:val="ac"/>
                    <w:framePr w:hSpace="180" w:wrap="around" w:vAnchor="text" w:hAnchor="text" w:y="1"/>
                    <w:spacing w:before="20" w:after="20"/>
                    <w:suppressOverlap/>
                    <w:jc w:val="center"/>
                  </w:pPr>
                  <w:r w:rsidRPr="001A2F67">
                    <w:rPr>
                      <w:lang w:val="uk-UA"/>
                    </w:rPr>
                    <w:t>11.07</w:t>
                  </w:r>
                </w:p>
              </w:tc>
              <w:tc>
                <w:tcPr>
                  <w:tcW w:w="5610" w:type="dxa"/>
                  <w:tcMar>
                    <w:top w:w="0" w:type="dxa"/>
                    <w:left w:w="108" w:type="dxa"/>
                    <w:bottom w:w="0" w:type="dxa"/>
                    <w:right w:w="108" w:type="dxa"/>
                  </w:tcMar>
                  <w:vAlign w:val="center"/>
                  <w:hideMark/>
                </w:tcPr>
                <w:p w:rsidR="00BC0A3F" w:rsidRPr="001A2F67" w:rsidRDefault="00BC0A3F" w:rsidP="00DA5522">
                  <w:pPr>
                    <w:pStyle w:val="ac"/>
                    <w:framePr w:hSpace="180" w:wrap="around" w:vAnchor="text" w:hAnchor="text" w:y="1"/>
                    <w:spacing w:before="20" w:after="20"/>
                    <w:suppressOverlap/>
                    <w:rPr>
                      <w:rStyle w:val="grame"/>
                    </w:rPr>
                  </w:pPr>
                  <w:r w:rsidRPr="001A2F67">
                    <w:rPr>
                      <w:shd w:val="clear" w:color="auto" w:fill="FFFFFF"/>
                      <w:lang w:val="uk-UA"/>
                    </w:rPr>
                    <w:t>від</w:t>
                  </w:r>
                  <w:r w:rsidRPr="001A2F67">
                    <w:rPr>
                      <w:shd w:val="clear" w:color="auto" w:fill="FFFFFF"/>
                    </w:rPr>
                    <w:t xml:space="preserve"> 1880</w:t>
                  </w:r>
                  <w:r w:rsidRPr="001A2F67">
                    <w:rPr>
                      <w:rStyle w:val="spelle"/>
                    </w:rPr>
                    <w:t>–</w:t>
                  </w:r>
                  <w:r w:rsidRPr="001A2F67">
                    <w:rPr>
                      <w:shd w:val="clear" w:color="auto" w:fill="FFFFFF"/>
                    </w:rPr>
                    <w:t>1920</w:t>
                  </w:r>
                  <w:r w:rsidRPr="001A2F67">
                    <w:rPr>
                      <w:shd w:val="clear" w:color="auto" w:fill="FFFFFF"/>
                      <w:lang w:val="uk-UA"/>
                    </w:rPr>
                    <w:t xml:space="preserve"> </w:t>
                  </w:r>
                  <w:r w:rsidRPr="001A2F67">
                    <w:rPr>
                      <w:shd w:val="clear" w:color="auto" w:fill="FFFFFF"/>
                    </w:rPr>
                    <w:t>МГц</w:t>
                  </w:r>
                </w:p>
              </w:tc>
            </w:tr>
            <w:tr w:rsidR="00BC0A3F" w:rsidRPr="001A2F67" w:rsidTr="0045747F">
              <w:tc>
                <w:tcPr>
                  <w:tcW w:w="1418" w:type="dxa"/>
                  <w:tcMar>
                    <w:top w:w="0" w:type="dxa"/>
                    <w:left w:w="108" w:type="dxa"/>
                    <w:bottom w:w="0" w:type="dxa"/>
                    <w:right w:w="108" w:type="dxa"/>
                  </w:tcMar>
                  <w:vAlign w:val="center"/>
                  <w:hideMark/>
                </w:tcPr>
                <w:p w:rsidR="00BC0A3F" w:rsidRPr="001A2F67" w:rsidRDefault="00BC0A3F" w:rsidP="00DA5522">
                  <w:pPr>
                    <w:pStyle w:val="ac"/>
                    <w:framePr w:hSpace="180" w:wrap="around" w:vAnchor="text" w:hAnchor="text" w:y="1"/>
                    <w:spacing w:before="20" w:after="20"/>
                    <w:suppressOverlap/>
                    <w:jc w:val="center"/>
                  </w:pPr>
                  <w:r w:rsidRPr="001A2F67">
                    <w:rPr>
                      <w:lang w:val="uk-UA"/>
                    </w:rPr>
                    <w:t>11.08</w:t>
                  </w:r>
                </w:p>
              </w:tc>
              <w:tc>
                <w:tcPr>
                  <w:tcW w:w="5610" w:type="dxa"/>
                  <w:tcMar>
                    <w:top w:w="0" w:type="dxa"/>
                    <w:left w:w="108" w:type="dxa"/>
                    <w:bottom w:w="0" w:type="dxa"/>
                    <w:right w:w="108" w:type="dxa"/>
                  </w:tcMar>
                  <w:vAlign w:val="center"/>
                  <w:hideMark/>
                </w:tcPr>
                <w:p w:rsidR="00BC0A3F" w:rsidRPr="001A2F67" w:rsidRDefault="00BC0A3F" w:rsidP="00DA5522">
                  <w:pPr>
                    <w:pStyle w:val="ac"/>
                    <w:framePr w:hSpace="180" w:wrap="around" w:vAnchor="text" w:hAnchor="text" w:y="1"/>
                    <w:spacing w:before="20" w:after="20"/>
                    <w:suppressOverlap/>
                    <w:rPr>
                      <w:rStyle w:val="grame"/>
                    </w:rPr>
                  </w:pPr>
                  <w:r w:rsidRPr="001A2F67">
                    <w:rPr>
                      <w:shd w:val="clear" w:color="auto" w:fill="FFFFFF"/>
                      <w:lang w:val="uk-UA"/>
                    </w:rPr>
                    <w:t>від</w:t>
                  </w:r>
                  <w:r w:rsidRPr="001A2F67">
                    <w:rPr>
                      <w:shd w:val="clear" w:color="auto" w:fill="FFFFFF"/>
                    </w:rPr>
                    <w:t xml:space="preserve"> 1980</w:t>
                  </w:r>
                  <w:r w:rsidRPr="001A2F67">
                    <w:rPr>
                      <w:rStyle w:val="spelle"/>
                    </w:rPr>
                    <w:t>–</w:t>
                  </w:r>
                  <w:r w:rsidRPr="001A2F67">
                    <w:rPr>
                      <w:shd w:val="clear" w:color="auto" w:fill="FFFFFF"/>
                    </w:rPr>
                    <w:t>2110</w:t>
                  </w:r>
                  <w:r w:rsidRPr="001A2F67">
                    <w:rPr>
                      <w:shd w:val="clear" w:color="auto" w:fill="FFFFFF"/>
                      <w:lang w:val="uk-UA"/>
                    </w:rPr>
                    <w:t xml:space="preserve"> </w:t>
                  </w:r>
                  <w:r w:rsidRPr="001A2F67">
                    <w:rPr>
                      <w:shd w:val="clear" w:color="auto" w:fill="FFFFFF"/>
                    </w:rPr>
                    <w:t>МГц</w:t>
                  </w:r>
                </w:p>
              </w:tc>
            </w:tr>
            <w:tr w:rsidR="00BC0A3F" w:rsidRPr="001A2F67" w:rsidTr="0045747F">
              <w:tc>
                <w:tcPr>
                  <w:tcW w:w="1418" w:type="dxa"/>
                  <w:tcMar>
                    <w:top w:w="0" w:type="dxa"/>
                    <w:left w:w="108" w:type="dxa"/>
                    <w:bottom w:w="0" w:type="dxa"/>
                    <w:right w:w="108" w:type="dxa"/>
                  </w:tcMar>
                  <w:vAlign w:val="center"/>
                  <w:hideMark/>
                </w:tcPr>
                <w:p w:rsidR="00BC0A3F" w:rsidRPr="001A2F67" w:rsidRDefault="00BC0A3F" w:rsidP="00DA5522">
                  <w:pPr>
                    <w:pStyle w:val="ac"/>
                    <w:framePr w:hSpace="180" w:wrap="around" w:vAnchor="text" w:hAnchor="text" w:y="1"/>
                    <w:spacing w:before="20" w:after="20"/>
                    <w:suppressOverlap/>
                    <w:jc w:val="center"/>
                  </w:pPr>
                  <w:r w:rsidRPr="001A2F67">
                    <w:rPr>
                      <w:lang w:val="uk-UA"/>
                    </w:rPr>
                    <w:t>11.09</w:t>
                  </w:r>
                </w:p>
              </w:tc>
              <w:tc>
                <w:tcPr>
                  <w:tcW w:w="5610" w:type="dxa"/>
                  <w:tcMar>
                    <w:top w:w="0" w:type="dxa"/>
                    <w:left w:w="108" w:type="dxa"/>
                    <w:bottom w:w="0" w:type="dxa"/>
                    <w:right w:w="108" w:type="dxa"/>
                  </w:tcMar>
                  <w:vAlign w:val="center"/>
                  <w:hideMark/>
                </w:tcPr>
                <w:p w:rsidR="00BC0A3F" w:rsidRPr="001A2F67" w:rsidRDefault="00BC0A3F" w:rsidP="00DA5522">
                  <w:pPr>
                    <w:pStyle w:val="ac"/>
                    <w:framePr w:hSpace="180" w:wrap="around" w:vAnchor="text" w:hAnchor="text" w:y="1"/>
                    <w:spacing w:before="20" w:after="20"/>
                    <w:suppressOverlap/>
                    <w:rPr>
                      <w:rStyle w:val="grame"/>
                    </w:rPr>
                  </w:pPr>
                  <w:r w:rsidRPr="001A2F67">
                    <w:rPr>
                      <w:shd w:val="clear" w:color="auto" w:fill="FFFFFF"/>
                      <w:lang w:val="uk-UA"/>
                    </w:rPr>
                    <w:t>від</w:t>
                  </w:r>
                  <w:r w:rsidRPr="001A2F67">
                    <w:rPr>
                      <w:shd w:val="clear" w:color="auto" w:fill="FFFFFF"/>
                    </w:rPr>
                    <w:t xml:space="preserve"> 2170</w:t>
                  </w:r>
                  <w:r w:rsidRPr="001A2F67">
                    <w:rPr>
                      <w:rStyle w:val="spelle"/>
                    </w:rPr>
                    <w:t>–</w:t>
                  </w:r>
                  <w:r w:rsidRPr="001A2F67">
                    <w:rPr>
                      <w:shd w:val="clear" w:color="auto" w:fill="FFFFFF"/>
                    </w:rPr>
                    <w:t>2200</w:t>
                  </w:r>
                  <w:r w:rsidRPr="001A2F67">
                    <w:rPr>
                      <w:shd w:val="clear" w:color="auto" w:fill="FFFFFF"/>
                      <w:lang w:val="uk-UA"/>
                    </w:rPr>
                    <w:t xml:space="preserve"> </w:t>
                  </w:r>
                  <w:r w:rsidRPr="001A2F67">
                    <w:rPr>
                      <w:shd w:val="clear" w:color="auto" w:fill="FFFFFF"/>
                    </w:rPr>
                    <w:t>МГц</w:t>
                  </w:r>
                </w:p>
              </w:tc>
            </w:tr>
            <w:tr w:rsidR="00BC0A3F" w:rsidRPr="001A2F67" w:rsidTr="0045747F">
              <w:tc>
                <w:tcPr>
                  <w:tcW w:w="1418" w:type="dxa"/>
                  <w:tcMar>
                    <w:top w:w="0" w:type="dxa"/>
                    <w:left w:w="108" w:type="dxa"/>
                    <w:bottom w:w="0" w:type="dxa"/>
                    <w:right w:w="108" w:type="dxa"/>
                  </w:tcMar>
                  <w:vAlign w:val="center"/>
                  <w:hideMark/>
                </w:tcPr>
                <w:p w:rsidR="00BC0A3F" w:rsidRPr="001A2F67" w:rsidRDefault="00BC0A3F" w:rsidP="00DA5522">
                  <w:pPr>
                    <w:pStyle w:val="ac"/>
                    <w:framePr w:hSpace="180" w:wrap="around" w:vAnchor="text" w:hAnchor="text" w:y="1"/>
                    <w:spacing w:before="20" w:after="20"/>
                    <w:suppressOverlap/>
                    <w:jc w:val="center"/>
                  </w:pPr>
                  <w:r w:rsidRPr="001A2F67">
                    <w:rPr>
                      <w:lang w:val="uk-UA"/>
                    </w:rPr>
                    <w:t>11.10</w:t>
                  </w:r>
                </w:p>
              </w:tc>
              <w:tc>
                <w:tcPr>
                  <w:tcW w:w="5610" w:type="dxa"/>
                  <w:tcMar>
                    <w:top w:w="0" w:type="dxa"/>
                    <w:left w:w="108" w:type="dxa"/>
                    <w:bottom w:w="0" w:type="dxa"/>
                    <w:right w:w="108" w:type="dxa"/>
                  </w:tcMar>
                  <w:vAlign w:val="center"/>
                  <w:hideMark/>
                </w:tcPr>
                <w:p w:rsidR="00BC0A3F" w:rsidRPr="001A2F67" w:rsidRDefault="00BC0A3F" w:rsidP="00DA5522">
                  <w:pPr>
                    <w:pStyle w:val="ac"/>
                    <w:framePr w:hSpace="180" w:wrap="around" w:vAnchor="text" w:hAnchor="text" w:y="1"/>
                    <w:spacing w:before="20" w:after="20"/>
                    <w:suppressOverlap/>
                    <w:rPr>
                      <w:rStyle w:val="grame"/>
                    </w:rPr>
                  </w:pPr>
                  <w:r w:rsidRPr="001A2F67">
                    <w:rPr>
                      <w:shd w:val="clear" w:color="auto" w:fill="FFFFFF"/>
                      <w:lang w:val="uk-UA"/>
                    </w:rPr>
                    <w:t>від</w:t>
                  </w:r>
                  <w:r w:rsidRPr="001A2F67">
                    <w:rPr>
                      <w:shd w:val="clear" w:color="auto" w:fill="FFFFFF"/>
                    </w:rPr>
                    <w:t xml:space="preserve"> 791</w:t>
                  </w:r>
                  <w:r w:rsidRPr="001A2F67">
                    <w:rPr>
                      <w:rStyle w:val="spelle"/>
                    </w:rPr>
                    <w:t>–</w:t>
                  </w:r>
                  <w:r w:rsidRPr="001A2F67">
                    <w:rPr>
                      <w:shd w:val="clear" w:color="auto" w:fill="FFFFFF"/>
                    </w:rPr>
                    <w:t>821</w:t>
                  </w:r>
                  <w:r w:rsidRPr="001A2F67">
                    <w:rPr>
                      <w:shd w:val="clear" w:color="auto" w:fill="FFFFFF"/>
                      <w:lang w:val="uk-UA"/>
                    </w:rPr>
                    <w:t xml:space="preserve"> </w:t>
                  </w:r>
                  <w:r w:rsidRPr="001A2F67">
                    <w:rPr>
                      <w:shd w:val="clear" w:color="auto" w:fill="FFFFFF"/>
                    </w:rPr>
                    <w:t>МГц</w:t>
                  </w:r>
                </w:p>
              </w:tc>
            </w:tr>
            <w:tr w:rsidR="00BC0A3F" w:rsidRPr="001A2F67" w:rsidTr="0045747F">
              <w:tc>
                <w:tcPr>
                  <w:tcW w:w="1418" w:type="dxa"/>
                  <w:tcMar>
                    <w:top w:w="0" w:type="dxa"/>
                    <w:left w:w="108" w:type="dxa"/>
                    <w:bottom w:w="0" w:type="dxa"/>
                    <w:right w:w="108" w:type="dxa"/>
                  </w:tcMar>
                  <w:vAlign w:val="center"/>
                  <w:hideMark/>
                </w:tcPr>
                <w:p w:rsidR="00BC0A3F" w:rsidRPr="001A2F67" w:rsidRDefault="00BC0A3F" w:rsidP="00DA5522">
                  <w:pPr>
                    <w:pStyle w:val="ac"/>
                    <w:framePr w:hSpace="180" w:wrap="around" w:vAnchor="text" w:hAnchor="text" w:y="1"/>
                    <w:spacing w:before="20" w:after="20"/>
                    <w:suppressOverlap/>
                    <w:jc w:val="center"/>
                  </w:pPr>
                  <w:r w:rsidRPr="001A2F67">
                    <w:rPr>
                      <w:lang w:val="uk-UA"/>
                    </w:rPr>
                    <w:t>11.11</w:t>
                  </w:r>
                </w:p>
              </w:tc>
              <w:tc>
                <w:tcPr>
                  <w:tcW w:w="5610" w:type="dxa"/>
                  <w:tcMar>
                    <w:top w:w="0" w:type="dxa"/>
                    <w:left w:w="108" w:type="dxa"/>
                    <w:bottom w:w="0" w:type="dxa"/>
                    <w:right w:w="108" w:type="dxa"/>
                  </w:tcMar>
                  <w:vAlign w:val="center"/>
                  <w:hideMark/>
                </w:tcPr>
                <w:p w:rsidR="00BC0A3F" w:rsidRPr="001A2F67" w:rsidRDefault="00BC0A3F" w:rsidP="00DA5522">
                  <w:pPr>
                    <w:pStyle w:val="ac"/>
                    <w:framePr w:hSpace="180" w:wrap="around" w:vAnchor="text" w:hAnchor="text" w:y="1"/>
                    <w:spacing w:before="20" w:after="20"/>
                    <w:suppressOverlap/>
                    <w:rPr>
                      <w:rStyle w:val="grame"/>
                    </w:rPr>
                  </w:pPr>
                  <w:r w:rsidRPr="001A2F67">
                    <w:rPr>
                      <w:shd w:val="clear" w:color="auto" w:fill="FFFFFF"/>
                      <w:lang w:val="uk-UA"/>
                    </w:rPr>
                    <w:t>від</w:t>
                  </w:r>
                  <w:r w:rsidRPr="001A2F67">
                    <w:rPr>
                      <w:shd w:val="clear" w:color="auto" w:fill="FFFFFF"/>
                    </w:rPr>
                    <w:t xml:space="preserve"> 832</w:t>
                  </w:r>
                  <w:r w:rsidRPr="001A2F67">
                    <w:rPr>
                      <w:rStyle w:val="spelle"/>
                    </w:rPr>
                    <w:t>–</w:t>
                  </w:r>
                  <w:r w:rsidRPr="001A2F67">
                    <w:rPr>
                      <w:shd w:val="clear" w:color="auto" w:fill="FFFFFF"/>
                    </w:rPr>
                    <w:t>862</w:t>
                  </w:r>
                  <w:r w:rsidRPr="001A2F67">
                    <w:rPr>
                      <w:shd w:val="clear" w:color="auto" w:fill="FFFFFF"/>
                      <w:lang w:val="uk-UA"/>
                    </w:rPr>
                    <w:t xml:space="preserve"> </w:t>
                  </w:r>
                  <w:r w:rsidRPr="001A2F67">
                    <w:rPr>
                      <w:shd w:val="clear" w:color="auto" w:fill="FFFFFF"/>
                    </w:rPr>
                    <w:t>МГц</w:t>
                  </w:r>
                </w:p>
              </w:tc>
            </w:tr>
            <w:tr w:rsidR="00BC0A3F" w:rsidRPr="001A2F67" w:rsidTr="0045747F">
              <w:tc>
                <w:tcPr>
                  <w:tcW w:w="1418" w:type="dxa"/>
                  <w:tcMar>
                    <w:top w:w="0" w:type="dxa"/>
                    <w:left w:w="108" w:type="dxa"/>
                    <w:bottom w:w="0" w:type="dxa"/>
                    <w:right w:w="108" w:type="dxa"/>
                  </w:tcMar>
                  <w:vAlign w:val="center"/>
                  <w:hideMark/>
                </w:tcPr>
                <w:p w:rsidR="00BC0A3F" w:rsidRPr="001A2F67" w:rsidRDefault="00BC0A3F" w:rsidP="00DA5522">
                  <w:pPr>
                    <w:pStyle w:val="ac"/>
                    <w:framePr w:hSpace="180" w:wrap="around" w:vAnchor="text" w:hAnchor="text" w:y="1"/>
                    <w:spacing w:before="20" w:after="20"/>
                    <w:suppressOverlap/>
                    <w:jc w:val="center"/>
                  </w:pPr>
                  <w:r w:rsidRPr="001A2F67">
                    <w:rPr>
                      <w:lang w:val="uk-UA"/>
                    </w:rPr>
                    <w:t>11.12</w:t>
                  </w:r>
                </w:p>
              </w:tc>
              <w:tc>
                <w:tcPr>
                  <w:tcW w:w="5610" w:type="dxa"/>
                  <w:tcMar>
                    <w:top w:w="0" w:type="dxa"/>
                    <w:left w:w="108" w:type="dxa"/>
                    <w:bottom w:w="0" w:type="dxa"/>
                    <w:right w:w="108" w:type="dxa"/>
                  </w:tcMar>
                  <w:vAlign w:val="center"/>
                  <w:hideMark/>
                </w:tcPr>
                <w:p w:rsidR="00BC0A3F" w:rsidRPr="001A2F67" w:rsidRDefault="00BC0A3F" w:rsidP="00DA5522">
                  <w:pPr>
                    <w:pStyle w:val="ac"/>
                    <w:framePr w:hSpace="180" w:wrap="around" w:vAnchor="text" w:hAnchor="text" w:y="1"/>
                    <w:spacing w:before="20" w:after="20"/>
                    <w:suppressOverlap/>
                    <w:rPr>
                      <w:rStyle w:val="grame"/>
                    </w:rPr>
                  </w:pPr>
                  <w:r w:rsidRPr="001A2F67">
                    <w:rPr>
                      <w:shd w:val="clear" w:color="auto" w:fill="FFFFFF"/>
                      <w:lang w:val="uk-UA"/>
                    </w:rPr>
                    <w:t>від</w:t>
                  </w:r>
                  <w:r w:rsidRPr="001A2F67">
                    <w:rPr>
                      <w:shd w:val="clear" w:color="auto" w:fill="FFFFFF"/>
                    </w:rPr>
                    <w:t xml:space="preserve"> 880</w:t>
                  </w:r>
                  <w:r w:rsidRPr="001A2F67">
                    <w:rPr>
                      <w:rStyle w:val="spelle"/>
                    </w:rPr>
                    <w:t>–</w:t>
                  </w:r>
                  <w:r w:rsidRPr="001A2F67">
                    <w:rPr>
                      <w:shd w:val="clear" w:color="auto" w:fill="FFFFFF"/>
                    </w:rPr>
                    <w:t>915 МГц</w:t>
                  </w:r>
                </w:p>
              </w:tc>
            </w:tr>
            <w:tr w:rsidR="00BC0A3F" w:rsidRPr="001A2F67" w:rsidTr="0045747F">
              <w:tc>
                <w:tcPr>
                  <w:tcW w:w="1418" w:type="dxa"/>
                  <w:tcMar>
                    <w:top w:w="0" w:type="dxa"/>
                    <w:left w:w="108" w:type="dxa"/>
                    <w:bottom w:w="0" w:type="dxa"/>
                    <w:right w:w="108" w:type="dxa"/>
                  </w:tcMar>
                  <w:vAlign w:val="center"/>
                  <w:hideMark/>
                </w:tcPr>
                <w:p w:rsidR="00BC0A3F" w:rsidRPr="001A2F67" w:rsidRDefault="00BC0A3F" w:rsidP="00DA5522">
                  <w:pPr>
                    <w:pStyle w:val="ac"/>
                    <w:framePr w:hSpace="180" w:wrap="around" w:vAnchor="text" w:hAnchor="text" w:y="1"/>
                    <w:spacing w:before="20" w:after="20"/>
                    <w:suppressOverlap/>
                    <w:jc w:val="center"/>
                  </w:pPr>
                  <w:r w:rsidRPr="001A2F67">
                    <w:rPr>
                      <w:lang w:val="uk-UA"/>
                    </w:rPr>
                    <w:lastRenderedPageBreak/>
                    <w:t>11.13</w:t>
                  </w:r>
                </w:p>
              </w:tc>
              <w:tc>
                <w:tcPr>
                  <w:tcW w:w="5610" w:type="dxa"/>
                  <w:tcMar>
                    <w:top w:w="0" w:type="dxa"/>
                    <w:left w:w="108" w:type="dxa"/>
                    <w:bottom w:w="0" w:type="dxa"/>
                    <w:right w:w="108" w:type="dxa"/>
                  </w:tcMar>
                  <w:vAlign w:val="center"/>
                  <w:hideMark/>
                </w:tcPr>
                <w:p w:rsidR="00BC0A3F" w:rsidRPr="001A2F67" w:rsidRDefault="00BC0A3F" w:rsidP="00DA5522">
                  <w:pPr>
                    <w:pStyle w:val="ac"/>
                    <w:framePr w:hSpace="180" w:wrap="around" w:vAnchor="text" w:hAnchor="text" w:y="1"/>
                    <w:spacing w:before="20" w:after="20"/>
                    <w:suppressOverlap/>
                    <w:rPr>
                      <w:rStyle w:val="grame"/>
                    </w:rPr>
                  </w:pPr>
                  <w:r w:rsidRPr="001A2F67">
                    <w:rPr>
                      <w:shd w:val="clear" w:color="auto" w:fill="FFFFFF"/>
                      <w:lang w:val="uk-UA"/>
                    </w:rPr>
                    <w:t>від</w:t>
                  </w:r>
                  <w:r w:rsidRPr="001A2F67">
                    <w:rPr>
                      <w:shd w:val="clear" w:color="auto" w:fill="FFFFFF"/>
                    </w:rPr>
                    <w:t xml:space="preserve"> 925</w:t>
                  </w:r>
                  <w:r w:rsidRPr="001A2F67">
                    <w:rPr>
                      <w:rStyle w:val="spelle"/>
                    </w:rPr>
                    <w:t>–</w:t>
                  </w:r>
                  <w:r w:rsidRPr="001A2F67">
                    <w:rPr>
                      <w:shd w:val="clear" w:color="auto" w:fill="FFFFFF"/>
                    </w:rPr>
                    <w:t>960 МГц</w:t>
                  </w:r>
                </w:p>
              </w:tc>
            </w:tr>
            <w:tr w:rsidR="00BC0A3F" w:rsidRPr="001A2F67" w:rsidTr="0045747F">
              <w:tc>
                <w:tcPr>
                  <w:tcW w:w="1418" w:type="dxa"/>
                  <w:tcMar>
                    <w:top w:w="0" w:type="dxa"/>
                    <w:left w:w="108" w:type="dxa"/>
                    <w:bottom w:w="0" w:type="dxa"/>
                    <w:right w:w="108" w:type="dxa"/>
                  </w:tcMar>
                  <w:vAlign w:val="center"/>
                  <w:hideMark/>
                </w:tcPr>
                <w:p w:rsidR="00BC0A3F" w:rsidRPr="001A2F67" w:rsidRDefault="00BC0A3F" w:rsidP="00DA5522">
                  <w:pPr>
                    <w:pStyle w:val="ac"/>
                    <w:framePr w:hSpace="180" w:wrap="around" w:vAnchor="text" w:hAnchor="text" w:y="1"/>
                    <w:spacing w:before="20" w:after="20"/>
                    <w:suppressOverlap/>
                    <w:jc w:val="center"/>
                  </w:pPr>
                  <w:r w:rsidRPr="001A2F67">
                    <w:rPr>
                      <w:lang w:val="uk-UA"/>
                    </w:rPr>
                    <w:t>11.14</w:t>
                  </w:r>
                </w:p>
              </w:tc>
              <w:tc>
                <w:tcPr>
                  <w:tcW w:w="5610" w:type="dxa"/>
                  <w:tcMar>
                    <w:top w:w="0" w:type="dxa"/>
                    <w:left w:w="108" w:type="dxa"/>
                    <w:bottom w:w="0" w:type="dxa"/>
                    <w:right w:w="108" w:type="dxa"/>
                  </w:tcMar>
                  <w:vAlign w:val="center"/>
                  <w:hideMark/>
                </w:tcPr>
                <w:p w:rsidR="00BC0A3F" w:rsidRPr="001A2F67" w:rsidRDefault="00BC0A3F" w:rsidP="00DA5522">
                  <w:pPr>
                    <w:pStyle w:val="ac"/>
                    <w:framePr w:hSpace="180" w:wrap="around" w:vAnchor="text" w:hAnchor="text" w:y="1"/>
                    <w:spacing w:before="20" w:after="20"/>
                    <w:suppressOverlap/>
                    <w:rPr>
                      <w:rStyle w:val="grame"/>
                    </w:rPr>
                  </w:pPr>
                  <w:r w:rsidRPr="001A2F67">
                    <w:rPr>
                      <w:shd w:val="clear" w:color="auto" w:fill="FFFFFF"/>
                      <w:lang w:val="uk-UA"/>
                    </w:rPr>
                    <w:t>від</w:t>
                  </w:r>
                  <w:r w:rsidRPr="001A2F67">
                    <w:rPr>
                      <w:shd w:val="clear" w:color="auto" w:fill="FFFFFF"/>
                    </w:rPr>
                    <w:t xml:space="preserve"> 1710</w:t>
                  </w:r>
                  <w:r w:rsidRPr="001A2F67">
                    <w:rPr>
                      <w:rStyle w:val="spelle"/>
                    </w:rPr>
                    <w:t>–</w:t>
                  </w:r>
                  <w:r w:rsidRPr="001A2F67">
                    <w:rPr>
                      <w:shd w:val="clear" w:color="auto" w:fill="FFFFFF"/>
                    </w:rPr>
                    <w:t>1785 МГц</w:t>
                  </w:r>
                </w:p>
              </w:tc>
            </w:tr>
            <w:tr w:rsidR="00BC0A3F" w:rsidRPr="001A2F67" w:rsidTr="0045747F">
              <w:tc>
                <w:tcPr>
                  <w:tcW w:w="1418" w:type="dxa"/>
                  <w:tcMar>
                    <w:top w:w="0" w:type="dxa"/>
                    <w:left w:w="108" w:type="dxa"/>
                    <w:bottom w:w="0" w:type="dxa"/>
                    <w:right w:w="108" w:type="dxa"/>
                  </w:tcMar>
                  <w:vAlign w:val="center"/>
                  <w:hideMark/>
                </w:tcPr>
                <w:p w:rsidR="00BC0A3F" w:rsidRPr="001A2F67" w:rsidRDefault="00BC0A3F" w:rsidP="00DA5522">
                  <w:pPr>
                    <w:pStyle w:val="ac"/>
                    <w:framePr w:hSpace="180" w:wrap="around" w:vAnchor="text" w:hAnchor="text" w:y="1"/>
                    <w:spacing w:before="20" w:after="20"/>
                    <w:suppressOverlap/>
                    <w:jc w:val="center"/>
                  </w:pPr>
                  <w:r w:rsidRPr="001A2F67">
                    <w:rPr>
                      <w:lang w:val="uk-UA"/>
                    </w:rPr>
                    <w:t>11.15</w:t>
                  </w:r>
                </w:p>
              </w:tc>
              <w:tc>
                <w:tcPr>
                  <w:tcW w:w="5610" w:type="dxa"/>
                  <w:tcMar>
                    <w:top w:w="0" w:type="dxa"/>
                    <w:left w:w="108" w:type="dxa"/>
                    <w:bottom w:w="0" w:type="dxa"/>
                    <w:right w:w="108" w:type="dxa"/>
                  </w:tcMar>
                  <w:vAlign w:val="center"/>
                  <w:hideMark/>
                </w:tcPr>
                <w:p w:rsidR="00BC0A3F" w:rsidRPr="001A2F67" w:rsidRDefault="00BC0A3F" w:rsidP="00DA5522">
                  <w:pPr>
                    <w:pStyle w:val="ac"/>
                    <w:framePr w:hSpace="180" w:wrap="around" w:vAnchor="text" w:hAnchor="text" w:y="1"/>
                    <w:spacing w:before="20" w:after="20"/>
                    <w:suppressOverlap/>
                    <w:rPr>
                      <w:rStyle w:val="grame"/>
                    </w:rPr>
                  </w:pPr>
                  <w:r w:rsidRPr="001A2F67">
                    <w:rPr>
                      <w:shd w:val="clear" w:color="auto" w:fill="FFFFFF"/>
                      <w:lang w:val="uk-UA"/>
                    </w:rPr>
                    <w:t>від</w:t>
                  </w:r>
                  <w:r w:rsidRPr="001A2F67">
                    <w:rPr>
                      <w:shd w:val="clear" w:color="auto" w:fill="FFFFFF"/>
                    </w:rPr>
                    <w:t xml:space="preserve"> 1805</w:t>
                  </w:r>
                  <w:r w:rsidRPr="001A2F67">
                    <w:rPr>
                      <w:rStyle w:val="spelle"/>
                    </w:rPr>
                    <w:t>–</w:t>
                  </w:r>
                  <w:r w:rsidRPr="001A2F67">
                    <w:rPr>
                      <w:shd w:val="clear" w:color="auto" w:fill="FFFFFF"/>
                    </w:rPr>
                    <w:t>1880 МГц</w:t>
                  </w:r>
                </w:p>
              </w:tc>
            </w:tr>
            <w:tr w:rsidR="00BC0A3F" w:rsidRPr="001A2F67" w:rsidTr="0045747F">
              <w:tc>
                <w:tcPr>
                  <w:tcW w:w="1418" w:type="dxa"/>
                  <w:tcMar>
                    <w:top w:w="0" w:type="dxa"/>
                    <w:left w:w="108" w:type="dxa"/>
                    <w:bottom w:w="0" w:type="dxa"/>
                    <w:right w:w="108" w:type="dxa"/>
                  </w:tcMar>
                  <w:vAlign w:val="center"/>
                  <w:hideMark/>
                </w:tcPr>
                <w:p w:rsidR="00BC0A3F" w:rsidRPr="001A2F67" w:rsidRDefault="00BC0A3F" w:rsidP="00DA5522">
                  <w:pPr>
                    <w:pStyle w:val="ac"/>
                    <w:framePr w:hSpace="180" w:wrap="around" w:vAnchor="text" w:hAnchor="text" w:y="1"/>
                    <w:spacing w:before="20" w:after="20"/>
                    <w:suppressOverlap/>
                    <w:jc w:val="center"/>
                  </w:pPr>
                  <w:r w:rsidRPr="001A2F67">
                    <w:rPr>
                      <w:lang w:val="uk-UA"/>
                    </w:rPr>
                    <w:t>11.16</w:t>
                  </w:r>
                </w:p>
              </w:tc>
              <w:tc>
                <w:tcPr>
                  <w:tcW w:w="5610" w:type="dxa"/>
                  <w:tcMar>
                    <w:top w:w="0" w:type="dxa"/>
                    <w:left w:w="108" w:type="dxa"/>
                    <w:bottom w:w="0" w:type="dxa"/>
                    <w:right w:w="108" w:type="dxa"/>
                  </w:tcMar>
                  <w:vAlign w:val="center"/>
                  <w:hideMark/>
                </w:tcPr>
                <w:p w:rsidR="00BC0A3F" w:rsidRPr="001A2F67" w:rsidRDefault="00BC0A3F" w:rsidP="00DA5522">
                  <w:pPr>
                    <w:pStyle w:val="ac"/>
                    <w:framePr w:hSpace="180" w:wrap="around" w:vAnchor="text" w:hAnchor="text" w:y="1"/>
                    <w:spacing w:before="20" w:after="20"/>
                    <w:suppressOverlap/>
                    <w:rPr>
                      <w:rStyle w:val="grame"/>
                    </w:rPr>
                  </w:pPr>
                  <w:r w:rsidRPr="001A2F67">
                    <w:rPr>
                      <w:shd w:val="clear" w:color="auto" w:fill="FFFFFF"/>
                      <w:lang w:val="uk-UA"/>
                    </w:rPr>
                    <w:t>від</w:t>
                  </w:r>
                  <w:r w:rsidRPr="001A2F67">
                    <w:rPr>
                      <w:shd w:val="clear" w:color="auto" w:fill="FFFFFF"/>
                    </w:rPr>
                    <w:t xml:space="preserve"> 1920</w:t>
                  </w:r>
                  <w:r w:rsidRPr="001A2F67">
                    <w:rPr>
                      <w:rStyle w:val="spelle"/>
                    </w:rPr>
                    <w:t>–</w:t>
                  </w:r>
                  <w:r w:rsidRPr="001A2F67">
                    <w:rPr>
                      <w:shd w:val="clear" w:color="auto" w:fill="FFFFFF"/>
                    </w:rPr>
                    <w:t>1980 МГц</w:t>
                  </w:r>
                </w:p>
              </w:tc>
            </w:tr>
            <w:tr w:rsidR="00BC0A3F" w:rsidRPr="001A2F67" w:rsidTr="0045747F">
              <w:tc>
                <w:tcPr>
                  <w:tcW w:w="1418" w:type="dxa"/>
                  <w:tcMar>
                    <w:top w:w="0" w:type="dxa"/>
                    <w:left w:w="108" w:type="dxa"/>
                    <w:bottom w:w="0" w:type="dxa"/>
                    <w:right w:w="108" w:type="dxa"/>
                  </w:tcMar>
                  <w:vAlign w:val="center"/>
                  <w:hideMark/>
                </w:tcPr>
                <w:p w:rsidR="00BC0A3F" w:rsidRPr="001A2F67" w:rsidRDefault="00BC0A3F" w:rsidP="00DA5522">
                  <w:pPr>
                    <w:pStyle w:val="ac"/>
                    <w:framePr w:hSpace="180" w:wrap="around" w:vAnchor="text" w:hAnchor="text" w:y="1"/>
                    <w:spacing w:before="20" w:after="20"/>
                    <w:suppressOverlap/>
                    <w:jc w:val="center"/>
                  </w:pPr>
                  <w:r w:rsidRPr="001A2F67">
                    <w:rPr>
                      <w:lang w:val="uk-UA"/>
                    </w:rPr>
                    <w:t>11.17</w:t>
                  </w:r>
                </w:p>
              </w:tc>
              <w:tc>
                <w:tcPr>
                  <w:tcW w:w="5610" w:type="dxa"/>
                  <w:tcMar>
                    <w:top w:w="0" w:type="dxa"/>
                    <w:left w:w="108" w:type="dxa"/>
                    <w:bottom w:w="0" w:type="dxa"/>
                    <w:right w:w="108" w:type="dxa"/>
                  </w:tcMar>
                  <w:vAlign w:val="center"/>
                  <w:hideMark/>
                </w:tcPr>
                <w:p w:rsidR="00BC0A3F" w:rsidRPr="001A2F67" w:rsidRDefault="00BC0A3F" w:rsidP="00DA5522">
                  <w:pPr>
                    <w:pStyle w:val="ac"/>
                    <w:framePr w:hSpace="180" w:wrap="around" w:vAnchor="text" w:hAnchor="text" w:y="1"/>
                    <w:spacing w:before="20" w:after="20"/>
                    <w:suppressOverlap/>
                    <w:rPr>
                      <w:rStyle w:val="grame"/>
                    </w:rPr>
                  </w:pPr>
                  <w:r w:rsidRPr="001A2F67">
                    <w:rPr>
                      <w:shd w:val="clear" w:color="auto" w:fill="FFFFFF"/>
                      <w:lang w:val="uk-UA"/>
                    </w:rPr>
                    <w:t>від</w:t>
                  </w:r>
                  <w:r w:rsidRPr="001A2F67">
                    <w:rPr>
                      <w:shd w:val="clear" w:color="auto" w:fill="FFFFFF"/>
                    </w:rPr>
                    <w:t xml:space="preserve"> 2110</w:t>
                  </w:r>
                  <w:r w:rsidRPr="001A2F67">
                    <w:rPr>
                      <w:rStyle w:val="spelle"/>
                    </w:rPr>
                    <w:t>–</w:t>
                  </w:r>
                  <w:r w:rsidRPr="001A2F67">
                    <w:rPr>
                      <w:shd w:val="clear" w:color="auto" w:fill="FFFFFF"/>
                    </w:rPr>
                    <w:t>2170 МГц</w:t>
                  </w:r>
                </w:p>
              </w:tc>
            </w:tr>
            <w:tr w:rsidR="00BC0A3F" w:rsidRPr="001A2F67" w:rsidTr="0045747F">
              <w:tc>
                <w:tcPr>
                  <w:tcW w:w="1418" w:type="dxa"/>
                  <w:tcMar>
                    <w:top w:w="0" w:type="dxa"/>
                    <w:left w:w="108" w:type="dxa"/>
                    <w:bottom w:w="0" w:type="dxa"/>
                    <w:right w:w="108" w:type="dxa"/>
                  </w:tcMar>
                  <w:vAlign w:val="center"/>
                  <w:hideMark/>
                </w:tcPr>
                <w:p w:rsidR="00BC0A3F" w:rsidRPr="001A2F67" w:rsidRDefault="00BC0A3F" w:rsidP="00DA5522">
                  <w:pPr>
                    <w:pStyle w:val="ac"/>
                    <w:framePr w:hSpace="180" w:wrap="around" w:vAnchor="text" w:hAnchor="text" w:y="1"/>
                    <w:spacing w:before="20" w:after="20"/>
                    <w:suppressOverlap/>
                    <w:jc w:val="center"/>
                    <w:rPr>
                      <w:b/>
                    </w:rPr>
                  </w:pPr>
                  <w:r w:rsidRPr="001A2F67">
                    <w:rPr>
                      <w:b/>
                      <w:lang w:val="uk-UA"/>
                    </w:rPr>
                    <w:t>11.18</w:t>
                  </w:r>
                </w:p>
              </w:tc>
              <w:tc>
                <w:tcPr>
                  <w:tcW w:w="5610" w:type="dxa"/>
                  <w:tcMar>
                    <w:top w:w="0" w:type="dxa"/>
                    <w:left w:w="108" w:type="dxa"/>
                    <w:bottom w:w="0" w:type="dxa"/>
                    <w:right w:w="108" w:type="dxa"/>
                  </w:tcMar>
                  <w:vAlign w:val="center"/>
                  <w:hideMark/>
                </w:tcPr>
                <w:p w:rsidR="00BC0A3F" w:rsidRPr="001A2F67" w:rsidRDefault="00BC0A3F" w:rsidP="00DA5522">
                  <w:pPr>
                    <w:pStyle w:val="ac"/>
                    <w:framePr w:hSpace="180" w:wrap="around" w:vAnchor="text" w:hAnchor="text" w:y="1"/>
                    <w:spacing w:before="20" w:after="20"/>
                    <w:suppressOverlap/>
                    <w:rPr>
                      <w:rStyle w:val="grame"/>
                      <w:b/>
                    </w:rPr>
                  </w:pPr>
                  <w:r w:rsidRPr="001A2F67">
                    <w:rPr>
                      <w:b/>
                      <w:shd w:val="clear" w:color="auto" w:fill="FFFFFF"/>
                      <w:lang w:val="uk-UA"/>
                    </w:rPr>
                    <w:t>від</w:t>
                  </w:r>
                  <w:r w:rsidRPr="001A2F67">
                    <w:rPr>
                      <w:b/>
                      <w:shd w:val="clear" w:color="auto" w:fill="FFFFFF"/>
                    </w:rPr>
                    <w:t xml:space="preserve"> 2300</w:t>
                  </w:r>
                  <w:r w:rsidRPr="001A2F67">
                    <w:rPr>
                      <w:rStyle w:val="spelle"/>
                      <w:b/>
                    </w:rPr>
                    <w:t>–</w:t>
                  </w:r>
                  <w:r w:rsidRPr="001A2F67">
                    <w:rPr>
                      <w:b/>
                      <w:shd w:val="clear" w:color="auto" w:fill="FFFFFF"/>
                    </w:rPr>
                    <w:t>2400 МГц</w:t>
                  </w:r>
                </w:p>
              </w:tc>
            </w:tr>
            <w:tr w:rsidR="00BC0A3F" w:rsidRPr="001A2F67" w:rsidTr="000A2DDD">
              <w:trPr>
                <w:trHeight w:val="797"/>
              </w:trPr>
              <w:tc>
                <w:tcPr>
                  <w:tcW w:w="1418" w:type="dxa"/>
                  <w:tcMar>
                    <w:top w:w="0" w:type="dxa"/>
                    <w:left w:w="108" w:type="dxa"/>
                    <w:bottom w:w="0" w:type="dxa"/>
                    <w:right w:w="108" w:type="dxa"/>
                  </w:tcMar>
                  <w:hideMark/>
                </w:tcPr>
                <w:p w:rsidR="00BC0A3F" w:rsidRPr="001A2F67" w:rsidRDefault="00BC0A3F" w:rsidP="00DA5522">
                  <w:pPr>
                    <w:pStyle w:val="ac"/>
                    <w:framePr w:hSpace="180" w:wrap="around" w:vAnchor="text" w:hAnchor="text" w:y="1"/>
                    <w:spacing w:before="20" w:after="20"/>
                    <w:suppressOverlap/>
                    <w:jc w:val="center"/>
                    <w:rPr>
                      <w:b/>
                    </w:rPr>
                  </w:pPr>
                  <w:r w:rsidRPr="001A2F67">
                    <w:rPr>
                      <w:b/>
                      <w:lang w:val="uk-UA"/>
                    </w:rPr>
                    <w:t>11.19</w:t>
                  </w:r>
                </w:p>
              </w:tc>
              <w:tc>
                <w:tcPr>
                  <w:tcW w:w="5610" w:type="dxa"/>
                  <w:tcMar>
                    <w:top w:w="0" w:type="dxa"/>
                    <w:left w:w="108" w:type="dxa"/>
                    <w:bottom w:w="0" w:type="dxa"/>
                    <w:right w:w="108" w:type="dxa"/>
                  </w:tcMar>
                  <w:hideMark/>
                </w:tcPr>
                <w:p w:rsidR="00BC0A3F" w:rsidRPr="001A2F67" w:rsidRDefault="00BC0A3F" w:rsidP="00DA5522">
                  <w:pPr>
                    <w:pStyle w:val="ac"/>
                    <w:framePr w:hSpace="180" w:wrap="around" w:vAnchor="text" w:hAnchor="text" w:y="1"/>
                    <w:spacing w:before="20" w:after="20"/>
                    <w:suppressOverlap/>
                    <w:rPr>
                      <w:rStyle w:val="grame"/>
                      <w:b/>
                    </w:rPr>
                  </w:pPr>
                  <w:r w:rsidRPr="001A2F67">
                    <w:rPr>
                      <w:b/>
                      <w:shd w:val="clear" w:color="auto" w:fill="FFFFFF"/>
                      <w:lang w:val="uk-UA"/>
                    </w:rPr>
                    <w:t>від</w:t>
                  </w:r>
                  <w:r w:rsidRPr="001A2F67">
                    <w:rPr>
                      <w:b/>
                      <w:shd w:val="clear" w:color="auto" w:fill="FFFFFF"/>
                    </w:rPr>
                    <w:t xml:space="preserve"> 2500</w:t>
                  </w:r>
                  <w:r w:rsidRPr="001A2F67">
                    <w:rPr>
                      <w:rStyle w:val="spelle"/>
                      <w:b/>
                    </w:rPr>
                    <w:t>–</w:t>
                  </w:r>
                  <w:r w:rsidRPr="001A2F67">
                    <w:rPr>
                      <w:b/>
                      <w:shd w:val="clear" w:color="auto" w:fill="FFFFFF"/>
                    </w:rPr>
                    <w:t>2690 МГц</w:t>
                  </w:r>
                </w:p>
              </w:tc>
            </w:tr>
            <w:tr w:rsidR="00BC0A3F" w:rsidRPr="001A2F67" w:rsidTr="0045747F">
              <w:tc>
                <w:tcPr>
                  <w:tcW w:w="1418" w:type="dxa"/>
                  <w:vAlign w:val="center"/>
                  <w:hideMark/>
                </w:tcPr>
                <w:p w:rsidR="00BC0A3F" w:rsidRPr="001A2F67" w:rsidRDefault="00BC0A3F" w:rsidP="00DA5522">
                  <w:pPr>
                    <w:pStyle w:val="ac"/>
                    <w:framePr w:hSpace="180" w:wrap="around" w:vAnchor="text" w:hAnchor="text" w:y="1"/>
                    <w:spacing w:before="20" w:after="20"/>
                    <w:suppressOverlap/>
                    <w:jc w:val="center"/>
                    <w:rPr>
                      <w:rStyle w:val="spelle"/>
                    </w:rPr>
                  </w:pPr>
                  <w:r w:rsidRPr="001A2F67">
                    <w:rPr>
                      <w:lang w:val="uk-UA"/>
                    </w:rPr>
                    <w:t>12.00</w:t>
                  </w:r>
                </w:p>
              </w:tc>
              <w:tc>
                <w:tcPr>
                  <w:tcW w:w="5610" w:type="dxa"/>
                  <w:vAlign w:val="center"/>
                  <w:hideMark/>
                </w:tcPr>
                <w:p w:rsidR="00BC0A3F" w:rsidRPr="001A2F67" w:rsidRDefault="00BC0A3F" w:rsidP="00DA5522">
                  <w:pPr>
                    <w:pStyle w:val="ac"/>
                    <w:framePr w:hSpace="180" w:wrap="around" w:vAnchor="text" w:hAnchor="text" w:y="1"/>
                    <w:spacing w:before="20" w:after="20"/>
                    <w:ind w:left="57" w:right="57"/>
                    <w:suppressOverlap/>
                    <w:jc w:val="both"/>
                  </w:pPr>
                  <w:r w:rsidRPr="001A2F67">
                    <w:rPr>
                      <w:rStyle w:val="spelle"/>
                      <w:lang w:val="uk-UA"/>
                    </w:rPr>
                    <w:t>Радіозв’язок</w:t>
                  </w:r>
                  <w:r w:rsidRPr="001A2F67">
                    <w:rPr>
                      <w:lang w:val="uk-UA"/>
                    </w:rPr>
                    <w:t xml:space="preserve"> у </w:t>
                  </w:r>
                  <w:r w:rsidRPr="001A2F67">
                    <w:rPr>
                      <w:rStyle w:val="spelle"/>
                      <w:lang w:val="uk-UA"/>
                    </w:rPr>
                    <w:t>багатоканальних</w:t>
                  </w:r>
                  <w:r w:rsidRPr="001A2F67">
                    <w:rPr>
                      <w:lang w:val="uk-UA"/>
                    </w:rPr>
                    <w:t xml:space="preserve"> </w:t>
                  </w:r>
                  <w:r w:rsidRPr="001A2F67">
                    <w:rPr>
                      <w:rStyle w:val="spelle"/>
                      <w:lang w:val="uk-UA"/>
                    </w:rPr>
                    <w:t>розподільчих</w:t>
                  </w:r>
                  <w:r w:rsidRPr="001A2F67">
                    <w:rPr>
                      <w:lang w:val="uk-UA"/>
                    </w:rPr>
                    <w:t xml:space="preserve"> </w:t>
                  </w:r>
                  <w:r w:rsidRPr="001A2F67">
                    <w:rPr>
                      <w:rStyle w:val="grame"/>
                      <w:lang w:val="uk-UA"/>
                    </w:rPr>
                    <w:t>системах</w:t>
                  </w:r>
                  <w:r w:rsidRPr="001A2F67">
                    <w:rPr>
                      <w:lang w:val="uk-UA"/>
                    </w:rPr>
                    <w:t xml:space="preserve"> для </w:t>
                  </w:r>
                  <w:r w:rsidRPr="001A2F67">
                    <w:rPr>
                      <w:rStyle w:val="spelle"/>
                      <w:lang w:val="uk-UA"/>
                    </w:rPr>
                    <w:t>передавання</w:t>
                  </w:r>
                  <w:r w:rsidRPr="001A2F67">
                    <w:rPr>
                      <w:lang w:val="uk-UA"/>
                    </w:rPr>
                    <w:t xml:space="preserve"> та </w:t>
                  </w:r>
                  <w:r w:rsidRPr="001A2F67">
                    <w:rPr>
                      <w:rStyle w:val="spelle"/>
                      <w:lang w:val="uk-UA"/>
                    </w:rPr>
                    <w:t>ретрансляції</w:t>
                  </w:r>
                  <w:r w:rsidRPr="001A2F67">
                    <w:rPr>
                      <w:lang w:val="uk-UA"/>
                    </w:rPr>
                    <w:t xml:space="preserve"> </w:t>
                  </w:r>
                  <w:r w:rsidRPr="001A2F67">
                    <w:rPr>
                      <w:rStyle w:val="spelle"/>
                      <w:lang w:val="uk-UA"/>
                    </w:rPr>
                    <w:t>телевізійного</w:t>
                  </w:r>
                  <w:r w:rsidRPr="001A2F67">
                    <w:rPr>
                      <w:lang w:val="uk-UA"/>
                    </w:rPr>
                    <w:t xml:space="preserve"> </w:t>
                  </w:r>
                  <w:r w:rsidRPr="001A2F67">
                    <w:rPr>
                      <w:rStyle w:val="spelle"/>
                      <w:lang w:val="uk-UA"/>
                    </w:rPr>
                    <w:t>зображення</w:t>
                  </w:r>
                  <w:r w:rsidRPr="001A2F67">
                    <w:rPr>
                      <w:lang w:val="uk-UA"/>
                    </w:rPr>
                    <w:t xml:space="preserve">, </w:t>
                  </w:r>
                  <w:r w:rsidRPr="001A2F67">
                    <w:rPr>
                      <w:rStyle w:val="spelle"/>
                      <w:lang w:val="uk-UA"/>
                    </w:rPr>
                    <w:t>передавання</w:t>
                  </w:r>
                  <w:r w:rsidRPr="001A2F67">
                    <w:rPr>
                      <w:lang w:val="uk-UA"/>
                    </w:rPr>
                    <w:t xml:space="preserve"> звуку, </w:t>
                  </w:r>
                  <w:r w:rsidRPr="001A2F67">
                    <w:rPr>
                      <w:rStyle w:val="spelle"/>
                      <w:lang w:val="uk-UA"/>
                    </w:rPr>
                    <w:t>цифрової</w:t>
                  </w:r>
                  <w:r w:rsidRPr="001A2F67">
                    <w:rPr>
                      <w:lang w:val="uk-UA"/>
                    </w:rPr>
                    <w:t xml:space="preserve"> </w:t>
                  </w:r>
                  <w:r w:rsidRPr="001A2F67">
                    <w:rPr>
                      <w:rStyle w:val="spelle"/>
                      <w:lang w:val="uk-UA"/>
                    </w:rPr>
                    <w:t>інформації:</w:t>
                  </w:r>
                </w:p>
              </w:tc>
            </w:tr>
            <w:tr w:rsidR="00BC0A3F" w:rsidRPr="001A2F67" w:rsidTr="00DA5522">
              <w:trPr>
                <w:trHeight w:val="3191"/>
              </w:trPr>
              <w:tc>
                <w:tcPr>
                  <w:tcW w:w="1418" w:type="dxa"/>
                  <w:vAlign w:val="center"/>
                  <w:hideMark/>
                </w:tcPr>
                <w:p w:rsidR="00BC0A3F" w:rsidRPr="001A2F67" w:rsidRDefault="00BC0A3F" w:rsidP="00DA5522">
                  <w:pPr>
                    <w:pStyle w:val="ac"/>
                    <w:framePr w:hSpace="180" w:wrap="around" w:vAnchor="text" w:hAnchor="text" w:y="1"/>
                    <w:spacing w:before="20" w:after="20"/>
                    <w:suppressOverlap/>
                    <w:jc w:val="center"/>
                    <w:rPr>
                      <w:b/>
                      <w:lang w:val="uk-UA"/>
                    </w:rPr>
                  </w:pPr>
                  <w:r w:rsidRPr="001A2F67">
                    <w:rPr>
                      <w:b/>
                      <w:lang w:val="uk-UA"/>
                    </w:rPr>
                    <w:t>12.01</w:t>
                  </w:r>
                </w:p>
              </w:tc>
              <w:tc>
                <w:tcPr>
                  <w:tcW w:w="5610" w:type="dxa"/>
                  <w:vAlign w:val="center"/>
                  <w:hideMark/>
                </w:tcPr>
                <w:p w:rsidR="00BC0A3F" w:rsidRPr="001A2F67" w:rsidRDefault="00BC0A3F" w:rsidP="00DA5522">
                  <w:pPr>
                    <w:pStyle w:val="ac"/>
                    <w:framePr w:hSpace="180" w:wrap="around" w:vAnchor="text" w:hAnchor="text" w:y="1"/>
                    <w:spacing w:before="20" w:after="20"/>
                    <w:ind w:left="57" w:right="57"/>
                    <w:suppressOverlap/>
                    <w:rPr>
                      <w:rStyle w:val="spelle"/>
                      <w:b/>
                    </w:rPr>
                  </w:pPr>
                  <w:r w:rsidRPr="001A2F67">
                    <w:rPr>
                      <w:rStyle w:val="spelle"/>
                      <w:b/>
                      <w:lang w:val="uk-UA"/>
                    </w:rPr>
                    <w:t xml:space="preserve">від 2–7 </w:t>
                  </w:r>
                  <w:proofErr w:type="spellStart"/>
                  <w:r w:rsidRPr="001A2F67">
                    <w:rPr>
                      <w:rStyle w:val="spelle"/>
                      <w:b/>
                      <w:lang w:val="uk-UA"/>
                    </w:rPr>
                    <w:t>ГГц</w:t>
                  </w:r>
                  <w:proofErr w:type="spellEnd"/>
                </w:p>
              </w:tc>
            </w:tr>
            <w:tr w:rsidR="00BC0A3F" w:rsidRPr="001A2F67" w:rsidTr="0045747F">
              <w:tc>
                <w:tcPr>
                  <w:tcW w:w="1418" w:type="dxa"/>
                  <w:vAlign w:val="center"/>
                  <w:hideMark/>
                </w:tcPr>
                <w:p w:rsidR="00BC0A3F" w:rsidRPr="007135DE" w:rsidRDefault="00BC0A3F" w:rsidP="00DA5522">
                  <w:pPr>
                    <w:pStyle w:val="ac"/>
                    <w:framePr w:hSpace="180" w:wrap="around" w:vAnchor="text" w:hAnchor="text" w:y="1"/>
                    <w:spacing w:before="20" w:after="20"/>
                    <w:suppressOverlap/>
                    <w:jc w:val="center"/>
                    <w:rPr>
                      <w:b/>
                    </w:rPr>
                  </w:pPr>
                  <w:r w:rsidRPr="007135DE">
                    <w:rPr>
                      <w:b/>
                      <w:lang w:val="uk-UA"/>
                    </w:rPr>
                    <w:t>12.02</w:t>
                  </w:r>
                </w:p>
              </w:tc>
              <w:tc>
                <w:tcPr>
                  <w:tcW w:w="5610" w:type="dxa"/>
                  <w:vAlign w:val="center"/>
                  <w:hideMark/>
                </w:tcPr>
                <w:p w:rsidR="00BC0A3F" w:rsidRPr="001A2F67" w:rsidRDefault="00BC0A3F" w:rsidP="00DA5522">
                  <w:pPr>
                    <w:pStyle w:val="ac"/>
                    <w:framePr w:hSpace="180" w:wrap="around" w:vAnchor="text" w:hAnchor="text" w:y="1"/>
                    <w:spacing w:before="20" w:after="20"/>
                    <w:ind w:left="57" w:right="57"/>
                    <w:suppressOverlap/>
                    <w:rPr>
                      <w:rStyle w:val="spelle"/>
                    </w:rPr>
                  </w:pPr>
                  <w:r w:rsidRPr="001A2F67">
                    <w:rPr>
                      <w:rStyle w:val="spelle"/>
                      <w:lang w:val="uk-UA"/>
                    </w:rPr>
                    <w:t xml:space="preserve">від 10–42,5 </w:t>
                  </w:r>
                  <w:proofErr w:type="spellStart"/>
                  <w:r w:rsidRPr="001A2F67">
                    <w:rPr>
                      <w:rStyle w:val="spelle"/>
                      <w:lang w:val="uk-UA"/>
                    </w:rPr>
                    <w:t>ГГц</w:t>
                  </w:r>
                  <w:proofErr w:type="spellEnd"/>
                </w:p>
              </w:tc>
            </w:tr>
            <w:tr w:rsidR="00BC0A3F" w:rsidRPr="001A2F67" w:rsidTr="0045747F">
              <w:tc>
                <w:tcPr>
                  <w:tcW w:w="1418" w:type="dxa"/>
                  <w:vAlign w:val="center"/>
                  <w:hideMark/>
                </w:tcPr>
                <w:p w:rsidR="00BC0A3F" w:rsidRPr="001A2F67" w:rsidRDefault="00BC0A3F" w:rsidP="00DA5522">
                  <w:pPr>
                    <w:pStyle w:val="ac"/>
                    <w:framePr w:hSpace="180" w:wrap="around" w:vAnchor="text" w:hAnchor="text" w:y="1"/>
                    <w:spacing w:before="20" w:after="20"/>
                    <w:suppressOverlap/>
                    <w:jc w:val="center"/>
                    <w:rPr>
                      <w:rStyle w:val="spelle"/>
                      <w:lang w:val="uk-UA"/>
                    </w:rPr>
                  </w:pPr>
                  <w:r w:rsidRPr="001A2F67">
                    <w:rPr>
                      <w:lang w:val="uk-UA"/>
                    </w:rPr>
                    <w:t>13.00</w:t>
                  </w:r>
                </w:p>
              </w:tc>
              <w:tc>
                <w:tcPr>
                  <w:tcW w:w="5610" w:type="dxa"/>
                  <w:vAlign w:val="center"/>
                  <w:hideMark/>
                </w:tcPr>
                <w:p w:rsidR="00BC0A3F" w:rsidRPr="001A2F67" w:rsidRDefault="00BC0A3F" w:rsidP="00DA5522">
                  <w:pPr>
                    <w:pStyle w:val="ac"/>
                    <w:framePr w:hSpace="180" w:wrap="around" w:vAnchor="text" w:hAnchor="text" w:y="1"/>
                    <w:spacing w:before="20" w:after="20"/>
                    <w:ind w:left="57" w:right="57"/>
                    <w:suppressOverlap/>
                  </w:pPr>
                  <w:r w:rsidRPr="001A2F67">
                    <w:rPr>
                      <w:rStyle w:val="spelle"/>
                      <w:lang w:val="uk-UA"/>
                    </w:rPr>
                    <w:t>Передавання</w:t>
                  </w:r>
                  <w:r w:rsidRPr="001A2F67">
                    <w:rPr>
                      <w:lang w:val="uk-UA"/>
                    </w:rPr>
                    <w:t xml:space="preserve"> звуку </w:t>
                  </w:r>
                  <w:r w:rsidRPr="001A2F67">
                    <w:rPr>
                      <w:rStyle w:val="spelle"/>
                      <w:lang w:val="uk-UA"/>
                    </w:rPr>
                    <w:t>залежно</w:t>
                  </w:r>
                  <w:r w:rsidRPr="001A2F67">
                    <w:rPr>
                      <w:lang w:val="uk-UA"/>
                    </w:rPr>
                    <w:t xml:space="preserve"> </w:t>
                  </w:r>
                  <w:r w:rsidRPr="001A2F67">
                    <w:rPr>
                      <w:rStyle w:val="spelle"/>
                      <w:lang w:val="uk-UA"/>
                    </w:rPr>
                    <w:t>від</w:t>
                  </w:r>
                  <w:r w:rsidRPr="001A2F67">
                    <w:rPr>
                      <w:lang w:val="uk-UA"/>
                    </w:rPr>
                    <w:t xml:space="preserve"> </w:t>
                  </w:r>
                  <w:r w:rsidRPr="001A2F67">
                    <w:rPr>
                      <w:rStyle w:val="spelle"/>
                      <w:lang w:val="uk-UA"/>
                    </w:rPr>
                    <w:t>потужності</w:t>
                  </w:r>
                  <w:r w:rsidRPr="001A2F67">
                    <w:rPr>
                      <w:lang w:val="uk-UA"/>
                    </w:rPr>
                    <w:t>:</w:t>
                  </w:r>
                </w:p>
              </w:tc>
            </w:tr>
            <w:tr w:rsidR="00BC0A3F" w:rsidRPr="001A2F67" w:rsidTr="0045747F">
              <w:tc>
                <w:tcPr>
                  <w:tcW w:w="1418" w:type="dxa"/>
                  <w:vAlign w:val="center"/>
                  <w:hideMark/>
                </w:tcPr>
                <w:p w:rsidR="00BC0A3F" w:rsidRPr="001A2F67" w:rsidRDefault="00BC0A3F" w:rsidP="00DA5522">
                  <w:pPr>
                    <w:pStyle w:val="ac"/>
                    <w:framePr w:hSpace="180" w:wrap="around" w:vAnchor="text" w:hAnchor="text" w:y="1"/>
                    <w:spacing w:before="20" w:after="20"/>
                    <w:suppressOverlap/>
                    <w:jc w:val="center"/>
                    <w:rPr>
                      <w:lang w:val="uk-UA"/>
                    </w:rPr>
                  </w:pPr>
                  <w:r w:rsidRPr="001A2F67">
                    <w:rPr>
                      <w:lang w:val="uk-UA"/>
                    </w:rPr>
                    <w:t>13.01 </w:t>
                  </w:r>
                </w:p>
              </w:tc>
              <w:tc>
                <w:tcPr>
                  <w:tcW w:w="5610" w:type="dxa"/>
                  <w:vAlign w:val="center"/>
                  <w:hideMark/>
                </w:tcPr>
                <w:p w:rsidR="00BC0A3F" w:rsidRPr="001A2F67" w:rsidRDefault="00BC0A3F" w:rsidP="00DA5522">
                  <w:pPr>
                    <w:pStyle w:val="ac"/>
                    <w:framePr w:hSpace="180" w:wrap="around" w:vAnchor="text" w:hAnchor="text" w:y="1"/>
                    <w:spacing w:before="20" w:after="20"/>
                    <w:ind w:left="57" w:right="57"/>
                    <w:suppressOverlap/>
                    <w:rPr>
                      <w:lang w:val="uk-UA"/>
                    </w:rPr>
                  </w:pPr>
                  <w:r w:rsidRPr="001A2F67">
                    <w:rPr>
                      <w:lang w:val="uk-UA"/>
                    </w:rPr>
                    <w:t xml:space="preserve">до 1 кВт </w:t>
                  </w:r>
                  <w:r w:rsidRPr="001A2F67">
                    <w:rPr>
                      <w:rStyle w:val="spelle"/>
                      <w:lang w:val="uk-UA"/>
                    </w:rPr>
                    <w:t>включно</w:t>
                  </w:r>
                </w:p>
              </w:tc>
            </w:tr>
            <w:tr w:rsidR="00BC0A3F" w:rsidRPr="001A2F67" w:rsidTr="0045747F">
              <w:tc>
                <w:tcPr>
                  <w:tcW w:w="1418" w:type="dxa"/>
                  <w:vAlign w:val="center"/>
                  <w:hideMark/>
                </w:tcPr>
                <w:p w:rsidR="00BC0A3F" w:rsidRPr="001A2F67" w:rsidRDefault="00BC0A3F" w:rsidP="00DA5522">
                  <w:pPr>
                    <w:pStyle w:val="ac"/>
                    <w:framePr w:hSpace="180" w:wrap="around" w:vAnchor="text" w:hAnchor="text" w:y="1"/>
                    <w:spacing w:before="20" w:after="20"/>
                    <w:suppressOverlap/>
                    <w:jc w:val="center"/>
                    <w:rPr>
                      <w:rStyle w:val="spelle"/>
                    </w:rPr>
                  </w:pPr>
                  <w:r w:rsidRPr="001A2F67">
                    <w:rPr>
                      <w:lang w:val="uk-UA"/>
                    </w:rPr>
                    <w:t>13.02 </w:t>
                  </w:r>
                </w:p>
              </w:tc>
              <w:tc>
                <w:tcPr>
                  <w:tcW w:w="5610" w:type="dxa"/>
                  <w:vAlign w:val="center"/>
                  <w:hideMark/>
                </w:tcPr>
                <w:p w:rsidR="00BC0A3F" w:rsidRPr="001A2F67" w:rsidRDefault="00BC0A3F" w:rsidP="00DA5522">
                  <w:pPr>
                    <w:pStyle w:val="ac"/>
                    <w:framePr w:hSpace="180" w:wrap="around" w:vAnchor="text" w:hAnchor="text" w:y="1"/>
                    <w:spacing w:before="20" w:after="20"/>
                    <w:ind w:left="57" w:right="57"/>
                    <w:suppressOverlap/>
                  </w:pPr>
                  <w:r w:rsidRPr="001A2F67">
                    <w:rPr>
                      <w:rStyle w:val="spelle"/>
                      <w:lang w:val="uk-UA"/>
                    </w:rPr>
                    <w:t>від</w:t>
                  </w:r>
                  <w:r w:rsidRPr="001A2F67">
                    <w:rPr>
                      <w:lang w:val="uk-UA"/>
                    </w:rPr>
                    <w:t xml:space="preserve"> 1,1 до 10 кВт </w:t>
                  </w:r>
                  <w:r w:rsidRPr="001A2F67">
                    <w:rPr>
                      <w:rStyle w:val="spelle"/>
                      <w:lang w:val="uk-UA"/>
                    </w:rPr>
                    <w:t>включно</w:t>
                  </w:r>
                </w:p>
              </w:tc>
            </w:tr>
            <w:tr w:rsidR="00BC0A3F" w:rsidRPr="001A2F67" w:rsidTr="0045747F">
              <w:tc>
                <w:tcPr>
                  <w:tcW w:w="1418" w:type="dxa"/>
                  <w:vAlign w:val="center"/>
                  <w:hideMark/>
                </w:tcPr>
                <w:p w:rsidR="00BC0A3F" w:rsidRPr="001A2F67" w:rsidRDefault="00BC0A3F" w:rsidP="00DA5522">
                  <w:pPr>
                    <w:pStyle w:val="ac"/>
                    <w:framePr w:hSpace="180" w:wrap="around" w:vAnchor="text" w:hAnchor="text" w:y="1"/>
                    <w:spacing w:before="20" w:after="20"/>
                    <w:suppressOverlap/>
                    <w:jc w:val="center"/>
                    <w:rPr>
                      <w:rStyle w:val="spelle"/>
                    </w:rPr>
                  </w:pPr>
                  <w:r w:rsidRPr="001A2F67">
                    <w:rPr>
                      <w:lang w:val="uk-UA"/>
                    </w:rPr>
                    <w:lastRenderedPageBreak/>
                    <w:t>13.03</w:t>
                  </w:r>
                </w:p>
              </w:tc>
              <w:tc>
                <w:tcPr>
                  <w:tcW w:w="5610" w:type="dxa"/>
                  <w:vAlign w:val="center"/>
                  <w:hideMark/>
                </w:tcPr>
                <w:p w:rsidR="00BC0A3F" w:rsidRPr="001A2F67" w:rsidRDefault="00BC0A3F" w:rsidP="00DA5522">
                  <w:pPr>
                    <w:pStyle w:val="ac"/>
                    <w:framePr w:hSpace="180" w:wrap="around" w:vAnchor="text" w:hAnchor="text" w:y="1"/>
                    <w:spacing w:before="20" w:after="20"/>
                    <w:ind w:left="57" w:right="57"/>
                    <w:suppressOverlap/>
                  </w:pPr>
                  <w:r w:rsidRPr="001A2F67">
                    <w:rPr>
                      <w:rStyle w:val="spelle"/>
                      <w:lang w:val="uk-UA"/>
                    </w:rPr>
                    <w:t>від</w:t>
                  </w:r>
                  <w:r w:rsidRPr="001A2F67">
                    <w:rPr>
                      <w:lang w:val="uk-UA"/>
                    </w:rPr>
                    <w:t xml:space="preserve"> 10,1 до 100 кВт </w:t>
                  </w:r>
                  <w:r w:rsidRPr="001A2F67">
                    <w:rPr>
                      <w:rStyle w:val="spelle"/>
                      <w:lang w:val="uk-UA"/>
                    </w:rPr>
                    <w:t>включно</w:t>
                  </w:r>
                </w:p>
              </w:tc>
            </w:tr>
            <w:tr w:rsidR="00BC0A3F" w:rsidRPr="001A2F67" w:rsidTr="0045747F">
              <w:tc>
                <w:tcPr>
                  <w:tcW w:w="1418" w:type="dxa"/>
                  <w:vAlign w:val="center"/>
                  <w:hideMark/>
                </w:tcPr>
                <w:p w:rsidR="00BC0A3F" w:rsidRPr="001A2F67" w:rsidRDefault="00BC0A3F" w:rsidP="00DA5522">
                  <w:pPr>
                    <w:pStyle w:val="ac"/>
                    <w:framePr w:hSpace="180" w:wrap="around" w:vAnchor="text" w:hAnchor="text" w:y="1"/>
                    <w:spacing w:before="20" w:after="20"/>
                    <w:suppressOverlap/>
                    <w:jc w:val="center"/>
                    <w:rPr>
                      <w:rStyle w:val="spelle"/>
                    </w:rPr>
                  </w:pPr>
                  <w:r w:rsidRPr="001A2F67">
                    <w:rPr>
                      <w:lang w:val="uk-UA"/>
                    </w:rPr>
                    <w:t>13.04</w:t>
                  </w:r>
                </w:p>
              </w:tc>
              <w:tc>
                <w:tcPr>
                  <w:tcW w:w="5610" w:type="dxa"/>
                  <w:vAlign w:val="center"/>
                  <w:hideMark/>
                </w:tcPr>
                <w:p w:rsidR="00BC0A3F" w:rsidRPr="001A2F67" w:rsidRDefault="00BC0A3F" w:rsidP="00DA5522">
                  <w:pPr>
                    <w:pStyle w:val="ac"/>
                    <w:framePr w:hSpace="180" w:wrap="around" w:vAnchor="text" w:hAnchor="text" w:y="1"/>
                    <w:spacing w:before="20" w:after="20"/>
                    <w:ind w:left="57" w:right="57"/>
                    <w:suppressOverlap/>
                  </w:pPr>
                  <w:r w:rsidRPr="001A2F67">
                    <w:rPr>
                      <w:rStyle w:val="spelle"/>
                      <w:lang w:val="uk-UA"/>
                    </w:rPr>
                    <w:t>від</w:t>
                  </w:r>
                  <w:r w:rsidRPr="001A2F67">
                    <w:rPr>
                      <w:lang w:val="uk-UA"/>
                    </w:rPr>
                    <w:t xml:space="preserve"> 101 до 500 кВт </w:t>
                  </w:r>
                  <w:r w:rsidRPr="001A2F67">
                    <w:rPr>
                      <w:rStyle w:val="spelle"/>
                      <w:lang w:val="uk-UA"/>
                    </w:rPr>
                    <w:t>включно</w:t>
                  </w:r>
                </w:p>
              </w:tc>
            </w:tr>
            <w:tr w:rsidR="00BC0A3F" w:rsidRPr="001A2F67" w:rsidTr="0045747F">
              <w:tc>
                <w:tcPr>
                  <w:tcW w:w="1418" w:type="dxa"/>
                  <w:vAlign w:val="center"/>
                  <w:hideMark/>
                </w:tcPr>
                <w:p w:rsidR="00BC0A3F" w:rsidRPr="001A2F67" w:rsidRDefault="00BC0A3F" w:rsidP="00DA5522">
                  <w:pPr>
                    <w:pStyle w:val="ac"/>
                    <w:framePr w:hSpace="180" w:wrap="around" w:vAnchor="text" w:hAnchor="text" w:y="1"/>
                    <w:spacing w:before="20" w:after="20"/>
                    <w:suppressOverlap/>
                    <w:jc w:val="center"/>
                    <w:rPr>
                      <w:rStyle w:val="spelle"/>
                    </w:rPr>
                  </w:pPr>
                  <w:r w:rsidRPr="001A2F67">
                    <w:rPr>
                      <w:lang w:val="uk-UA"/>
                    </w:rPr>
                    <w:t>13.05</w:t>
                  </w:r>
                </w:p>
              </w:tc>
              <w:tc>
                <w:tcPr>
                  <w:tcW w:w="5610" w:type="dxa"/>
                  <w:vAlign w:val="center"/>
                  <w:hideMark/>
                </w:tcPr>
                <w:p w:rsidR="00BC0A3F" w:rsidRPr="001A2F67" w:rsidRDefault="00BC0A3F" w:rsidP="00DA5522">
                  <w:pPr>
                    <w:pStyle w:val="ac"/>
                    <w:framePr w:hSpace="180" w:wrap="around" w:vAnchor="text" w:hAnchor="text" w:y="1"/>
                    <w:spacing w:before="20" w:after="20"/>
                    <w:ind w:left="57" w:right="57"/>
                    <w:suppressOverlap/>
                  </w:pPr>
                  <w:r w:rsidRPr="001A2F67">
                    <w:rPr>
                      <w:rStyle w:val="spelle"/>
                      <w:lang w:val="uk-UA"/>
                    </w:rPr>
                    <w:t>від</w:t>
                  </w:r>
                  <w:r w:rsidRPr="001A2F67">
                    <w:rPr>
                      <w:lang w:val="uk-UA"/>
                    </w:rPr>
                    <w:t xml:space="preserve"> 501 кВт </w:t>
                  </w:r>
                  <w:r w:rsidRPr="001A2F67">
                    <w:rPr>
                      <w:rStyle w:val="spelle"/>
                      <w:lang w:val="uk-UA"/>
                    </w:rPr>
                    <w:t>і</w:t>
                  </w:r>
                  <w:r w:rsidRPr="001A2F67">
                    <w:rPr>
                      <w:lang w:val="uk-UA"/>
                    </w:rPr>
                    <w:t xml:space="preserve"> </w:t>
                  </w:r>
                  <w:r w:rsidRPr="001A2F67">
                    <w:rPr>
                      <w:rStyle w:val="spelle"/>
                      <w:lang w:val="uk-UA"/>
                    </w:rPr>
                    <w:t>вище</w:t>
                  </w:r>
                </w:p>
              </w:tc>
            </w:tr>
            <w:tr w:rsidR="00BC0A3F" w:rsidRPr="001A2F67" w:rsidTr="0045747F">
              <w:tc>
                <w:tcPr>
                  <w:tcW w:w="1418" w:type="dxa"/>
                  <w:vAlign w:val="center"/>
                  <w:hideMark/>
                </w:tcPr>
                <w:p w:rsidR="00BC0A3F" w:rsidRPr="001A2F67" w:rsidRDefault="00BC0A3F" w:rsidP="00DA5522">
                  <w:pPr>
                    <w:pStyle w:val="ac"/>
                    <w:framePr w:hSpace="180" w:wrap="around" w:vAnchor="text" w:hAnchor="text" w:y="1"/>
                    <w:spacing w:before="20" w:after="20"/>
                    <w:suppressOverlap/>
                    <w:jc w:val="center"/>
                    <w:rPr>
                      <w:rStyle w:val="spelle"/>
                    </w:rPr>
                  </w:pPr>
                  <w:r w:rsidRPr="001A2F67">
                    <w:rPr>
                      <w:lang w:val="uk-UA"/>
                    </w:rPr>
                    <w:t>14.00</w:t>
                  </w:r>
                </w:p>
              </w:tc>
              <w:tc>
                <w:tcPr>
                  <w:tcW w:w="5610" w:type="dxa"/>
                  <w:vAlign w:val="center"/>
                  <w:hideMark/>
                </w:tcPr>
                <w:p w:rsidR="00BC0A3F" w:rsidRPr="001A2F67" w:rsidRDefault="00BC0A3F" w:rsidP="00DA5522">
                  <w:pPr>
                    <w:pStyle w:val="ac"/>
                    <w:framePr w:hSpace="180" w:wrap="around" w:vAnchor="text" w:hAnchor="text" w:y="1"/>
                    <w:spacing w:before="20" w:after="20"/>
                    <w:ind w:left="57" w:right="57"/>
                    <w:suppressOverlap/>
                  </w:pPr>
                  <w:r w:rsidRPr="001A2F67">
                    <w:rPr>
                      <w:rStyle w:val="spelle"/>
                      <w:lang w:val="uk-UA"/>
                    </w:rPr>
                    <w:t>Передавання</w:t>
                  </w:r>
                  <w:r w:rsidRPr="001A2F67">
                    <w:rPr>
                      <w:lang w:val="uk-UA"/>
                    </w:rPr>
                    <w:t xml:space="preserve"> та </w:t>
                  </w:r>
                  <w:r w:rsidRPr="001A2F67">
                    <w:rPr>
                      <w:rStyle w:val="spelle"/>
                      <w:lang w:val="uk-UA"/>
                    </w:rPr>
                    <w:t>ретрансляція</w:t>
                  </w:r>
                  <w:r w:rsidRPr="001A2F67">
                    <w:rPr>
                      <w:lang w:val="uk-UA"/>
                    </w:rPr>
                    <w:t xml:space="preserve"> </w:t>
                  </w:r>
                  <w:r w:rsidRPr="001A2F67">
                    <w:rPr>
                      <w:rStyle w:val="spelle"/>
                      <w:lang w:val="uk-UA"/>
                    </w:rPr>
                    <w:t>телевізійного</w:t>
                  </w:r>
                  <w:r w:rsidRPr="001A2F67">
                    <w:rPr>
                      <w:lang w:val="uk-UA"/>
                    </w:rPr>
                    <w:t xml:space="preserve"> </w:t>
                  </w:r>
                  <w:r w:rsidRPr="001A2F67">
                    <w:rPr>
                      <w:rStyle w:val="spelle"/>
                      <w:lang w:val="uk-UA"/>
                    </w:rPr>
                    <w:t>зображення</w:t>
                  </w:r>
                  <w:r w:rsidRPr="001A2F67">
                    <w:rPr>
                      <w:lang w:val="uk-UA"/>
                    </w:rPr>
                    <w:t xml:space="preserve"> </w:t>
                  </w:r>
                  <w:r w:rsidRPr="001A2F67">
                    <w:rPr>
                      <w:rStyle w:val="spelle"/>
                      <w:lang w:val="uk-UA"/>
                    </w:rPr>
                    <w:t>залежно</w:t>
                  </w:r>
                  <w:r w:rsidRPr="001A2F67">
                    <w:rPr>
                      <w:lang w:val="uk-UA"/>
                    </w:rPr>
                    <w:t xml:space="preserve"> </w:t>
                  </w:r>
                  <w:r w:rsidRPr="001A2F67">
                    <w:rPr>
                      <w:rStyle w:val="spelle"/>
                      <w:lang w:val="uk-UA"/>
                    </w:rPr>
                    <w:t>від</w:t>
                  </w:r>
                  <w:r w:rsidRPr="001A2F67">
                    <w:rPr>
                      <w:lang w:val="uk-UA"/>
                    </w:rPr>
                    <w:t xml:space="preserve"> </w:t>
                  </w:r>
                  <w:r w:rsidRPr="001A2F67">
                    <w:rPr>
                      <w:rStyle w:val="spelle"/>
                      <w:lang w:val="uk-UA"/>
                    </w:rPr>
                    <w:t>потужності</w:t>
                  </w:r>
                  <w:r w:rsidRPr="001A2F67">
                    <w:rPr>
                      <w:lang w:val="uk-UA"/>
                    </w:rPr>
                    <w:t>:</w:t>
                  </w:r>
                </w:p>
              </w:tc>
            </w:tr>
            <w:tr w:rsidR="00BC0A3F" w:rsidRPr="001A2F67" w:rsidTr="0045747F">
              <w:tc>
                <w:tcPr>
                  <w:tcW w:w="1418" w:type="dxa"/>
                  <w:vAlign w:val="center"/>
                  <w:hideMark/>
                </w:tcPr>
                <w:p w:rsidR="00BC0A3F" w:rsidRPr="001A2F67" w:rsidRDefault="00BC0A3F" w:rsidP="00DA5522">
                  <w:pPr>
                    <w:pStyle w:val="ac"/>
                    <w:framePr w:hSpace="180" w:wrap="around" w:vAnchor="text" w:hAnchor="text" w:y="1"/>
                    <w:spacing w:before="20" w:after="20"/>
                    <w:suppressOverlap/>
                    <w:jc w:val="center"/>
                    <w:rPr>
                      <w:rStyle w:val="spelle"/>
                    </w:rPr>
                  </w:pPr>
                  <w:r w:rsidRPr="001A2F67">
                    <w:rPr>
                      <w:lang w:val="uk-UA"/>
                    </w:rPr>
                    <w:t>14.01</w:t>
                  </w:r>
                </w:p>
              </w:tc>
              <w:tc>
                <w:tcPr>
                  <w:tcW w:w="5610" w:type="dxa"/>
                  <w:vAlign w:val="center"/>
                  <w:hideMark/>
                </w:tcPr>
                <w:p w:rsidR="00BC0A3F" w:rsidRPr="001A2F67" w:rsidRDefault="00BC0A3F" w:rsidP="00DA5522">
                  <w:pPr>
                    <w:pStyle w:val="ac"/>
                    <w:framePr w:hSpace="180" w:wrap="around" w:vAnchor="text" w:hAnchor="text" w:y="1"/>
                    <w:spacing w:before="20" w:after="20"/>
                    <w:ind w:left="57" w:right="57"/>
                    <w:suppressOverlap/>
                  </w:pPr>
                  <w:r w:rsidRPr="001A2F67">
                    <w:rPr>
                      <w:rStyle w:val="spelle"/>
                      <w:lang w:val="uk-UA"/>
                    </w:rPr>
                    <w:t>від</w:t>
                  </w:r>
                  <w:r w:rsidRPr="001A2F67">
                    <w:rPr>
                      <w:lang w:val="uk-UA"/>
                    </w:rPr>
                    <w:t xml:space="preserve"> 1 до 10 Вт </w:t>
                  </w:r>
                  <w:r w:rsidRPr="001A2F67">
                    <w:rPr>
                      <w:rStyle w:val="spelle"/>
                      <w:lang w:val="uk-UA"/>
                    </w:rPr>
                    <w:t>включно</w:t>
                  </w:r>
                </w:p>
              </w:tc>
            </w:tr>
            <w:tr w:rsidR="00BC0A3F" w:rsidRPr="001A2F67" w:rsidTr="0045747F">
              <w:tc>
                <w:tcPr>
                  <w:tcW w:w="1418" w:type="dxa"/>
                  <w:vAlign w:val="center"/>
                  <w:hideMark/>
                </w:tcPr>
                <w:p w:rsidR="00BC0A3F" w:rsidRPr="001A2F67" w:rsidRDefault="00BC0A3F" w:rsidP="00DA5522">
                  <w:pPr>
                    <w:pStyle w:val="ac"/>
                    <w:framePr w:hSpace="180" w:wrap="around" w:vAnchor="text" w:hAnchor="text" w:y="1"/>
                    <w:spacing w:before="20" w:after="20"/>
                    <w:suppressOverlap/>
                    <w:jc w:val="center"/>
                    <w:rPr>
                      <w:rStyle w:val="spelle"/>
                    </w:rPr>
                  </w:pPr>
                  <w:r w:rsidRPr="001A2F67">
                    <w:rPr>
                      <w:lang w:val="uk-UA"/>
                    </w:rPr>
                    <w:t>14.02</w:t>
                  </w:r>
                </w:p>
              </w:tc>
              <w:tc>
                <w:tcPr>
                  <w:tcW w:w="5610" w:type="dxa"/>
                  <w:vAlign w:val="center"/>
                  <w:hideMark/>
                </w:tcPr>
                <w:p w:rsidR="00BC0A3F" w:rsidRPr="001A2F67" w:rsidRDefault="00BC0A3F" w:rsidP="00DA5522">
                  <w:pPr>
                    <w:pStyle w:val="ac"/>
                    <w:framePr w:hSpace="180" w:wrap="around" w:vAnchor="text" w:hAnchor="text" w:y="1"/>
                    <w:spacing w:before="20" w:after="20"/>
                    <w:ind w:left="57" w:right="57"/>
                    <w:suppressOverlap/>
                  </w:pPr>
                  <w:r w:rsidRPr="001A2F67">
                    <w:rPr>
                      <w:rStyle w:val="spelle"/>
                      <w:lang w:val="uk-UA"/>
                    </w:rPr>
                    <w:t>від</w:t>
                  </w:r>
                  <w:r w:rsidRPr="001A2F67">
                    <w:rPr>
                      <w:lang w:val="uk-UA"/>
                    </w:rPr>
                    <w:t xml:space="preserve"> 10,1 до 100 Вт </w:t>
                  </w:r>
                  <w:r w:rsidRPr="001A2F67">
                    <w:rPr>
                      <w:rStyle w:val="spelle"/>
                      <w:lang w:val="uk-UA"/>
                    </w:rPr>
                    <w:t>включно</w:t>
                  </w:r>
                </w:p>
              </w:tc>
            </w:tr>
            <w:tr w:rsidR="00BC0A3F" w:rsidRPr="001A2F67" w:rsidTr="0045747F">
              <w:tc>
                <w:tcPr>
                  <w:tcW w:w="1418" w:type="dxa"/>
                  <w:vAlign w:val="center"/>
                  <w:hideMark/>
                </w:tcPr>
                <w:p w:rsidR="00BC0A3F" w:rsidRPr="001A2F67" w:rsidRDefault="00BC0A3F" w:rsidP="00DA5522">
                  <w:pPr>
                    <w:pStyle w:val="ac"/>
                    <w:framePr w:hSpace="180" w:wrap="around" w:vAnchor="text" w:hAnchor="text" w:y="1"/>
                    <w:spacing w:before="20" w:after="20"/>
                    <w:suppressOverlap/>
                    <w:jc w:val="center"/>
                    <w:rPr>
                      <w:rStyle w:val="spelle"/>
                    </w:rPr>
                  </w:pPr>
                  <w:r w:rsidRPr="001A2F67">
                    <w:rPr>
                      <w:lang w:val="uk-UA"/>
                    </w:rPr>
                    <w:t>14.03</w:t>
                  </w:r>
                </w:p>
              </w:tc>
              <w:tc>
                <w:tcPr>
                  <w:tcW w:w="5610" w:type="dxa"/>
                  <w:vAlign w:val="center"/>
                  <w:hideMark/>
                </w:tcPr>
                <w:p w:rsidR="00BC0A3F" w:rsidRPr="001A2F67" w:rsidRDefault="00BC0A3F" w:rsidP="00DA5522">
                  <w:pPr>
                    <w:pStyle w:val="ac"/>
                    <w:framePr w:hSpace="180" w:wrap="around" w:vAnchor="text" w:hAnchor="text" w:y="1"/>
                    <w:spacing w:before="20" w:after="20"/>
                    <w:ind w:left="57" w:right="57"/>
                    <w:suppressOverlap/>
                  </w:pPr>
                  <w:r w:rsidRPr="001A2F67">
                    <w:rPr>
                      <w:rStyle w:val="spelle"/>
                      <w:lang w:val="uk-UA"/>
                    </w:rPr>
                    <w:t>від</w:t>
                  </w:r>
                  <w:r w:rsidRPr="001A2F67">
                    <w:rPr>
                      <w:lang w:val="uk-UA"/>
                    </w:rPr>
                    <w:t xml:space="preserve"> 101 Вт до 1 кВт </w:t>
                  </w:r>
                  <w:r w:rsidRPr="001A2F67">
                    <w:rPr>
                      <w:rStyle w:val="spelle"/>
                      <w:lang w:val="uk-UA"/>
                    </w:rPr>
                    <w:t>включно</w:t>
                  </w:r>
                </w:p>
              </w:tc>
            </w:tr>
            <w:tr w:rsidR="00BC0A3F" w:rsidRPr="001A2F67" w:rsidTr="0045747F">
              <w:tc>
                <w:tcPr>
                  <w:tcW w:w="1418" w:type="dxa"/>
                  <w:vAlign w:val="center"/>
                  <w:hideMark/>
                </w:tcPr>
                <w:p w:rsidR="00BC0A3F" w:rsidRPr="001A2F67" w:rsidRDefault="00BC0A3F" w:rsidP="00DA5522">
                  <w:pPr>
                    <w:pStyle w:val="ac"/>
                    <w:framePr w:hSpace="180" w:wrap="around" w:vAnchor="text" w:hAnchor="text" w:y="1"/>
                    <w:spacing w:before="20" w:after="20"/>
                    <w:suppressOverlap/>
                    <w:jc w:val="center"/>
                    <w:rPr>
                      <w:rStyle w:val="spelle"/>
                    </w:rPr>
                  </w:pPr>
                  <w:r w:rsidRPr="001A2F67">
                    <w:rPr>
                      <w:lang w:val="uk-UA"/>
                    </w:rPr>
                    <w:t>14.04</w:t>
                  </w:r>
                </w:p>
              </w:tc>
              <w:tc>
                <w:tcPr>
                  <w:tcW w:w="5610" w:type="dxa"/>
                  <w:vAlign w:val="center"/>
                  <w:hideMark/>
                </w:tcPr>
                <w:p w:rsidR="00BC0A3F" w:rsidRPr="001A2F67" w:rsidRDefault="00BC0A3F" w:rsidP="00DA5522">
                  <w:pPr>
                    <w:pStyle w:val="ac"/>
                    <w:framePr w:hSpace="180" w:wrap="around" w:vAnchor="text" w:hAnchor="text" w:y="1"/>
                    <w:spacing w:before="20" w:after="20"/>
                    <w:ind w:left="57" w:right="57"/>
                    <w:suppressOverlap/>
                  </w:pPr>
                  <w:r w:rsidRPr="001A2F67">
                    <w:rPr>
                      <w:rStyle w:val="spelle"/>
                      <w:lang w:val="uk-UA"/>
                    </w:rPr>
                    <w:t>від</w:t>
                  </w:r>
                  <w:r w:rsidRPr="001A2F67">
                    <w:rPr>
                      <w:lang w:val="uk-UA"/>
                    </w:rPr>
                    <w:t xml:space="preserve"> 1,1 до 5 кВт </w:t>
                  </w:r>
                  <w:r w:rsidRPr="001A2F67">
                    <w:rPr>
                      <w:rStyle w:val="spelle"/>
                      <w:lang w:val="uk-UA"/>
                    </w:rPr>
                    <w:t>включно</w:t>
                  </w:r>
                </w:p>
              </w:tc>
            </w:tr>
            <w:tr w:rsidR="00BC0A3F" w:rsidRPr="001A2F67" w:rsidTr="0045747F">
              <w:tc>
                <w:tcPr>
                  <w:tcW w:w="1418" w:type="dxa"/>
                  <w:vAlign w:val="center"/>
                  <w:hideMark/>
                </w:tcPr>
                <w:p w:rsidR="00BC0A3F" w:rsidRPr="001A2F67" w:rsidRDefault="00BC0A3F" w:rsidP="00DA5522">
                  <w:pPr>
                    <w:pStyle w:val="ac"/>
                    <w:framePr w:hSpace="180" w:wrap="around" w:vAnchor="text" w:hAnchor="text" w:y="1"/>
                    <w:spacing w:before="20" w:after="20"/>
                    <w:suppressOverlap/>
                    <w:jc w:val="center"/>
                    <w:rPr>
                      <w:rStyle w:val="spelle"/>
                    </w:rPr>
                  </w:pPr>
                  <w:r w:rsidRPr="001A2F67">
                    <w:rPr>
                      <w:lang w:val="uk-UA"/>
                    </w:rPr>
                    <w:t>14.05</w:t>
                  </w:r>
                </w:p>
              </w:tc>
              <w:tc>
                <w:tcPr>
                  <w:tcW w:w="5610" w:type="dxa"/>
                  <w:vAlign w:val="center"/>
                  <w:hideMark/>
                </w:tcPr>
                <w:p w:rsidR="00BC0A3F" w:rsidRPr="001A2F67" w:rsidRDefault="00BC0A3F" w:rsidP="00DA5522">
                  <w:pPr>
                    <w:pStyle w:val="ac"/>
                    <w:framePr w:hSpace="180" w:wrap="around" w:vAnchor="text" w:hAnchor="text" w:y="1"/>
                    <w:spacing w:before="20" w:after="20"/>
                    <w:ind w:left="57" w:right="57"/>
                    <w:suppressOverlap/>
                  </w:pPr>
                  <w:r w:rsidRPr="001A2F67">
                    <w:rPr>
                      <w:rStyle w:val="spelle"/>
                      <w:lang w:val="uk-UA"/>
                    </w:rPr>
                    <w:t>від</w:t>
                  </w:r>
                  <w:r w:rsidRPr="001A2F67">
                    <w:rPr>
                      <w:lang w:val="uk-UA"/>
                    </w:rPr>
                    <w:t xml:space="preserve"> 5,1 до 20 кВт </w:t>
                  </w:r>
                  <w:r w:rsidRPr="001A2F67">
                    <w:rPr>
                      <w:rStyle w:val="spelle"/>
                      <w:lang w:val="uk-UA"/>
                    </w:rPr>
                    <w:t>включно</w:t>
                  </w:r>
                </w:p>
              </w:tc>
            </w:tr>
            <w:tr w:rsidR="00BC0A3F" w:rsidRPr="001A2F67" w:rsidTr="0045747F">
              <w:tc>
                <w:tcPr>
                  <w:tcW w:w="1418" w:type="dxa"/>
                  <w:vAlign w:val="center"/>
                  <w:hideMark/>
                </w:tcPr>
                <w:p w:rsidR="00BC0A3F" w:rsidRPr="001A2F67" w:rsidRDefault="00BC0A3F" w:rsidP="00DA5522">
                  <w:pPr>
                    <w:pStyle w:val="ac"/>
                    <w:framePr w:hSpace="180" w:wrap="around" w:vAnchor="text" w:hAnchor="text" w:y="1"/>
                    <w:spacing w:before="20" w:after="20"/>
                    <w:suppressOverlap/>
                    <w:jc w:val="center"/>
                    <w:rPr>
                      <w:rStyle w:val="spelle"/>
                    </w:rPr>
                  </w:pPr>
                  <w:r w:rsidRPr="001A2F67">
                    <w:rPr>
                      <w:lang w:val="uk-UA"/>
                    </w:rPr>
                    <w:t>14.06</w:t>
                  </w:r>
                </w:p>
              </w:tc>
              <w:tc>
                <w:tcPr>
                  <w:tcW w:w="5610" w:type="dxa"/>
                  <w:vAlign w:val="center"/>
                  <w:hideMark/>
                </w:tcPr>
                <w:p w:rsidR="00BC0A3F" w:rsidRPr="001A2F67" w:rsidRDefault="00BC0A3F" w:rsidP="00DA5522">
                  <w:pPr>
                    <w:pStyle w:val="ac"/>
                    <w:framePr w:hSpace="180" w:wrap="around" w:vAnchor="text" w:hAnchor="text" w:y="1"/>
                    <w:spacing w:before="20" w:after="20"/>
                    <w:ind w:left="57" w:right="57"/>
                    <w:suppressOverlap/>
                  </w:pPr>
                  <w:r w:rsidRPr="001A2F67">
                    <w:rPr>
                      <w:rStyle w:val="spelle"/>
                      <w:lang w:val="uk-UA"/>
                    </w:rPr>
                    <w:t>від</w:t>
                  </w:r>
                  <w:r w:rsidRPr="001A2F67">
                    <w:rPr>
                      <w:lang w:val="uk-UA"/>
                    </w:rPr>
                    <w:t xml:space="preserve"> 20,1 кВт </w:t>
                  </w:r>
                  <w:r w:rsidRPr="001A2F67">
                    <w:rPr>
                      <w:rStyle w:val="spelle"/>
                      <w:lang w:val="uk-UA"/>
                    </w:rPr>
                    <w:t>і</w:t>
                  </w:r>
                  <w:r w:rsidRPr="001A2F67">
                    <w:rPr>
                      <w:lang w:val="uk-UA"/>
                    </w:rPr>
                    <w:t xml:space="preserve"> </w:t>
                  </w:r>
                  <w:r w:rsidRPr="001A2F67">
                    <w:rPr>
                      <w:rStyle w:val="spelle"/>
                      <w:lang w:val="uk-UA"/>
                    </w:rPr>
                    <w:t>вище</w:t>
                  </w:r>
                </w:p>
              </w:tc>
            </w:tr>
            <w:tr w:rsidR="00BC0A3F" w:rsidRPr="001A2F67" w:rsidTr="0045747F">
              <w:tc>
                <w:tcPr>
                  <w:tcW w:w="1418" w:type="dxa"/>
                  <w:vAlign w:val="center"/>
                  <w:hideMark/>
                </w:tcPr>
                <w:p w:rsidR="00BC0A3F" w:rsidRPr="001A2F67" w:rsidRDefault="00BC0A3F" w:rsidP="00DA5522">
                  <w:pPr>
                    <w:pStyle w:val="ac"/>
                    <w:framePr w:hSpace="180" w:wrap="around" w:vAnchor="text" w:hAnchor="text" w:y="1"/>
                    <w:spacing w:before="20" w:after="20"/>
                    <w:suppressOverlap/>
                    <w:jc w:val="center"/>
                    <w:rPr>
                      <w:rStyle w:val="spelle"/>
                    </w:rPr>
                  </w:pPr>
                  <w:r w:rsidRPr="001A2F67">
                    <w:rPr>
                      <w:lang w:val="uk-UA"/>
                    </w:rPr>
                    <w:t>15.00</w:t>
                  </w:r>
                </w:p>
              </w:tc>
              <w:tc>
                <w:tcPr>
                  <w:tcW w:w="5610" w:type="dxa"/>
                  <w:vAlign w:val="center"/>
                  <w:hideMark/>
                </w:tcPr>
                <w:p w:rsidR="00BC0A3F" w:rsidRPr="001A2F67" w:rsidRDefault="00BC0A3F" w:rsidP="00DA5522">
                  <w:pPr>
                    <w:pStyle w:val="ac"/>
                    <w:framePr w:hSpace="180" w:wrap="around" w:vAnchor="text" w:hAnchor="text" w:y="1"/>
                    <w:spacing w:before="20" w:after="20"/>
                    <w:ind w:left="57" w:right="57"/>
                    <w:suppressOverlap/>
                  </w:pPr>
                  <w:r w:rsidRPr="001A2F67">
                    <w:rPr>
                      <w:rStyle w:val="spelle"/>
                      <w:lang w:val="uk-UA"/>
                    </w:rPr>
                    <w:t>Передавання</w:t>
                  </w:r>
                  <w:r w:rsidRPr="001A2F67">
                    <w:rPr>
                      <w:lang w:val="uk-UA"/>
                    </w:rPr>
                    <w:t xml:space="preserve"> звуку </w:t>
                  </w:r>
                  <w:r w:rsidRPr="001A2F67">
                    <w:rPr>
                      <w:rStyle w:val="spelle"/>
                      <w:lang w:val="uk-UA"/>
                    </w:rPr>
                    <w:t>залежно</w:t>
                  </w:r>
                  <w:r w:rsidRPr="001A2F67">
                    <w:rPr>
                      <w:lang w:val="uk-UA"/>
                    </w:rPr>
                    <w:t xml:space="preserve"> </w:t>
                  </w:r>
                  <w:r w:rsidRPr="001A2F67">
                    <w:rPr>
                      <w:rStyle w:val="spelle"/>
                      <w:lang w:val="uk-UA"/>
                    </w:rPr>
                    <w:t>від</w:t>
                  </w:r>
                  <w:r w:rsidRPr="001A2F67">
                    <w:rPr>
                      <w:lang w:val="uk-UA"/>
                    </w:rPr>
                    <w:t xml:space="preserve"> </w:t>
                  </w:r>
                  <w:r w:rsidRPr="001A2F67">
                    <w:rPr>
                      <w:rStyle w:val="spelle"/>
                      <w:lang w:val="uk-UA"/>
                    </w:rPr>
                    <w:t>потужності</w:t>
                  </w:r>
                  <w:r w:rsidRPr="001A2F67">
                    <w:rPr>
                      <w:lang w:val="uk-UA"/>
                    </w:rPr>
                    <w:t>:</w:t>
                  </w:r>
                </w:p>
              </w:tc>
            </w:tr>
            <w:tr w:rsidR="00BC0A3F" w:rsidRPr="001A2F67" w:rsidTr="0045747F">
              <w:tc>
                <w:tcPr>
                  <w:tcW w:w="1418" w:type="dxa"/>
                  <w:vAlign w:val="center"/>
                  <w:hideMark/>
                </w:tcPr>
                <w:p w:rsidR="00BC0A3F" w:rsidRPr="001A2F67" w:rsidRDefault="00BC0A3F" w:rsidP="00DA5522">
                  <w:pPr>
                    <w:pStyle w:val="ac"/>
                    <w:framePr w:hSpace="180" w:wrap="around" w:vAnchor="text" w:hAnchor="text" w:y="1"/>
                    <w:spacing w:before="20" w:after="20"/>
                    <w:suppressOverlap/>
                    <w:jc w:val="center"/>
                    <w:rPr>
                      <w:lang w:val="uk-UA"/>
                    </w:rPr>
                  </w:pPr>
                  <w:r w:rsidRPr="001A2F67">
                    <w:rPr>
                      <w:lang w:val="uk-UA"/>
                    </w:rPr>
                    <w:t>15.01</w:t>
                  </w:r>
                </w:p>
              </w:tc>
              <w:tc>
                <w:tcPr>
                  <w:tcW w:w="5610" w:type="dxa"/>
                  <w:vAlign w:val="center"/>
                  <w:hideMark/>
                </w:tcPr>
                <w:p w:rsidR="00BC0A3F" w:rsidRPr="001A2F67" w:rsidRDefault="00BC0A3F" w:rsidP="00DA5522">
                  <w:pPr>
                    <w:pStyle w:val="ac"/>
                    <w:framePr w:hSpace="180" w:wrap="around" w:vAnchor="text" w:hAnchor="text" w:y="1"/>
                    <w:spacing w:before="20" w:after="20"/>
                    <w:ind w:left="57" w:right="57"/>
                    <w:suppressOverlap/>
                    <w:rPr>
                      <w:lang w:val="uk-UA"/>
                    </w:rPr>
                  </w:pPr>
                  <w:r w:rsidRPr="001A2F67">
                    <w:rPr>
                      <w:lang w:val="uk-UA"/>
                    </w:rPr>
                    <w:t xml:space="preserve">до 100 Вт </w:t>
                  </w:r>
                  <w:r w:rsidRPr="001A2F67">
                    <w:rPr>
                      <w:rStyle w:val="spelle"/>
                      <w:lang w:val="uk-UA"/>
                    </w:rPr>
                    <w:t>включно</w:t>
                  </w:r>
                </w:p>
              </w:tc>
            </w:tr>
            <w:tr w:rsidR="00BC0A3F" w:rsidRPr="001A2F67" w:rsidTr="0045747F">
              <w:tc>
                <w:tcPr>
                  <w:tcW w:w="1418" w:type="dxa"/>
                  <w:vAlign w:val="center"/>
                  <w:hideMark/>
                </w:tcPr>
                <w:p w:rsidR="00BC0A3F" w:rsidRPr="001A2F67" w:rsidRDefault="00BC0A3F" w:rsidP="00DA5522">
                  <w:pPr>
                    <w:pStyle w:val="ac"/>
                    <w:framePr w:hSpace="180" w:wrap="around" w:vAnchor="text" w:hAnchor="text" w:y="1"/>
                    <w:spacing w:before="20" w:after="20"/>
                    <w:suppressOverlap/>
                    <w:jc w:val="center"/>
                    <w:rPr>
                      <w:rStyle w:val="spelle"/>
                    </w:rPr>
                  </w:pPr>
                  <w:r w:rsidRPr="001A2F67">
                    <w:rPr>
                      <w:lang w:val="uk-UA"/>
                    </w:rPr>
                    <w:t>15.02</w:t>
                  </w:r>
                </w:p>
              </w:tc>
              <w:tc>
                <w:tcPr>
                  <w:tcW w:w="5610" w:type="dxa"/>
                  <w:vAlign w:val="center"/>
                  <w:hideMark/>
                </w:tcPr>
                <w:p w:rsidR="00BC0A3F" w:rsidRPr="001A2F67" w:rsidRDefault="00BC0A3F" w:rsidP="00DA5522">
                  <w:pPr>
                    <w:pStyle w:val="ac"/>
                    <w:framePr w:hSpace="180" w:wrap="around" w:vAnchor="text" w:hAnchor="text" w:y="1"/>
                    <w:spacing w:before="20" w:after="20"/>
                    <w:ind w:left="57" w:right="57"/>
                    <w:suppressOverlap/>
                  </w:pPr>
                  <w:r w:rsidRPr="001A2F67">
                    <w:rPr>
                      <w:rStyle w:val="spelle"/>
                      <w:lang w:val="uk-UA"/>
                    </w:rPr>
                    <w:t>від</w:t>
                  </w:r>
                  <w:r w:rsidRPr="001A2F67">
                    <w:rPr>
                      <w:lang w:val="uk-UA"/>
                    </w:rPr>
                    <w:t xml:space="preserve"> 101 Вт до 1 кВт </w:t>
                  </w:r>
                  <w:r w:rsidRPr="001A2F67">
                    <w:rPr>
                      <w:rStyle w:val="spelle"/>
                      <w:lang w:val="uk-UA"/>
                    </w:rPr>
                    <w:t>включно</w:t>
                  </w:r>
                </w:p>
              </w:tc>
            </w:tr>
            <w:tr w:rsidR="00BC0A3F" w:rsidRPr="001A2F67" w:rsidTr="0045747F">
              <w:tc>
                <w:tcPr>
                  <w:tcW w:w="1418" w:type="dxa"/>
                  <w:vAlign w:val="center"/>
                  <w:hideMark/>
                </w:tcPr>
                <w:p w:rsidR="00BC0A3F" w:rsidRPr="001A2F67" w:rsidRDefault="00BC0A3F" w:rsidP="00DA5522">
                  <w:pPr>
                    <w:pStyle w:val="ac"/>
                    <w:framePr w:hSpace="180" w:wrap="around" w:vAnchor="text" w:hAnchor="text" w:y="1"/>
                    <w:spacing w:before="20" w:after="20"/>
                    <w:suppressOverlap/>
                    <w:jc w:val="center"/>
                    <w:rPr>
                      <w:rStyle w:val="spelle"/>
                    </w:rPr>
                  </w:pPr>
                  <w:r w:rsidRPr="001A2F67">
                    <w:rPr>
                      <w:lang w:val="uk-UA"/>
                    </w:rPr>
                    <w:t>15.03</w:t>
                  </w:r>
                </w:p>
              </w:tc>
              <w:tc>
                <w:tcPr>
                  <w:tcW w:w="5610" w:type="dxa"/>
                  <w:vAlign w:val="center"/>
                  <w:hideMark/>
                </w:tcPr>
                <w:p w:rsidR="00BC0A3F" w:rsidRPr="001A2F67" w:rsidRDefault="00BC0A3F" w:rsidP="00DA5522">
                  <w:pPr>
                    <w:pStyle w:val="ac"/>
                    <w:framePr w:hSpace="180" w:wrap="around" w:vAnchor="text" w:hAnchor="text" w:y="1"/>
                    <w:spacing w:before="20" w:after="20"/>
                    <w:ind w:left="57" w:right="57"/>
                    <w:suppressOverlap/>
                  </w:pPr>
                  <w:r w:rsidRPr="001A2F67">
                    <w:rPr>
                      <w:rStyle w:val="spelle"/>
                      <w:lang w:val="uk-UA"/>
                    </w:rPr>
                    <w:t>від</w:t>
                  </w:r>
                  <w:r w:rsidRPr="001A2F67">
                    <w:rPr>
                      <w:lang w:val="uk-UA"/>
                    </w:rPr>
                    <w:t xml:space="preserve"> 1,1 до 10 кВт </w:t>
                  </w:r>
                  <w:r w:rsidRPr="001A2F67">
                    <w:rPr>
                      <w:rStyle w:val="spelle"/>
                      <w:lang w:val="uk-UA"/>
                    </w:rPr>
                    <w:t>включно</w:t>
                  </w:r>
                </w:p>
              </w:tc>
            </w:tr>
            <w:tr w:rsidR="00BC0A3F" w:rsidRPr="001A2F67" w:rsidTr="0045747F">
              <w:tc>
                <w:tcPr>
                  <w:tcW w:w="1418" w:type="dxa"/>
                  <w:vAlign w:val="center"/>
                  <w:hideMark/>
                </w:tcPr>
                <w:p w:rsidR="00BC0A3F" w:rsidRPr="001A2F67" w:rsidRDefault="00BC0A3F" w:rsidP="00DA5522">
                  <w:pPr>
                    <w:pStyle w:val="ac"/>
                    <w:framePr w:hSpace="180" w:wrap="around" w:vAnchor="text" w:hAnchor="text" w:y="1"/>
                    <w:spacing w:before="20" w:after="20"/>
                    <w:suppressOverlap/>
                    <w:jc w:val="center"/>
                    <w:rPr>
                      <w:rStyle w:val="spelle"/>
                    </w:rPr>
                  </w:pPr>
                  <w:r w:rsidRPr="001A2F67">
                    <w:rPr>
                      <w:lang w:val="uk-UA"/>
                    </w:rPr>
                    <w:t>15.04</w:t>
                  </w:r>
                </w:p>
              </w:tc>
              <w:tc>
                <w:tcPr>
                  <w:tcW w:w="5610" w:type="dxa"/>
                  <w:vAlign w:val="center"/>
                  <w:hideMark/>
                </w:tcPr>
                <w:p w:rsidR="00BC0A3F" w:rsidRPr="001A2F67" w:rsidRDefault="00BC0A3F" w:rsidP="00DA5522">
                  <w:pPr>
                    <w:pStyle w:val="ac"/>
                    <w:framePr w:hSpace="180" w:wrap="around" w:vAnchor="text" w:hAnchor="text" w:y="1"/>
                    <w:spacing w:before="20" w:after="20"/>
                    <w:ind w:left="57" w:right="57"/>
                    <w:suppressOverlap/>
                  </w:pPr>
                  <w:r w:rsidRPr="001A2F67">
                    <w:rPr>
                      <w:rStyle w:val="spelle"/>
                      <w:lang w:val="uk-UA"/>
                    </w:rPr>
                    <w:t>від</w:t>
                  </w:r>
                  <w:r w:rsidRPr="001A2F67">
                    <w:rPr>
                      <w:lang w:val="uk-UA"/>
                    </w:rPr>
                    <w:t xml:space="preserve"> 10,1 кВт </w:t>
                  </w:r>
                  <w:r w:rsidRPr="001A2F67">
                    <w:rPr>
                      <w:rStyle w:val="spelle"/>
                      <w:lang w:val="uk-UA"/>
                    </w:rPr>
                    <w:t>і</w:t>
                  </w:r>
                  <w:r w:rsidRPr="001A2F67">
                    <w:rPr>
                      <w:lang w:val="uk-UA"/>
                    </w:rPr>
                    <w:t xml:space="preserve"> </w:t>
                  </w:r>
                  <w:r w:rsidRPr="001A2F67">
                    <w:rPr>
                      <w:rStyle w:val="spelle"/>
                      <w:lang w:val="uk-UA"/>
                    </w:rPr>
                    <w:t>вище</w:t>
                  </w:r>
                </w:p>
              </w:tc>
            </w:tr>
            <w:tr w:rsidR="00BC0A3F" w:rsidRPr="001A2F67" w:rsidTr="0045747F">
              <w:tc>
                <w:tcPr>
                  <w:tcW w:w="1418" w:type="dxa"/>
                  <w:vAlign w:val="center"/>
                  <w:hideMark/>
                </w:tcPr>
                <w:p w:rsidR="00BC0A3F" w:rsidRPr="001A2F67" w:rsidRDefault="00BC0A3F" w:rsidP="00DA5522">
                  <w:pPr>
                    <w:pStyle w:val="ac"/>
                    <w:framePr w:hSpace="180" w:wrap="around" w:vAnchor="text" w:hAnchor="text" w:y="1"/>
                    <w:spacing w:before="20" w:after="20"/>
                    <w:suppressOverlap/>
                    <w:jc w:val="center"/>
                    <w:rPr>
                      <w:rStyle w:val="spelle"/>
                    </w:rPr>
                  </w:pPr>
                  <w:r w:rsidRPr="001A2F67">
                    <w:rPr>
                      <w:lang w:val="uk-UA"/>
                    </w:rPr>
                    <w:t>16.00</w:t>
                  </w:r>
                </w:p>
              </w:tc>
              <w:tc>
                <w:tcPr>
                  <w:tcW w:w="5610" w:type="dxa"/>
                  <w:vAlign w:val="center"/>
                  <w:hideMark/>
                </w:tcPr>
                <w:p w:rsidR="00BC0A3F" w:rsidRPr="001A2F67" w:rsidRDefault="00BC0A3F" w:rsidP="00DA5522">
                  <w:pPr>
                    <w:pStyle w:val="ac"/>
                    <w:framePr w:hSpace="180" w:wrap="around" w:vAnchor="text" w:hAnchor="text" w:y="1"/>
                    <w:spacing w:before="20" w:after="20"/>
                    <w:ind w:left="57" w:right="57"/>
                    <w:suppressOverlap/>
                  </w:pPr>
                  <w:r w:rsidRPr="001A2F67">
                    <w:rPr>
                      <w:rStyle w:val="spelle"/>
                      <w:lang w:val="uk-UA"/>
                    </w:rPr>
                    <w:t>Передавання</w:t>
                  </w:r>
                  <w:r w:rsidRPr="001A2F67">
                    <w:rPr>
                      <w:lang w:val="uk-UA"/>
                    </w:rPr>
                    <w:t xml:space="preserve"> та </w:t>
                  </w:r>
                  <w:r w:rsidRPr="001A2F67">
                    <w:rPr>
                      <w:rStyle w:val="spelle"/>
                      <w:lang w:val="uk-UA"/>
                    </w:rPr>
                    <w:t>ретрансляція</w:t>
                  </w:r>
                  <w:r w:rsidRPr="001A2F67">
                    <w:rPr>
                      <w:lang w:val="uk-UA"/>
                    </w:rPr>
                    <w:t xml:space="preserve"> </w:t>
                  </w:r>
                  <w:r w:rsidRPr="001A2F67">
                    <w:rPr>
                      <w:rStyle w:val="spelle"/>
                      <w:lang w:val="uk-UA"/>
                    </w:rPr>
                    <w:t>телевізійного</w:t>
                  </w:r>
                  <w:r w:rsidRPr="001A2F67">
                    <w:rPr>
                      <w:lang w:val="uk-UA"/>
                    </w:rPr>
                    <w:t xml:space="preserve"> </w:t>
                  </w:r>
                  <w:r w:rsidRPr="001A2F67">
                    <w:rPr>
                      <w:rStyle w:val="spelle"/>
                      <w:lang w:val="uk-UA"/>
                    </w:rPr>
                    <w:t>зображення</w:t>
                  </w:r>
                  <w:r w:rsidRPr="001A2F67">
                    <w:rPr>
                      <w:lang w:val="uk-UA"/>
                    </w:rPr>
                    <w:t xml:space="preserve"> </w:t>
                  </w:r>
                  <w:r w:rsidRPr="001A2F67">
                    <w:rPr>
                      <w:rStyle w:val="spelle"/>
                      <w:lang w:val="uk-UA"/>
                    </w:rPr>
                    <w:t>залежно</w:t>
                  </w:r>
                  <w:r w:rsidRPr="001A2F67">
                    <w:rPr>
                      <w:lang w:val="uk-UA"/>
                    </w:rPr>
                    <w:t xml:space="preserve"> </w:t>
                  </w:r>
                  <w:r w:rsidRPr="001A2F67">
                    <w:rPr>
                      <w:rStyle w:val="spelle"/>
                      <w:lang w:val="uk-UA"/>
                    </w:rPr>
                    <w:t>від</w:t>
                  </w:r>
                  <w:r w:rsidRPr="001A2F67">
                    <w:rPr>
                      <w:lang w:val="uk-UA"/>
                    </w:rPr>
                    <w:t xml:space="preserve"> </w:t>
                  </w:r>
                  <w:r w:rsidRPr="001A2F67">
                    <w:rPr>
                      <w:rStyle w:val="spelle"/>
                      <w:lang w:val="uk-UA"/>
                    </w:rPr>
                    <w:t>потужності</w:t>
                  </w:r>
                  <w:r w:rsidRPr="001A2F67">
                    <w:rPr>
                      <w:lang w:val="uk-UA"/>
                    </w:rPr>
                    <w:t>:</w:t>
                  </w:r>
                </w:p>
              </w:tc>
            </w:tr>
            <w:tr w:rsidR="00BC0A3F" w:rsidRPr="001A2F67" w:rsidTr="0045747F">
              <w:tc>
                <w:tcPr>
                  <w:tcW w:w="1418" w:type="dxa"/>
                  <w:vAlign w:val="center"/>
                  <w:hideMark/>
                </w:tcPr>
                <w:p w:rsidR="00BC0A3F" w:rsidRPr="001A2F67" w:rsidRDefault="00BC0A3F" w:rsidP="00DA5522">
                  <w:pPr>
                    <w:pStyle w:val="ac"/>
                    <w:framePr w:hSpace="180" w:wrap="around" w:vAnchor="text" w:hAnchor="text" w:y="1"/>
                    <w:spacing w:before="20" w:after="20"/>
                    <w:suppressOverlap/>
                    <w:jc w:val="center"/>
                    <w:rPr>
                      <w:lang w:val="uk-UA"/>
                    </w:rPr>
                  </w:pPr>
                  <w:r w:rsidRPr="001A2F67">
                    <w:rPr>
                      <w:lang w:val="uk-UA"/>
                    </w:rPr>
                    <w:t>16.01</w:t>
                  </w:r>
                </w:p>
              </w:tc>
              <w:tc>
                <w:tcPr>
                  <w:tcW w:w="5610" w:type="dxa"/>
                  <w:vAlign w:val="center"/>
                  <w:hideMark/>
                </w:tcPr>
                <w:p w:rsidR="00BC0A3F" w:rsidRPr="001A2F67" w:rsidRDefault="00BC0A3F" w:rsidP="00DA5522">
                  <w:pPr>
                    <w:pStyle w:val="ac"/>
                    <w:framePr w:hSpace="180" w:wrap="around" w:vAnchor="text" w:hAnchor="text" w:y="1"/>
                    <w:spacing w:before="20" w:after="20"/>
                    <w:ind w:left="57" w:right="57"/>
                    <w:suppressOverlap/>
                    <w:rPr>
                      <w:lang w:val="uk-UA"/>
                    </w:rPr>
                  </w:pPr>
                  <w:r w:rsidRPr="001A2F67">
                    <w:rPr>
                      <w:lang w:val="uk-UA"/>
                    </w:rPr>
                    <w:t xml:space="preserve">до 10 Вт </w:t>
                  </w:r>
                  <w:r w:rsidRPr="001A2F67">
                    <w:rPr>
                      <w:rStyle w:val="spelle"/>
                      <w:lang w:val="uk-UA"/>
                    </w:rPr>
                    <w:t>включно</w:t>
                  </w:r>
                </w:p>
              </w:tc>
            </w:tr>
            <w:tr w:rsidR="00BC0A3F" w:rsidRPr="001A2F67" w:rsidTr="0045747F">
              <w:tc>
                <w:tcPr>
                  <w:tcW w:w="1418" w:type="dxa"/>
                  <w:vAlign w:val="center"/>
                  <w:hideMark/>
                </w:tcPr>
                <w:p w:rsidR="00BC0A3F" w:rsidRPr="001A2F67" w:rsidRDefault="00BC0A3F" w:rsidP="00DA5522">
                  <w:pPr>
                    <w:pStyle w:val="ac"/>
                    <w:framePr w:hSpace="180" w:wrap="around" w:vAnchor="text" w:hAnchor="text" w:y="1"/>
                    <w:spacing w:before="20" w:after="20"/>
                    <w:suppressOverlap/>
                    <w:jc w:val="center"/>
                    <w:rPr>
                      <w:rStyle w:val="spelle"/>
                    </w:rPr>
                  </w:pPr>
                  <w:r w:rsidRPr="001A2F67">
                    <w:rPr>
                      <w:lang w:val="uk-UA"/>
                    </w:rPr>
                    <w:t>16.02</w:t>
                  </w:r>
                </w:p>
              </w:tc>
              <w:tc>
                <w:tcPr>
                  <w:tcW w:w="5610" w:type="dxa"/>
                  <w:vAlign w:val="center"/>
                  <w:hideMark/>
                </w:tcPr>
                <w:p w:rsidR="00BC0A3F" w:rsidRPr="001A2F67" w:rsidRDefault="00BC0A3F" w:rsidP="00DA5522">
                  <w:pPr>
                    <w:pStyle w:val="ac"/>
                    <w:framePr w:hSpace="180" w:wrap="around" w:vAnchor="text" w:hAnchor="text" w:y="1"/>
                    <w:spacing w:before="20" w:after="20"/>
                    <w:ind w:left="57" w:right="57"/>
                    <w:suppressOverlap/>
                  </w:pPr>
                  <w:r w:rsidRPr="001A2F67">
                    <w:rPr>
                      <w:rStyle w:val="spelle"/>
                      <w:lang w:val="uk-UA"/>
                    </w:rPr>
                    <w:t>від</w:t>
                  </w:r>
                  <w:r w:rsidRPr="001A2F67">
                    <w:rPr>
                      <w:lang w:val="uk-UA"/>
                    </w:rPr>
                    <w:t xml:space="preserve"> 10,1 до 100 Вт </w:t>
                  </w:r>
                  <w:r w:rsidRPr="001A2F67">
                    <w:rPr>
                      <w:rStyle w:val="spelle"/>
                      <w:lang w:val="uk-UA"/>
                    </w:rPr>
                    <w:t>включно</w:t>
                  </w:r>
                </w:p>
              </w:tc>
            </w:tr>
            <w:tr w:rsidR="00BC0A3F" w:rsidRPr="001A2F67" w:rsidTr="0045747F">
              <w:tc>
                <w:tcPr>
                  <w:tcW w:w="1418" w:type="dxa"/>
                  <w:vAlign w:val="center"/>
                  <w:hideMark/>
                </w:tcPr>
                <w:p w:rsidR="00BC0A3F" w:rsidRPr="001A2F67" w:rsidRDefault="00BC0A3F" w:rsidP="00DA5522">
                  <w:pPr>
                    <w:pStyle w:val="ac"/>
                    <w:framePr w:hSpace="180" w:wrap="around" w:vAnchor="text" w:hAnchor="text" w:y="1"/>
                    <w:spacing w:before="20" w:after="20"/>
                    <w:suppressOverlap/>
                    <w:jc w:val="center"/>
                    <w:rPr>
                      <w:rStyle w:val="spelle"/>
                    </w:rPr>
                  </w:pPr>
                  <w:r w:rsidRPr="001A2F67">
                    <w:rPr>
                      <w:lang w:val="uk-UA"/>
                    </w:rPr>
                    <w:t>16.03</w:t>
                  </w:r>
                </w:p>
              </w:tc>
              <w:tc>
                <w:tcPr>
                  <w:tcW w:w="5610" w:type="dxa"/>
                  <w:vAlign w:val="center"/>
                  <w:hideMark/>
                </w:tcPr>
                <w:p w:rsidR="00BC0A3F" w:rsidRPr="001A2F67" w:rsidRDefault="00BC0A3F" w:rsidP="00DA5522">
                  <w:pPr>
                    <w:pStyle w:val="ac"/>
                    <w:framePr w:hSpace="180" w:wrap="around" w:vAnchor="text" w:hAnchor="text" w:y="1"/>
                    <w:spacing w:before="20" w:after="20"/>
                    <w:ind w:left="57" w:right="57"/>
                    <w:suppressOverlap/>
                  </w:pPr>
                  <w:r w:rsidRPr="001A2F67">
                    <w:rPr>
                      <w:rStyle w:val="spelle"/>
                      <w:lang w:val="uk-UA"/>
                    </w:rPr>
                    <w:t>від</w:t>
                  </w:r>
                  <w:r w:rsidRPr="001A2F67">
                    <w:rPr>
                      <w:lang w:val="uk-UA"/>
                    </w:rPr>
                    <w:t xml:space="preserve"> 101 Вт до 1 кВт </w:t>
                  </w:r>
                  <w:r w:rsidRPr="001A2F67">
                    <w:rPr>
                      <w:rStyle w:val="spelle"/>
                      <w:lang w:val="uk-UA"/>
                    </w:rPr>
                    <w:t>включно</w:t>
                  </w:r>
                </w:p>
              </w:tc>
            </w:tr>
            <w:tr w:rsidR="00BC0A3F" w:rsidRPr="001A2F67" w:rsidTr="0045747F">
              <w:tc>
                <w:tcPr>
                  <w:tcW w:w="1418" w:type="dxa"/>
                  <w:vAlign w:val="center"/>
                  <w:hideMark/>
                </w:tcPr>
                <w:p w:rsidR="00BC0A3F" w:rsidRPr="001A2F67" w:rsidRDefault="00BC0A3F" w:rsidP="00DA5522">
                  <w:pPr>
                    <w:pStyle w:val="ac"/>
                    <w:framePr w:hSpace="180" w:wrap="around" w:vAnchor="text" w:hAnchor="text" w:y="1"/>
                    <w:spacing w:before="20" w:after="20"/>
                    <w:suppressOverlap/>
                    <w:jc w:val="center"/>
                    <w:rPr>
                      <w:rStyle w:val="spelle"/>
                    </w:rPr>
                  </w:pPr>
                  <w:r w:rsidRPr="001A2F67">
                    <w:rPr>
                      <w:lang w:val="uk-UA"/>
                    </w:rPr>
                    <w:t>16.04</w:t>
                  </w:r>
                </w:p>
              </w:tc>
              <w:tc>
                <w:tcPr>
                  <w:tcW w:w="5610" w:type="dxa"/>
                  <w:vAlign w:val="center"/>
                  <w:hideMark/>
                </w:tcPr>
                <w:p w:rsidR="00BC0A3F" w:rsidRPr="001A2F67" w:rsidRDefault="00BC0A3F" w:rsidP="00DA5522">
                  <w:pPr>
                    <w:pStyle w:val="ac"/>
                    <w:framePr w:hSpace="180" w:wrap="around" w:vAnchor="text" w:hAnchor="text" w:y="1"/>
                    <w:spacing w:before="20" w:after="20"/>
                    <w:ind w:left="57" w:right="57"/>
                    <w:suppressOverlap/>
                  </w:pPr>
                  <w:r w:rsidRPr="001A2F67">
                    <w:rPr>
                      <w:rStyle w:val="spelle"/>
                      <w:lang w:val="uk-UA"/>
                    </w:rPr>
                    <w:t>від</w:t>
                  </w:r>
                  <w:r w:rsidRPr="001A2F67">
                    <w:rPr>
                      <w:lang w:val="uk-UA"/>
                    </w:rPr>
                    <w:t xml:space="preserve"> 1,1 до 5 кВт </w:t>
                  </w:r>
                  <w:r w:rsidRPr="001A2F67">
                    <w:rPr>
                      <w:rStyle w:val="spelle"/>
                      <w:lang w:val="uk-UA"/>
                    </w:rPr>
                    <w:t>включно</w:t>
                  </w:r>
                </w:p>
              </w:tc>
            </w:tr>
            <w:tr w:rsidR="00BC0A3F" w:rsidRPr="001A2F67" w:rsidTr="0045747F">
              <w:tc>
                <w:tcPr>
                  <w:tcW w:w="1418" w:type="dxa"/>
                  <w:vAlign w:val="center"/>
                  <w:hideMark/>
                </w:tcPr>
                <w:p w:rsidR="00BC0A3F" w:rsidRPr="001A2F67" w:rsidRDefault="00BC0A3F" w:rsidP="00DA5522">
                  <w:pPr>
                    <w:pStyle w:val="ac"/>
                    <w:framePr w:hSpace="180" w:wrap="around" w:vAnchor="text" w:hAnchor="text" w:y="1"/>
                    <w:spacing w:before="20" w:after="20"/>
                    <w:suppressOverlap/>
                    <w:jc w:val="center"/>
                    <w:rPr>
                      <w:rStyle w:val="spelle"/>
                    </w:rPr>
                  </w:pPr>
                  <w:r w:rsidRPr="001A2F67">
                    <w:rPr>
                      <w:lang w:val="uk-UA"/>
                    </w:rPr>
                    <w:t>16.05</w:t>
                  </w:r>
                </w:p>
              </w:tc>
              <w:tc>
                <w:tcPr>
                  <w:tcW w:w="5610" w:type="dxa"/>
                  <w:vAlign w:val="center"/>
                  <w:hideMark/>
                </w:tcPr>
                <w:p w:rsidR="00BC0A3F" w:rsidRPr="001A2F67" w:rsidRDefault="00BC0A3F" w:rsidP="00DA5522">
                  <w:pPr>
                    <w:pStyle w:val="ac"/>
                    <w:framePr w:hSpace="180" w:wrap="around" w:vAnchor="text" w:hAnchor="text" w:y="1"/>
                    <w:spacing w:before="20" w:after="20"/>
                    <w:ind w:left="57" w:right="57"/>
                    <w:suppressOverlap/>
                  </w:pPr>
                  <w:r w:rsidRPr="001A2F67">
                    <w:rPr>
                      <w:rStyle w:val="spelle"/>
                      <w:lang w:val="uk-UA"/>
                    </w:rPr>
                    <w:t>від</w:t>
                  </w:r>
                  <w:r w:rsidRPr="001A2F67">
                    <w:rPr>
                      <w:lang w:val="uk-UA"/>
                    </w:rPr>
                    <w:t xml:space="preserve"> 5,1 до 20 кВт </w:t>
                  </w:r>
                  <w:r w:rsidRPr="001A2F67">
                    <w:rPr>
                      <w:rStyle w:val="spelle"/>
                      <w:lang w:val="uk-UA"/>
                    </w:rPr>
                    <w:t>включно</w:t>
                  </w:r>
                </w:p>
              </w:tc>
            </w:tr>
            <w:tr w:rsidR="00BC0A3F" w:rsidRPr="001A2F67" w:rsidTr="00DA5522">
              <w:trPr>
                <w:trHeight w:val="2355"/>
              </w:trPr>
              <w:tc>
                <w:tcPr>
                  <w:tcW w:w="1418" w:type="dxa"/>
                  <w:hideMark/>
                </w:tcPr>
                <w:p w:rsidR="00BC0A3F" w:rsidRPr="001A2F67" w:rsidRDefault="00BC0A3F" w:rsidP="00DA5522">
                  <w:pPr>
                    <w:pStyle w:val="ac"/>
                    <w:framePr w:hSpace="180" w:wrap="around" w:vAnchor="text" w:hAnchor="text" w:y="1"/>
                    <w:spacing w:before="20" w:after="20"/>
                    <w:suppressOverlap/>
                    <w:jc w:val="center"/>
                    <w:rPr>
                      <w:rStyle w:val="spelle"/>
                    </w:rPr>
                  </w:pPr>
                  <w:r w:rsidRPr="001A2F67">
                    <w:rPr>
                      <w:lang w:val="uk-UA"/>
                    </w:rPr>
                    <w:lastRenderedPageBreak/>
                    <w:t>16.06</w:t>
                  </w:r>
                </w:p>
              </w:tc>
              <w:tc>
                <w:tcPr>
                  <w:tcW w:w="5610" w:type="dxa"/>
                  <w:hideMark/>
                </w:tcPr>
                <w:p w:rsidR="00BC0A3F" w:rsidRPr="001A2F67" w:rsidRDefault="00BC0A3F" w:rsidP="00DA5522">
                  <w:pPr>
                    <w:pStyle w:val="ac"/>
                    <w:framePr w:hSpace="180" w:wrap="around" w:vAnchor="text" w:hAnchor="text" w:y="1"/>
                    <w:spacing w:before="20" w:after="20"/>
                    <w:ind w:left="57" w:right="57"/>
                    <w:suppressOverlap/>
                  </w:pPr>
                  <w:r w:rsidRPr="001A2F67">
                    <w:rPr>
                      <w:rStyle w:val="spelle"/>
                      <w:lang w:val="uk-UA"/>
                    </w:rPr>
                    <w:t>від</w:t>
                  </w:r>
                  <w:r w:rsidRPr="001A2F67">
                    <w:rPr>
                      <w:lang w:val="uk-UA"/>
                    </w:rPr>
                    <w:t xml:space="preserve"> 20,1 кВт </w:t>
                  </w:r>
                  <w:r w:rsidRPr="001A2F67">
                    <w:rPr>
                      <w:rStyle w:val="spelle"/>
                      <w:lang w:val="uk-UA"/>
                    </w:rPr>
                    <w:t>і</w:t>
                  </w:r>
                  <w:r w:rsidRPr="001A2F67">
                    <w:rPr>
                      <w:lang w:val="uk-UA"/>
                    </w:rPr>
                    <w:t xml:space="preserve"> </w:t>
                  </w:r>
                  <w:r w:rsidRPr="001A2F67">
                    <w:rPr>
                      <w:rStyle w:val="spelle"/>
                      <w:lang w:val="uk-UA"/>
                    </w:rPr>
                    <w:t>вище</w:t>
                  </w:r>
                </w:p>
              </w:tc>
            </w:tr>
            <w:tr w:rsidR="00BC0A3F" w:rsidRPr="001A2F67" w:rsidTr="0045747F">
              <w:tc>
                <w:tcPr>
                  <w:tcW w:w="1418" w:type="dxa"/>
                  <w:vAlign w:val="center"/>
                  <w:hideMark/>
                </w:tcPr>
                <w:p w:rsidR="00BC0A3F" w:rsidRPr="001A2F67" w:rsidRDefault="00BC0A3F" w:rsidP="00DA5522">
                  <w:pPr>
                    <w:pStyle w:val="ac"/>
                    <w:framePr w:hSpace="180" w:wrap="around" w:vAnchor="text" w:hAnchor="text" w:y="1"/>
                    <w:spacing w:before="20" w:after="20"/>
                    <w:suppressOverlap/>
                    <w:jc w:val="center"/>
                    <w:rPr>
                      <w:rStyle w:val="spelle"/>
                    </w:rPr>
                  </w:pPr>
                  <w:r w:rsidRPr="001A2F67">
                    <w:rPr>
                      <w:lang w:val="uk-UA"/>
                    </w:rPr>
                    <w:t>17.00</w:t>
                  </w:r>
                </w:p>
              </w:tc>
              <w:tc>
                <w:tcPr>
                  <w:tcW w:w="5610" w:type="dxa"/>
                  <w:vAlign w:val="center"/>
                  <w:hideMark/>
                </w:tcPr>
                <w:p w:rsidR="00BC0A3F" w:rsidRPr="001A2F67" w:rsidRDefault="00BC0A3F" w:rsidP="00DA5522">
                  <w:pPr>
                    <w:pStyle w:val="ac"/>
                    <w:framePr w:hSpace="180" w:wrap="around" w:vAnchor="text" w:hAnchor="text" w:y="1"/>
                    <w:spacing w:before="20" w:after="20"/>
                    <w:ind w:left="57" w:right="57"/>
                    <w:suppressOverlap/>
                  </w:pPr>
                  <w:r w:rsidRPr="001A2F67">
                    <w:rPr>
                      <w:rStyle w:val="spelle"/>
                      <w:lang w:val="uk-UA"/>
                    </w:rPr>
                    <w:t>Види</w:t>
                  </w:r>
                  <w:r w:rsidRPr="001A2F67">
                    <w:rPr>
                      <w:lang w:val="uk-UA"/>
                    </w:rPr>
                    <w:t xml:space="preserve"> </w:t>
                  </w:r>
                  <w:r w:rsidRPr="001A2F67">
                    <w:rPr>
                      <w:rStyle w:val="spelle"/>
                      <w:lang w:val="uk-UA"/>
                    </w:rPr>
                    <w:t>радіозв’язку</w:t>
                  </w:r>
                  <w:r w:rsidRPr="001A2F67">
                    <w:rPr>
                      <w:lang w:val="uk-UA"/>
                    </w:rPr>
                    <w:t xml:space="preserve"> (</w:t>
                  </w:r>
                  <w:r w:rsidRPr="001A2F67">
                    <w:rPr>
                      <w:rStyle w:val="spelle"/>
                      <w:lang w:val="uk-UA"/>
                    </w:rPr>
                    <w:t>служби</w:t>
                  </w:r>
                  <w:r w:rsidRPr="001A2F67">
                    <w:rPr>
                      <w:lang w:val="uk-UA"/>
                    </w:rPr>
                    <w:t xml:space="preserve">, </w:t>
                  </w:r>
                  <w:r w:rsidRPr="001A2F67">
                    <w:rPr>
                      <w:rStyle w:val="spelle"/>
                      <w:lang w:val="uk-UA"/>
                    </w:rPr>
                    <w:t>системи</w:t>
                  </w:r>
                  <w:r w:rsidRPr="001A2F67">
                    <w:rPr>
                      <w:lang w:val="uk-UA"/>
                    </w:rPr>
                    <w:t xml:space="preserve">, </w:t>
                  </w:r>
                  <w:proofErr w:type="spellStart"/>
                  <w:r w:rsidRPr="001A2F67">
                    <w:rPr>
                      <w:rStyle w:val="spelle"/>
                      <w:lang w:val="uk-UA"/>
                    </w:rPr>
                    <w:t>радіотехнології</w:t>
                  </w:r>
                  <w:proofErr w:type="spellEnd"/>
                  <w:r w:rsidRPr="001A2F67">
                    <w:rPr>
                      <w:lang w:val="uk-UA"/>
                    </w:rPr>
                    <w:t xml:space="preserve">, </w:t>
                  </w:r>
                  <w:r w:rsidRPr="001A2F67">
                    <w:rPr>
                      <w:rStyle w:val="spelle"/>
                      <w:lang w:val="uk-UA"/>
                    </w:rPr>
                    <w:t>радіоелектронні</w:t>
                  </w:r>
                  <w:r w:rsidRPr="001A2F67">
                    <w:rPr>
                      <w:lang w:val="uk-UA"/>
                    </w:rPr>
                    <w:t xml:space="preserve"> </w:t>
                  </w:r>
                  <w:r w:rsidRPr="001A2F67">
                    <w:rPr>
                      <w:rStyle w:val="spelle"/>
                      <w:lang w:val="uk-UA"/>
                    </w:rPr>
                    <w:t>засоби</w:t>
                  </w:r>
                  <w:r w:rsidRPr="001A2F67">
                    <w:rPr>
                      <w:lang w:val="uk-UA"/>
                    </w:rPr>
                    <w:t xml:space="preserve">, </w:t>
                  </w:r>
                  <w:r w:rsidRPr="001A2F67">
                    <w:rPr>
                      <w:rStyle w:val="spelle"/>
                      <w:lang w:val="uk-UA"/>
                    </w:rPr>
                    <w:t>випромінювальні</w:t>
                  </w:r>
                  <w:r w:rsidRPr="001A2F67">
                    <w:rPr>
                      <w:lang w:val="uk-UA"/>
                    </w:rPr>
                    <w:t xml:space="preserve"> </w:t>
                  </w:r>
                  <w:r w:rsidRPr="001A2F67">
                    <w:rPr>
                      <w:rStyle w:val="spelle"/>
                      <w:lang w:val="uk-UA"/>
                    </w:rPr>
                    <w:t>пристрої</w:t>
                  </w:r>
                  <w:r w:rsidRPr="001A2F67">
                    <w:rPr>
                      <w:lang w:val="uk-UA"/>
                    </w:rPr>
                    <w:t xml:space="preserve">), </w:t>
                  </w:r>
                  <w:r w:rsidRPr="001A2F67">
                    <w:rPr>
                      <w:rStyle w:val="spelle"/>
                      <w:lang w:val="uk-UA"/>
                    </w:rPr>
                    <w:t>що</w:t>
                  </w:r>
                  <w:r w:rsidRPr="001A2F67">
                    <w:rPr>
                      <w:lang w:val="uk-UA"/>
                    </w:rPr>
                    <w:t xml:space="preserve"> не </w:t>
                  </w:r>
                  <w:r w:rsidRPr="001A2F67">
                    <w:rPr>
                      <w:rStyle w:val="spelle"/>
                      <w:lang w:val="uk-UA"/>
                    </w:rPr>
                    <w:t>зазначені</w:t>
                  </w:r>
                  <w:r w:rsidRPr="001A2F67">
                    <w:rPr>
                      <w:lang w:val="uk-UA"/>
                    </w:rPr>
                    <w:t xml:space="preserve"> </w:t>
                  </w:r>
                  <w:r w:rsidRPr="001A2F67">
                    <w:rPr>
                      <w:rStyle w:val="grame"/>
                      <w:lang w:val="uk-UA"/>
                    </w:rPr>
                    <w:t>у цьому</w:t>
                  </w:r>
                  <w:r w:rsidRPr="001A2F67">
                    <w:rPr>
                      <w:lang w:val="uk-UA"/>
                    </w:rPr>
                    <w:t xml:space="preserve"> переліку</w:t>
                  </w:r>
                </w:p>
              </w:tc>
            </w:tr>
          </w:tbl>
          <w:p w:rsidR="00BC0A3F" w:rsidRPr="001A2F67" w:rsidRDefault="00BC0A3F" w:rsidP="00BC0A3F">
            <w:pPr>
              <w:spacing w:before="120" w:after="120"/>
              <w:jc w:val="left"/>
              <w:rPr>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6618" w:type="dxa"/>
              <w:tblInd w:w="30" w:type="dxa"/>
              <w:tblBorders>
                <w:top w:val="single" w:sz="4" w:space="0" w:color="000000"/>
                <w:left w:val="single" w:sz="4" w:space="0" w:color="000000"/>
                <w:bottom w:val="single" w:sz="4" w:space="0" w:color="000000"/>
                <w:right w:val="single" w:sz="4" w:space="0" w:color="000000"/>
                <w:insideH w:val="single" w:sz="4" w:space="0" w:color="auto"/>
                <w:insideV w:val="single" w:sz="4" w:space="0" w:color="auto"/>
              </w:tblBorders>
              <w:tblLayout w:type="fixed"/>
              <w:tblCellMar>
                <w:top w:w="30" w:type="dxa"/>
                <w:left w:w="30" w:type="dxa"/>
                <w:bottom w:w="30" w:type="dxa"/>
                <w:right w:w="30" w:type="dxa"/>
              </w:tblCellMar>
              <w:tblLook w:val="0000" w:firstRow="0" w:lastRow="0" w:firstColumn="0" w:lastColumn="0" w:noHBand="0" w:noVBand="0"/>
            </w:tblPr>
            <w:tblGrid>
              <w:gridCol w:w="1418"/>
              <w:gridCol w:w="5191"/>
              <w:gridCol w:w="9"/>
            </w:tblGrid>
            <w:tr w:rsidR="00BC0A3F" w:rsidRPr="001A2F67" w:rsidTr="0045747F">
              <w:tc>
                <w:tcPr>
                  <w:tcW w:w="1418" w:type="dxa"/>
                  <w:vAlign w:val="center"/>
                </w:tcPr>
                <w:p w:rsidR="00BC0A3F" w:rsidRPr="001A2F67" w:rsidRDefault="00BC0A3F" w:rsidP="00BC0A3F">
                  <w:pPr>
                    <w:pStyle w:val="ac"/>
                    <w:framePr w:hSpace="180" w:wrap="around" w:vAnchor="text" w:hAnchor="text" w:y="1"/>
                    <w:spacing w:before="0" w:after="0"/>
                    <w:suppressOverlap/>
                    <w:jc w:val="center"/>
                    <w:rPr>
                      <w:lang w:val="uk-UA"/>
                    </w:rPr>
                  </w:pPr>
                  <w:r w:rsidRPr="001A2F67">
                    <w:rPr>
                      <w:lang w:val="uk-UA"/>
                    </w:rPr>
                    <w:lastRenderedPageBreak/>
                    <w:t>Код</w:t>
                  </w:r>
                </w:p>
              </w:tc>
              <w:tc>
                <w:tcPr>
                  <w:tcW w:w="5200" w:type="dxa"/>
                  <w:gridSpan w:val="2"/>
                  <w:vAlign w:val="center"/>
                </w:tcPr>
                <w:p w:rsidR="00BC0A3F" w:rsidRPr="001A2F67" w:rsidRDefault="00BC0A3F" w:rsidP="00BC0A3F">
                  <w:pPr>
                    <w:pStyle w:val="ac"/>
                    <w:framePr w:hSpace="180" w:wrap="around" w:vAnchor="text" w:hAnchor="text" w:y="1"/>
                    <w:spacing w:before="0" w:after="0"/>
                    <w:suppressOverlap/>
                    <w:jc w:val="center"/>
                    <w:rPr>
                      <w:lang w:val="uk-UA"/>
                    </w:rPr>
                  </w:pPr>
                  <w:r w:rsidRPr="001A2F67">
                    <w:rPr>
                      <w:lang w:val="uk-UA"/>
                    </w:rPr>
                    <w:t>Назва</w:t>
                  </w:r>
                </w:p>
              </w:tc>
            </w:tr>
            <w:tr w:rsidR="00BC0A3F" w:rsidRPr="001A2F67" w:rsidTr="0045747F">
              <w:trPr>
                <w:trHeight w:val="417"/>
              </w:trPr>
              <w:tc>
                <w:tcPr>
                  <w:tcW w:w="1418" w:type="dxa"/>
                  <w:vAlign w:val="center"/>
                </w:tcPr>
                <w:p w:rsidR="00BC0A3F" w:rsidRPr="001A2F67" w:rsidRDefault="00BC0A3F" w:rsidP="00BC0A3F">
                  <w:pPr>
                    <w:pStyle w:val="ac"/>
                    <w:framePr w:hSpace="180" w:wrap="around" w:vAnchor="text" w:hAnchor="text" w:y="1"/>
                    <w:spacing w:before="0" w:after="0"/>
                    <w:suppressOverlap/>
                    <w:jc w:val="center"/>
                    <w:rPr>
                      <w:rStyle w:val="spelle"/>
                      <w:rFonts w:cs="Mangal"/>
                      <w:lang w:val="uk-UA"/>
                    </w:rPr>
                  </w:pPr>
                  <w:r w:rsidRPr="001A2F67">
                    <w:rPr>
                      <w:lang w:val="uk-UA"/>
                    </w:rPr>
                    <w:t>01.00</w:t>
                  </w:r>
                </w:p>
              </w:tc>
              <w:tc>
                <w:tcPr>
                  <w:tcW w:w="5200" w:type="dxa"/>
                  <w:gridSpan w:val="2"/>
                  <w:vAlign w:val="center"/>
                </w:tcPr>
                <w:p w:rsidR="00BC0A3F" w:rsidRPr="001A2F67" w:rsidRDefault="00BC0A3F" w:rsidP="00BC0A3F">
                  <w:pPr>
                    <w:pStyle w:val="ac"/>
                    <w:framePr w:hSpace="180" w:wrap="around" w:vAnchor="text" w:hAnchor="text" w:y="1"/>
                    <w:spacing w:before="0" w:after="0"/>
                    <w:ind w:left="57" w:right="57"/>
                    <w:suppressOverlap/>
                    <w:rPr>
                      <w:lang w:val="uk-UA"/>
                    </w:rPr>
                  </w:pPr>
                  <w:r w:rsidRPr="001A2F67">
                    <w:rPr>
                      <w:rStyle w:val="spelle"/>
                      <w:rFonts w:cs="Mangal"/>
                      <w:lang w:val="uk-UA"/>
                    </w:rPr>
                    <w:t>Радіорелейний</w:t>
                  </w:r>
                  <w:r w:rsidRPr="001A2F67">
                    <w:rPr>
                      <w:lang w:val="uk-UA"/>
                    </w:rPr>
                    <w:t xml:space="preserve"> </w:t>
                  </w:r>
                  <w:r w:rsidRPr="001A2F67">
                    <w:rPr>
                      <w:rStyle w:val="spelle"/>
                      <w:rFonts w:cs="Mangal"/>
                      <w:lang w:val="uk-UA"/>
                    </w:rPr>
                    <w:t>зв’язок</w:t>
                  </w:r>
                  <w:r w:rsidRPr="001A2F67">
                    <w:rPr>
                      <w:lang w:val="uk-UA"/>
                    </w:rPr>
                    <w:t xml:space="preserve"> </w:t>
                  </w:r>
                  <w:r w:rsidRPr="001A2F67">
                    <w:rPr>
                      <w:rStyle w:val="spelle"/>
                      <w:rFonts w:cs="Mangal"/>
                      <w:lang w:val="uk-UA"/>
                    </w:rPr>
                    <w:t>фіксованої</w:t>
                  </w:r>
                  <w:r w:rsidRPr="001A2F67">
                    <w:rPr>
                      <w:lang w:val="uk-UA"/>
                    </w:rPr>
                    <w:t xml:space="preserve"> </w:t>
                  </w:r>
                  <w:r w:rsidRPr="001A2F67">
                    <w:rPr>
                      <w:rStyle w:val="spelle"/>
                      <w:rFonts w:cs="Mangal"/>
                      <w:lang w:val="uk-UA"/>
                    </w:rPr>
                    <w:t>радіослужби:</w:t>
                  </w:r>
                </w:p>
              </w:tc>
            </w:tr>
            <w:tr w:rsidR="00BC0A3F" w:rsidRPr="001A2F67" w:rsidTr="0045747F">
              <w:tc>
                <w:tcPr>
                  <w:tcW w:w="1418" w:type="dxa"/>
                  <w:vAlign w:val="center"/>
                </w:tcPr>
                <w:p w:rsidR="00BC0A3F" w:rsidRPr="001A2F67" w:rsidRDefault="00BC0A3F" w:rsidP="00BC0A3F">
                  <w:pPr>
                    <w:pStyle w:val="ac"/>
                    <w:framePr w:hSpace="180" w:wrap="around" w:vAnchor="text" w:hAnchor="text" w:y="1"/>
                    <w:spacing w:before="0" w:after="0"/>
                    <w:suppressOverlap/>
                    <w:jc w:val="center"/>
                    <w:rPr>
                      <w:b/>
                      <w:lang w:val="uk-UA"/>
                    </w:rPr>
                  </w:pPr>
                  <w:r w:rsidRPr="001A2F67">
                    <w:rPr>
                      <w:b/>
                      <w:lang w:val="uk-UA"/>
                    </w:rPr>
                    <w:t>01.01</w:t>
                  </w:r>
                </w:p>
              </w:tc>
              <w:tc>
                <w:tcPr>
                  <w:tcW w:w="5200" w:type="dxa"/>
                  <w:gridSpan w:val="2"/>
                  <w:vAlign w:val="center"/>
                </w:tcPr>
                <w:p w:rsidR="00BC0A3F" w:rsidRPr="001A2F67" w:rsidRDefault="00BC0A3F" w:rsidP="00BC0A3F">
                  <w:pPr>
                    <w:pStyle w:val="ac"/>
                    <w:framePr w:hSpace="180" w:wrap="around" w:vAnchor="text" w:hAnchor="text" w:y="1"/>
                    <w:spacing w:before="0" w:after="0"/>
                    <w:ind w:left="57" w:right="57"/>
                    <w:suppressOverlap/>
                    <w:rPr>
                      <w:rStyle w:val="spelle"/>
                      <w:rFonts w:cs="Mangal"/>
                      <w:b/>
                      <w:lang w:val="uk-UA"/>
                    </w:rPr>
                  </w:pPr>
                  <w:r w:rsidRPr="001A2F67">
                    <w:rPr>
                      <w:rStyle w:val="spelle"/>
                      <w:rFonts w:cs="Mangal"/>
                      <w:b/>
                      <w:lang w:val="uk-UA"/>
                    </w:rPr>
                    <w:t xml:space="preserve">від 0,03–300 </w:t>
                  </w:r>
                  <w:proofErr w:type="spellStart"/>
                  <w:r w:rsidRPr="001A2F67">
                    <w:rPr>
                      <w:rStyle w:val="spelle"/>
                      <w:rFonts w:cs="Mangal"/>
                      <w:b/>
                      <w:lang w:val="uk-UA"/>
                    </w:rPr>
                    <w:t>ГГц</w:t>
                  </w:r>
                  <w:proofErr w:type="spellEnd"/>
                </w:p>
              </w:tc>
            </w:tr>
            <w:tr w:rsidR="00BC0A3F" w:rsidRPr="001A2F67" w:rsidTr="0045747F">
              <w:tc>
                <w:tcPr>
                  <w:tcW w:w="1418" w:type="dxa"/>
                  <w:vAlign w:val="center"/>
                </w:tcPr>
                <w:p w:rsidR="00BC0A3F" w:rsidRPr="001A2F67" w:rsidRDefault="00BC0A3F" w:rsidP="00BC0A3F">
                  <w:pPr>
                    <w:pStyle w:val="ac"/>
                    <w:framePr w:hSpace="180" w:wrap="around" w:vAnchor="text" w:hAnchor="text" w:y="1"/>
                    <w:spacing w:before="0" w:after="0"/>
                    <w:suppressOverlap/>
                    <w:jc w:val="center"/>
                    <w:rPr>
                      <w:b/>
                      <w:lang w:val="uk-UA"/>
                    </w:rPr>
                  </w:pPr>
                  <w:r w:rsidRPr="001A2F67">
                    <w:rPr>
                      <w:b/>
                      <w:lang w:val="uk-UA"/>
                    </w:rPr>
                    <w:t>02.00</w:t>
                  </w:r>
                </w:p>
              </w:tc>
              <w:tc>
                <w:tcPr>
                  <w:tcW w:w="5200" w:type="dxa"/>
                  <w:gridSpan w:val="2"/>
                  <w:vAlign w:val="center"/>
                </w:tcPr>
                <w:p w:rsidR="00BC0A3F" w:rsidRPr="001A2F67" w:rsidRDefault="00BC0A3F" w:rsidP="00BC0A3F">
                  <w:pPr>
                    <w:pStyle w:val="ac"/>
                    <w:framePr w:hSpace="180" w:wrap="around" w:vAnchor="text" w:hAnchor="text" w:y="1"/>
                    <w:spacing w:before="0" w:after="0"/>
                    <w:ind w:left="57" w:right="57"/>
                    <w:suppressOverlap/>
                    <w:rPr>
                      <w:rStyle w:val="spelle"/>
                      <w:rFonts w:cs="Mangal"/>
                      <w:b/>
                      <w:lang w:val="uk-UA"/>
                    </w:rPr>
                  </w:pPr>
                  <w:r w:rsidRPr="001A2F67">
                    <w:rPr>
                      <w:rStyle w:val="spelle"/>
                      <w:rFonts w:cs="Mangal"/>
                      <w:b/>
                      <w:lang w:val="uk-UA"/>
                    </w:rPr>
                    <w:t>Радіозв’язок:</w:t>
                  </w:r>
                </w:p>
              </w:tc>
            </w:tr>
            <w:tr w:rsidR="00BC0A3F" w:rsidRPr="001A2F67" w:rsidTr="0045747F">
              <w:tc>
                <w:tcPr>
                  <w:tcW w:w="1418" w:type="dxa"/>
                  <w:vAlign w:val="center"/>
                </w:tcPr>
                <w:p w:rsidR="00BC0A3F" w:rsidRPr="001A2F67" w:rsidRDefault="00BC0A3F" w:rsidP="00BC0A3F">
                  <w:pPr>
                    <w:pStyle w:val="ac"/>
                    <w:framePr w:hSpace="180" w:wrap="around" w:vAnchor="text" w:hAnchor="text" w:y="1"/>
                    <w:spacing w:before="0" w:after="0"/>
                    <w:suppressOverlap/>
                    <w:jc w:val="center"/>
                    <w:rPr>
                      <w:rStyle w:val="spelle"/>
                      <w:rFonts w:cs="Mangal"/>
                      <w:b/>
                      <w:lang w:val="uk-UA"/>
                    </w:rPr>
                  </w:pPr>
                  <w:r w:rsidRPr="001A2F67">
                    <w:rPr>
                      <w:b/>
                      <w:lang w:val="uk-UA"/>
                    </w:rPr>
                    <w:t>02.01</w:t>
                  </w:r>
                </w:p>
              </w:tc>
              <w:tc>
                <w:tcPr>
                  <w:tcW w:w="5200" w:type="dxa"/>
                  <w:gridSpan w:val="2"/>
                  <w:vAlign w:val="center"/>
                </w:tcPr>
                <w:p w:rsidR="00BC0A3F" w:rsidRPr="001A2F67" w:rsidRDefault="00BC0A3F" w:rsidP="00BC0A3F">
                  <w:pPr>
                    <w:pStyle w:val="ac"/>
                    <w:framePr w:hSpace="180" w:wrap="around" w:vAnchor="text" w:hAnchor="text" w:y="1"/>
                    <w:spacing w:before="0" w:after="0"/>
                    <w:ind w:left="57" w:right="57"/>
                    <w:suppressOverlap/>
                    <w:rPr>
                      <w:b/>
                      <w:lang w:val="uk-UA"/>
                    </w:rPr>
                  </w:pPr>
                  <w:r w:rsidRPr="001A2F67">
                    <w:rPr>
                      <w:rStyle w:val="spelle"/>
                      <w:rFonts w:cs="Mangal"/>
                      <w:b/>
                      <w:lang w:val="uk-UA"/>
                    </w:rPr>
                    <w:t>фіксованої</w:t>
                  </w:r>
                  <w:r w:rsidRPr="001A2F67">
                    <w:rPr>
                      <w:b/>
                      <w:lang w:val="uk-UA"/>
                    </w:rPr>
                    <w:t xml:space="preserve">, </w:t>
                  </w:r>
                  <w:r w:rsidRPr="001A2F67">
                    <w:rPr>
                      <w:rStyle w:val="spelle"/>
                      <w:rFonts w:cs="Mangal"/>
                      <w:b/>
                      <w:lang w:val="uk-UA"/>
                    </w:rPr>
                    <w:t>рухомої</w:t>
                  </w:r>
                  <w:r w:rsidRPr="001A2F67">
                    <w:rPr>
                      <w:b/>
                      <w:lang w:val="uk-UA"/>
                    </w:rPr>
                    <w:t xml:space="preserve"> </w:t>
                  </w:r>
                  <w:r w:rsidRPr="001A2F67">
                    <w:rPr>
                      <w:rStyle w:val="spelle"/>
                      <w:rFonts w:cs="Mangal"/>
                      <w:b/>
                      <w:lang w:val="uk-UA"/>
                    </w:rPr>
                    <w:t>сухопутних</w:t>
                  </w:r>
                  <w:r w:rsidRPr="001A2F67">
                    <w:rPr>
                      <w:b/>
                      <w:lang w:val="uk-UA"/>
                    </w:rPr>
                    <w:t xml:space="preserve"> </w:t>
                  </w:r>
                  <w:proofErr w:type="spellStart"/>
                  <w:r w:rsidRPr="001A2F67">
                    <w:rPr>
                      <w:rStyle w:val="spelle"/>
                      <w:rFonts w:cs="Mangal"/>
                      <w:b/>
                      <w:lang w:val="uk-UA"/>
                    </w:rPr>
                    <w:t>радіослужб</w:t>
                  </w:r>
                  <w:proofErr w:type="spellEnd"/>
                </w:p>
              </w:tc>
            </w:tr>
            <w:tr w:rsidR="00BC0A3F" w:rsidRPr="001A2F67" w:rsidTr="0045747F">
              <w:trPr>
                <w:trHeight w:val="579"/>
              </w:trPr>
              <w:tc>
                <w:tcPr>
                  <w:tcW w:w="1418" w:type="dxa"/>
                  <w:vAlign w:val="center"/>
                </w:tcPr>
                <w:p w:rsidR="00BC0A3F" w:rsidRPr="001A2F67" w:rsidRDefault="00BC0A3F" w:rsidP="00BC0A3F">
                  <w:pPr>
                    <w:pStyle w:val="ac"/>
                    <w:framePr w:hSpace="180" w:wrap="around" w:vAnchor="text" w:hAnchor="text" w:y="1"/>
                    <w:spacing w:before="0" w:after="0"/>
                    <w:suppressOverlap/>
                    <w:jc w:val="center"/>
                    <w:rPr>
                      <w:b/>
                      <w:lang w:val="uk-UA"/>
                    </w:rPr>
                  </w:pPr>
                  <w:r w:rsidRPr="001A2F67">
                    <w:rPr>
                      <w:b/>
                      <w:lang w:val="uk-UA"/>
                    </w:rPr>
                    <w:t>02.02</w:t>
                  </w:r>
                </w:p>
              </w:tc>
              <w:tc>
                <w:tcPr>
                  <w:tcW w:w="5200" w:type="dxa"/>
                  <w:gridSpan w:val="2"/>
                  <w:vAlign w:val="center"/>
                </w:tcPr>
                <w:p w:rsidR="00BC0A3F" w:rsidRPr="001A2F67" w:rsidRDefault="00BC0A3F" w:rsidP="00BC0A3F">
                  <w:pPr>
                    <w:pStyle w:val="ac"/>
                    <w:framePr w:hSpace="180" w:wrap="around" w:vAnchor="text" w:hAnchor="text" w:y="1"/>
                    <w:spacing w:before="0" w:after="0"/>
                    <w:ind w:left="57" w:right="57"/>
                    <w:suppressOverlap/>
                    <w:rPr>
                      <w:rStyle w:val="spelle"/>
                      <w:rFonts w:cs="Mangal"/>
                      <w:b/>
                      <w:lang w:val="uk-UA"/>
                    </w:rPr>
                  </w:pPr>
                  <w:r w:rsidRPr="001A2F67">
                    <w:rPr>
                      <w:rStyle w:val="spelle"/>
                      <w:rFonts w:cs="Mangal"/>
                      <w:b/>
                      <w:lang w:val="uk-UA"/>
                    </w:rPr>
                    <w:t>морської</w:t>
                  </w:r>
                  <w:r w:rsidRPr="001A2F67">
                    <w:rPr>
                      <w:b/>
                      <w:lang w:val="uk-UA"/>
                    </w:rPr>
                    <w:t xml:space="preserve"> </w:t>
                  </w:r>
                  <w:r w:rsidRPr="001A2F67">
                    <w:rPr>
                      <w:rStyle w:val="spelle"/>
                      <w:rFonts w:cs="Mangal"/>
                      <w:b/>
                      <w:lang w:val="uk-UA"/>
                    </w:rPr>
                    <w:t>радіослужби</w:t>
                  </w:r>
                </w:p>
              </w:tc>
            </w:tr>
            <w:tr w:rsidR="00BC0A3F" w:rsidRPr="001A2F67" w:rsidTr="0045747F">
              <w:tc>
                <w:tcPr>
                  <w:tcW w:w="1418" w:type="dxa"/>
                  <w:vAlign w:val="center"/>
                </w:tcPr>
                <w:p w:rsidR="00BC0A3F" w:rsidRPr="001A2F67" w:rsidRDefault="00BC0A3F" w:rsidP="00BC0A3F">
                  <w:pPr>
                    <w:pStyle w:val="ac"/>
                    <w:framePr w:hSpace="180" w:wrap="around" w:vAnchor="text" w:hAnchor="text" w:y="1"/>
                    <w:spacing w:before="0" w:after="0"/>
                    <w:suppressOverlap/>
                    <w:jc w:val="center"/>
                    <w:rPr>
                      <w:rStyle w:val="spelle"/>
                      <w:rFonts w:cs="Mangal"/>
                      <w:lang w:val="uk-UA"/>
                    </w:rPr>
                  </w:pPr>
                  <w:r w:rsidRPr="001A2F67">
                    <w:rPr>
                      <w:lang w:val="uk-UA"/>
                    </w:rPr>
                    <w:t>03.00</w:t>
                  </w:r>
                </w:p>
              </w:tc>
              <w:tc>
                <w:tcPr>
                  <w:tcW w:w="5200" w:type="dxa"/>
                  <w:gridSpan w:val="2"/>
                  <w:vAlign w:val="center"/>
                </w:tcPr>
                <w:p w:rsidR="00BC0A3F" w:rsidRPr="001A2F67" w:rsidRDefault="00BC0A3F" w:rsidP="00BC0A3F">
                  <w:pPr>
                    <w:pStyle w:val="ac"/>
                    <w:framePr w:hSpace="180" w:wrap="around" w:vAnchor="text" w:hAnchor="text" w:y="1"/>
                    <w:spacing w:before="0" w:after="0"/>
                    <w:ind w:left="57" w:right="57"/>
                    <w:suppressOverlap/>
                    <w:jc w:val="both"/>
                    <w:rPr>
                      <w:lang w:val="uk-UA"/>
                    </w:rPr>
                  </w:pPr>
                  <w:r w:rsidRPr="001A2F67">
                    <w:rPr>
                      <w:rStyle w:val="spelle"/>
                      <w:rFonts w:cs="Mangal"/>
                      <w:lang w:val="uk-UA"/>
                    </w:rPr>
                    <w:t>Радіозв’язок</w:t>
                  </w:r>
                  <w:r w:rsidRPr="001A2F67">
                    <w:rPr>
                      <w:lang w:val="uk-UA"/>
                    </w:rPr>
                    <w:t xml:space="preserve"> у </w:t>
                  </w:r>
                  <w:r w:rsidRPr="001A2F67">
                    <w:rPr>
                      <w:rStyle w:val="spelle"/>
                      <w:rFonts w:cs="Mangal"/>
                      <w:lang w:val="uk-UA"/>
                    </w:rPr>
                    <w:t>системі</w:t>
                  </w:r>
                  <w:r w:rsidRPr="001A2F67">
                    <w:rPr>
                      <w:lang w:val="uk-UA"/>
                    </w:rPr>
                    <w:t xml:space="preserve"> </w:t>
                  </w:r>
                  <w:r w:rsidRPr="001A2F67">
                    <w:rPr>
                      <w:rStyle w:val="spelle"/>
                      <w:rFonts w:cs="Mangal"/>
                      <w:lang w:val="uk-UA"/>
                    </w:rPr>
                    <w:t>охоронної</w:t>
                  </w:r>
                  <w:r w:rsidRPr="001A2F67">
                    <w:rPr>
                      <w:lang w:val="uk-UA"/>
                    </w:rPr>
                    <w:t xml:space="preserve"> та </w:t>
                  </w:r>
                  <w:r w:rsidRPr="001A2F67">
                    <w:rPr>
                      <w:rStyle w:val="spelle"/>
                      <w:rFonts w:cs="Mangal"/>
                      <w:lang w:val="uk-UA"/>
                    </w:rPr>
                    <w:t>охоронно-пожежної</w:t>
                  </w:r>
                  <w:r w:rsidRPr="001A2F67">
                    <w:rPr>
                      <w:lang w:val="uk-UA"/>
                    </w:rPr>
                    <w:t xml:space="preserve"> </w:t>
                  </w:r>
                  <w:r w:rsidRPr="001A2F67">
                    <w:rPr>
                      <w:rStyle w:val="spelle"/>
                      <w:rFonts w:cs="Mangal"/>
                      <w:lang w:val="uk-UA"/>
                    </w:rPr>
                    <w:t>сигналізації:</w:t>
                  </w:r>
                </w:p>
              </w:tc>
            </w:tr>
            <w:tr w:rsidR="00BC0A3F" w:rsidRPr="001A2F67" w:rsidTr="0045747F">
              <w:trPr>
                <w:trHeight w:val="457"/>
              </w:trPr>
              <w:tc>
                <w:tcPr>
                  <w:tcW w:w="1418" w:type="dxa"/>
                  <w:vAlign w:val="center"/>
                </w:tcPr>
                <w:p w:rsidR="00BC0A3F" w:rsidRPr="001A2F67" w:rsidRDefault="00BC0A3F" w:rsidP="00BC0A3F">
                  <w:pPr>
                    <w:pStyle w:val="ac"/>
                    <w:framePr w:hSpace="180" w:wrap="around" w:vAnchor="text" w:hAnchor="text" w:y="1"/>
                    <w:spacing w:before="0" w:after="0"/>
                    <w:suppressOverlap/>
                    <w:jc w:val="center"/>
                    <w:rPr>
                      <w:b/>
                      <w:lang w:val="uk-UA"/>
                    </w:rPr>
                  </w:pPr>
                  <w:r w:rsidRPr="001A2F67">
                    <w:rPr>
                      <w:b/>
                      <w:lang w:val="uk-UA"/>
                    </w:rPr>
                    <w:t>03.01</w:t>
                  </w:r>
                </w:p>
              </w:tc>
              <w:tc>
                <w:tcPr>
                  <w:tcW w:w="5200" w:type="dxa"/>
                  <w:gridSpan w:val="2"/>
                  <w:vAlign w:val="center"/>
                </w:tcPr>
                <w:p w:rsidR="00BC0A3F" w:rsidRPr="001A2F67" w:rsidRDefault="00BC0A3F" w:rsidP="00BC0A3F">
                  <w:pPr>
                    <w:pStyle w:val="ac"/>
                    <w:framePr w:hSpace="180" w:wrap="around" w:vAnchor="text" w:hAnchor="text" w:y="1"/>
                    <w:spacing w:before="0" w:after="0"/>
                    <w:ind w:left="57" w:right="57"/>
                    <w:suppressOverlap/>
                    <w:jc w:val="both"/>
                    <w:rPr>
                      <w:rStyle w:val="spelle"/>
                      <w:rFonts w:cs="Mangal"/>
                      <w:b/>
                      <w:lang w:val="uk-UA"/>
                    </w:rPr>
                  </w:pPr>
                  <w:r w:rsidRPr="001A2F67">
                    <w:rPr>
                      <w:rStyle w:val="spelle"/>
                      <w:rFonts w:cs="Mangal"/>
                      <w:b/>
                      <w:lang w:val="uk-UA"/>
                    </w:rPr>
                    <w:t>від 30–470 МГц</w:t>
                  </w:r>
                </w:p>
              </w:tc>
            </w:tr>
            <w:tr w:rsidR="00BC0A3F" w:rsidRPr="001A2F67" w:rsidTr="0045747F">
              <w:tc>
                <w:tcPr>
                  <w:tcW w:w="1418" w:type="dxa"/>
                  <w:vAlign w:val="center"/>
                </w:tcPr>
                <w:p w:rsidR="00BC0A3F" w:rsidRPr="001A2F67" w:rsidRDefault="00BC0A3F" w:rsidP="00BC0A3F">
                  <w:pPr>
                    <w:pStyle w:val="ac"/>
                    <w:framePr w:hSpace="180" w:wrap="around" w:vAnchor="text" w:hAnchor="text" w:y="1"/>
                    <w:spacing w:before="0" w:after="0"/>
                    <w:suppressOverlap/>
                    <w:jc w:val="center"/>
                    <w:rPr>
                      <w:rStyle w:val="spelle"/>
                      <w:rFonts w:cs="Mangal"/>
                      <w:lang w:val="uk-UA"/>
                    </w:rPr>
                  </w:pPr>
                  <w:r w:rsidRPr="001A2F67">
                    <w:rPr>
                      <w:lang w:val="uk-UA"/>
                    </w:rPr>
                    <w:t>04.00</w:t>
                  </w:r>
                </w:p>
              </w:tc>
              <w:tc>
                <w:tcPr>
                  <w:tcW w:w="5200" w:type="dxa"/>
                  <w:gridSpan w:val="2"/>
                  <w:vAlign w:val="center"/>
                </w:tcPr>
                <w:p w:rsidR="00BC0A3F" w:rsidRPr="001A2F67" w:rsidRDefault="00BC0A3F" w:rsidP="00BC0A3F">
                  <w:pPr>
                    <w:pStyle w:val="ac"/>
                    <w:framePr w:hSpace="180" w:wrap="around" w:vAnchor="text" w:hAnchor="text" w:y="1"/>
                    <w:spacing w:before="0" w:after="0"/>
                    <w:ind w:left="57" w:right="57"/>
                    <w:suppressOverlap/>
                    <w:rPr>
                      <w:lang w:val="uk-UA"/>
                    </w:rPr>
                  </w:pPr>
                  <w:r w:rsidRPr="001A2F67">
                    <w:rPr>
                      <w:rStyle w:val="spelle"/>
                      <w:rFonts w:cs="Mangal"/>
                      <w:lang w:val="uk-UA"/>
                    </w:rPr>
                    <w:t>Радіозв’язок</w:t>
                  </w:r>
                  <w:r w:rsidRPr="001A2F67">
                    <w:rPr>
                      <w:lang w:val="uk-UA"/>
                    </w:rPr>
                    <w:t xml:space="preserve"> </w:t>
                  </w:r>
                  <w:r w:rsidRPr="001A2F67">
                    <w:rPr>
                      <w:rStyle w:val="spelle"/>
                      <w:rFonts w:cs="Mangal"/>
                      <w:lang w:val="uk-UA"/>
                    </w:rPr>
                    <w:t>з</w:t>
                  </w:r>
                  <w:r w:rsidRPr="001A2F67">
                    <w:rPr>
                      <w:lang w:val="uk-UA"/>
                    </w:rPr>
                    <w:t xml:space="preserve"> </w:t>
                  </w:r>
                  <w:r w:rsidRPr="001A2F67">
                    <w:rPr>
                      <w:rStyle w:val="spelle"/>
                      <w:rFonts w:cs="Mangal"/>
                      <w:lang w:val="uk-UA"/>
                    </w:rPr>
                    <w:t>використанням</w:t>
                  </w:r>
                  <w:r w:rsidRPr="001A2F67">
                    <w:rPr>
                      <w:lang w:val="uk-UA"/>
                    </w:rPr>
                    <w:t xml:space="preserve"> </w:t>
                  </w:r>
                  <w:proofErr w:type="spellStart"/>
                  <w:r w:rsidRPr="001A2F67">
                    <w:rPr>
                      <w:rStyle w:val="spelle"/>
                      <w:rFonts w:cs="Mangal"/>
                      <w:lang w:val="uk-UA"/>
                    </w:rPr>
                    <w:t>радіоподовжувачі</w:t>
                  </w:r>
                  <w:r w:rsidRPr="001A2F67">
                    <w:rPr>
                      <w:rStyle w:val="grame"/>
                      <w:rFonts w:cs="Mangal"/>
                      <w:lang w:val="uk-UA"/>
                    </w:rPr>
                    <w:t>в</w:t>
                  </w:r>
                  <w:proofErr w:type="spellEnd"/>
                  <w:r w:rsidRPr="001A2F67">
                    <w:rPr>
                      <w:rStyle w:val="grame"/>
                      <w:rFonts w:cs="Mangal"/>
                      <w:lang w:val="uk-UA"/>
                    </w:rPr>
                    <w:t>:</w:t>
                  </w:r>
                </w:p>
              </w:tc>
            </w:tr>
            <w:tr w:rsidR="00BC0A3F" w:rsidRPr="001A2F67" w:rsidTr="0045747F">
              <w:tc>
                <w:tcPr>
                  <w:tcW w:w="1418" w:type="dxa"/>
                  <w:vAlign w:val="center"/>
                </w:tcPr>
                <w:p w:rsidR="00BC0A3F" w:rsidRPr="001A2F67" w:rsidRDefault="00BC0A3F" w:rsidP="00BC0A3F">
                  <w:pPr>
                    <w:pStyle w:val="ac"/>
                    <w:framePr w:hSpace="180" w:wrap="around" w:vAnchor="text" w:hAnchor="text" w:y="1"/>
                    <w:spacing w:before="0" w:after="0"/>
                    <w:suppressOverlap/>
                    <w:jc w:val="center"/>
                    <w:rPr>
                      <w:b/>
                      <w:lang w:val="uk-UA"/>
                    </w:rPr>
                  </w:pPr>
                  <w:r w:rsidRPr="001A2F67">
                    <w:rPr>
                      <w:b/>
                      <w:lang w:val="uk-UA"/>
                    </w:rPr>
                    <w:t>04.01</w:t>
                  </w:r>
                </w:p>
              </w:tc>
              <w:tc>
                <w:tcPr>
                  <w:tcW w:w="5200" w:type="dxa"/>
                  <w:gridSpan w:val="2"/>
                  <w:vAlign w:val="center"/>
                </w:tcPr>
                <w:p w:rsidR="00BC0A3F" w:rsidRPr="001A2F67" w:rsidRDefault="00BC0A3F" w:rsidP="00BC0A3F">
                  <w:pPr>
                    <w:pStyle w:val="ac"/>
                    <w:framePr w:hSpace="180" w:wrap="around" w:vAnchor="text" w:hAnchor="text" w:y="1"/>
                    <w:spacing w:before="0" w:after="0"/>
                    <w:ind w:left="57" w:right="57"/>
                    <w:suppressOverlap/>
                    <w:rPr>
                      <w:rStyle w:val="spelle"/>
                      <w:rFonts w:cs="Mangal"/>
                      <w:b/>
                      <w:lang w:val="uk-UA"/>
                    </w:rPr>
                  </w:pPr>
                  <w:r w:rsidRPr="001A2F67">
                    <w:rPr>
                      <w:rStyle w:val="spelle"/>
                      <w:rFonts w:cs="Mangal"/>
                      <w:b/>
                      <w:lang w:val="uk-UA"/>
                    </w:rPr>
                    <w:t>від 30–470 МГц</w:t>
                  </w:r>
                </w:p>
              </w:tc>
            </w:tr>
            <w:tr w:rsidR="00BC0A3F" w:rsidRPr="001A2F67" w:rsidTr="0045747F">
              <w:trPr>
                <w:trHeight w:val="856"/>
              </w:trPr>
              <w:tc>
                <w:tcPr>
                  <w:tcW w:w="1418" w:type="dxa"/>
                  <w:vAlign w:val="center"/>
                </w:tcPr>
                <w:p w:rsidR="00BC0A3F" w:rsidRPr="001A2F67" w:rsidRDefault="00BC0A3F" w:rsidP="00BC0A3F">
                  <w:pPr>
                    <w:pStyle w:val="ac"/>
                    <w:framePr w:hSpace="180" w:wrap="around" w:vAnchor="text" w:hAnchor="text" w:y="1"/>
                    <w:spacing w:before="0" w:after="0"/>
                    <w:suppressOverlap/>
                    <w:jc w:val="center"/>
                    <w:rPr>
                      <w:rStyle w:val="spelle"/>
                      <w:rFonts w:cs="Mangal"/>
                      <w:lang w:val="uk-UA"/>
                    </w:rPr>
                  </w:pPr>
                  <w:r w:rsidRPr="001A2F67">
                    <w:rPr>
                      <w:lang w:val="uk-UA"/>
                    </w:rPr>
                    <w:t>05.00</w:t>
                  </w:r>
                </w:p>
              </w:tc>
              <w:tc>
                <w:tcPr>
                  <w:tcW w:w="5200" w:type="dxa"/>
                  <w:gridSpan w:val="2"/>
                  <w:vAlign w:val="center"/>
                </w:tcPr>
                <w:p w:rsidR="00BC0A3F" w:rsidRPr="001A2F67" w:rsidRDefault="00BC0A3F" w:rsidP="00BC0A3F">
                  <w:pPr>
                    <w:pStyle w:val="ac"/>
                    <w:framePr w:hSpace="180" w:wrap="around" w:vAnchor="text" w:hAnchor="text" w:y="1"/>
                    <w:spacing w:before="0" w:after="0"/>
                    <w:ind w:left="57" w:right="57"/>
                    <w:suppressOverlap/>
                    <w:jc w:val="both"/>
                    <w:rPr>
                      <w:lang w:val="uk-UA"/>
                    </w:rPr>
                  </w:pPr>
                  <w:r w:rsidRPr="001A2F67">
                    <w:rPr>
                      <w:rStyle w:val="spelle"/>
                      <w:rFonts w:cs="Mangal"/>
                      <w:lang w:val="uk-UA"/>
                    </w:rPr>
                    <w:t>Радіозв’язок</w:t>
                  </w:r>
                  <w:r w:rsidRPr="001A2F67">
                    <w:rPr>
                      <w:lang w:val="uk-UA"/>
                    </w:rPr>
                    <w:t xml:space="preserve"> у </w:t>
                  </w:r>
                  <w:r w:rsidRPr="001A2F67">
                    <w:rPr>
                      <w:rStyle w:val="spelle"/>
                      <w:rFonts w:cs="Mangal"/>
                      <w:lang w:val="uk-UA"/>
                    </w:rPr>
                    <w:t>системі</w:t>
                  </w:r>
                  <w:r w:rsidRPr="001A2F67">
                    <w:rPr>
                      <w:lang w:val="uk-UA"/>
                    </w:rPr>
                    <w:t xml:space="preserve"> </w:t>
                  </w:r>
                  <w:r w:rsidRPr="001A2F67">
                    <w:rPr>
                      <w:rStyle w:val="spelle"/>
                      <w:rFonts w:cs="Mangal"/>
                      <w:lang w:val="uk-UA"/>
                    </w:rPr>
                    <w:t>передавання</w:t>
                  </w:r>
                  <w:r w:rsidRPr="001A2F67">
                    <w:rPr>
                      <w:lang w:val="uk-UA"/>
                    </w:rPr>
                    <w:t xml:space="preserve"> </w:t>
                  </w:r>
                  <w:r w:rsidRPr="001A2F67">
                    <w:rPr>
                      <w:rStyle w:val="spelle"/>
                      <w:rFonts w:cs="Mangal"/>
                      <w:lang w:val="uk-UA"/>
                    </w:rPr>
                    <w:t>даних</w:t>
                  </w:r>
                  <w:r w:rsidRPr="001A2F67">
                    <w:rPr>
                      <w:lang w:val="uk-UA"/>
                    </w:rPr>
                    <w:t xml:space="preserve"> </w:t>
                  </w:r>
                  <w:r w:rsidRPr="001A2F67">
                    <w:rPr>
                      <w:rStyle w:val="spelle"/>
                      <w:rFonts w:cs="Mangal"/>
                      <w:lang w:val="uk-UA"/>
                    </w:rPr>
                    <w:t>з</w:t>
                  </w:r>
                  <w:r w:rsidRPr="001A2F67">
                    <w:rPr>
                      <w:lang w:val="uk-UA"/>
                    </w:rPr>
                    <w:t xml:space="preserve"> </w:t>
                  </w:r>
                  <w:r w:rsidRPr="001A2F67">
                    <w:rPr>
                      <w:rStyle w:val="spelle"/>
                      <w:rFonts w:cs="Mangal"/>
                      <w:lang w:val="uk-UA"/>
                    </w:rPr>
                    <w:t>використанням</w:t>
                  </w:r>
                  <w:r w:rsidRPr="001A2F67">
                    <w:rPr>
                      <w:lang w:val="uk-UA"/>
                    </w:rPr>
                    <w:t xml:space="preserve"> </w:t>
                  </w:r>
                  <w:proofErr w:type="spellStart"/>
                  <w:r w:rsidRPr="001A2F67">
                    <w:rPr>
                      <w:rStyle w:val="spelle"/>
                      <w:rFonts w:cs="Mangal"/>
                      <w:lang w:val="uk-UA"/>
                    </w:rPr>
                    <w:t>шумоподібних</w:t>
                  </w:r>
                  <w:proofErr w:type="spellEnd"/>
                  <w:r w:rsidRPr="001A2F67">
                    <w:rPr>
                      <w:lang w:val="uk-UA"/>
                    </w:rPr>
                    <w:t xml:space="preserve"> </w:t>
                  </w:r>
                  <w:r w:rsidRPr="001A2F67">
                    <w:rPr>
                      <w:rStyle w:val="spelle"/>
                      <w:rFonts w:cs="Mangal"/>
                      <w:lang w:val="uk-UA"/>
                    </w:rPr>
                    <w:t>сигналі</w:t>
                  </w:r>
                  <w:r w:rsidRPr="001A2F67">
                    <w:rPr>
                      <w:rStyle w:val="grame"/>
                      <w:rFonts w:cs="Mangal"/>
                      <w:lang w:val="uk-UA"/>
                    </w:rPr>
                    <w:t>в:</w:t>
                  </w:r>
                </w:p>
              </w:tc>
            </w:tr>
            <w:tr w:rsidR="00BC0A3F" w:rsidRPr="001A2F67" w:rsidTr="0045747F">
              <w:tc>
                <w:tcPr>
                  <w:tcW w:w="1418" w:type="dxa"/>
                  <w:vAlign w:val="center"/>
                </w:tcPr>
                <w:p w:rsidR="00BC0A3F" w:rsidRPr="001A2F67" w:rsidRDefault="00BC0A3F" w:rsidP="00BC0A3F">
                  <w:pPr>
                    <w:pStyle w:val="ac"/>
                    <w:framePr w:hSpace="180" w:wrap="around" w:vAnchor="text" w:hAnchor="text" w:y="1"/>
                    <w:spacing w:before="0" w:after="0"/>
                    <w:suppressOverlap/>
                    <w:jc w:val="center"/>
                    <w:rPr>
                      <w:lang w:val="uk-UA"/>
                    </w:rPr>
                  </w:pPr>
                  <w:r w:rsidRPr="001A2F67">
                    <w:rPr>
                      <w:lang w:val="uk-UA"/>
                    </w:rPr>
                    <w:t>05.01</w:t>
                  </w:r>
                </w:p>
              </w:tc>
              <w:tc>
                <w:tcPr>
                  <w:tcW w:w="5200" w:type="dxa"/>
                  <w:gridSpan w:val="2"/>
                  <w:vAlign w:val="center"/>
                </w:tcPr>
                <w:p w:rsidR="00BC0A3F" w:rsidRPr="001A2F67" w:rsidRDefault="00BC0A3F" w:rsidP="00BC0A3F">
                  <w:pPr>
                    <w:pStyle w:val="ac"/>
                    <w:framePr w:hSpace="180" w:wrap="around" w:vAnchor="text" w:hAnchor="text" w:y="1"/>
                    <w:spacing w:before="0" w:after="0"/>
                    <w:ind w:left="57" w:right="57"/>
                    <w:suppressOverlap/>
                    <w:rPr>
                      <w:rStyle w:val="spelle"/>
                      <w:rFonts w:cs="Mangal"/>
                      <w:lang w:val="uk-UA"/>
                    </w:rPr>
                  </w:pPr>
                  <w:r w:rsidRPr="001A2F67">
                    <w:rPr>
                      <w:rStyle w:val="spelle"/>
                      <w:rFonts w:cs="Mangal"/>
                      <w:lang w:val="uk-UA"/>
                    </w:rPr>
                    <w:t>від 1427–2400 МГц</w:t>
                  </w:r>
                </w:p>
              </w:tc>
            </w:tr>
            <w:tr w:rsidR="00BC0A3F" w:rsidRPr="001A2F67" w:rsidTr="0045747F">
              <w:tc>
                <w:tcPr>
                  <w:tcW w:w="1418" w:type="dxa"/>
                  <w:vAlign w:val="center"/>
                </w:tcPr>
                <w:p w:rsidR="00BC0A3F" w:rsidRPr="001A2F67" w:rsidRDefault="00BC0A3F" w:rsidP="00BC0A3F">
                  <w:pPr>
                    <w:pStyle w:val="ac"/>
                    <w:framePr w:hSpace="180" w:wrap="around" w:vAnchor="text" w:hAnchor="text" w:y="1"/>
                    <w:spacing w:before="0" w:after="0"/>
                    <w:suppressOverlap/>
                    <w:jc w:val="center"/>
                    <w:rPr>
                      <w:lang w:val="uk-UA"/>
                    </w:rPr>
                  </w:pPr>
                  <w:r w:rsidRPr="001A2F67">
                    <w:rPr>
                      <w:lang w:val="uk-UA"/>
                    </w:rPr>
                    <w:t>05.02</w:t>
                  </w:r>
                </w:p>
              </w:tc>
              <w:tc>
                <w:tcPr>
                  <w:tcW w:w="5200" w:type="dxa"/>
                  <w:gridSpan w:val="2"/>
                  <w:vAlign w:val="center"/>
                </w:tcPr>
                <w:p w:rsidR="00BC0A3F" w:rsidRPr="001A2F67" w:rsidRDefault="00BC0A3F" w:rsidP="00BC0A3F">
                  <w:pPr>
                    <w:pStyle w:val="ac"/>
                    <w:framePr w:hSpace="180" w:wrap="around" w:vAnchor="text" w:hAnchor="text" w:y="1"/>
                    <w:spacing w:before="0" w:after="0"/>
                    <w:ind w:left="57" w:right="57"/>
                    <w:suppressOverlap/>
                    <w:rPr>
                      <w:rStyle w:val="spelle"/>
                      <w:rFonts w:cs="Mangal"/>
                      <w:lang w:val="uk-UA"/>
                    </w:rPr>
                  </w:pPr>
                  <w:r w:rsidRPr="001A2F67">
                    <w:rPr>
                      <w:rStyle w:val="spelle"/>
                      <w:rFonts w:cs="Mangal"/>
                      <w:lang w:val="uk-UA"/>
                    </w:rPr>
                    <w:t>від 2400–2483,5 МГц</w:t>
                  </w:r>
                </w:p>
              </w:tc>
            </w:tr>
            <w:tr w:rsidR="00BC0A3F" w:rsidRPr="001A2F67" w:rsidTr="0045747F">
              <w:tc>
                <w:tcPr>
                  <w:tcW w:w="1418" w:type="dxa"/>
                  <w:vAlign w:val="center"/>
                </w:tcPr>
                <w:p w:rsidR="00BC0A3F" w:rsidRPr="001A2F67" w:rsidRDefault="00BC0A3F" w:rsidP="00BC0A3F">
                  <w:pPr>
                    <w:pStyle w:val="ac"/>
                    <w:framePr w:hSpace="180" w:wrap="around" w:vAnchor="text" w:hAnchor="text" w:y="1"/>
                    <w:spacing w:before="0" w:after="0"/>
                    <w:suppressOverlap/>
                    <w:jc w:val="center"/>
                    <w:rPr>
                      <w:lang w:val="uk-UA"/>
                    </w:rPr>
                  </w:pPr>
                  <w:r w:rsidRPr="001A2F67">
                    <w:rPr>
                      <w:lang w:val="uk-UA"/>
                    </w:rPr>
                    <w:t>05.03</w:t>
                  </w:r>
                </w:p>
              </w:tc>
              <w:tc>
                <w:tcPr>
                  <w:tcW w:w="5200" w:type="dxa"/>
                  <w:gridSpan w:val="2"/>
                  <w:vAlign w:val="center"/>
                </w:tcPr>
                <w:p w:rsidR="00BC0A3F" w:rsidRPr="001A2F67" w:rsidRDefault="00BC0A3F" w:rsidP="00BC0A3F">
                  <w:pPr>
                    <w:pStyle w:val="ac"/>
                    <w:framePr w:hSpace="180" w:wrap="around" w:vAnchor="text" w:hAnchor="text" w:y="1"/>
                    <w:spacing w:before="0" w:after="0"/>
                    <w:ind w:left="57" w:right="57"/>
                    <w:suppressOverlap/>
                    <w:rPr>
                      <w:rStyle w:val="spelle"/>
                      <w:rFonts w:cs="Mangal"/>
                      <w:lang w:val="uk-UA"/>
                    </w:rPr>
                  </w:pPr>
                  <w:r w:rsidRPr="001A2F67">
                    <w:rPr>
                      <w:rStyle w:val="spelle"/>
                      <w:rFonts w:cs="Mangal"/>
                      <w:lang w:val="uk-UA"/>
                    </w:rPr>
                    <w:t>від 5150–5850 МГц</w:t>
                  </w:r>
                </w:p>
              </w:tc>
            </w:tr>
            <w:tr w:rsidR="00BC0A3F" w:rsidRPr="001A2F67" w:rsidTr="0045747F">
              <w:trPr>
                <w:trHeight w:val="655"/>
              </w:trPr>
              <w:tc>
                <w:tcPr>
                  <w:tcW w:w="1418" w:type="dxa"/>
                  <w:vAlign w:val="center"/>
                </w:tcPr>
                <w:p w:rsidR="00BC0A3F" w:rsidRPr="001A2F67" w:rsidRDefault="00BC0A3F" w:rsidP="00BC0A3F">
                  <w:pPr>
                    <w:pStyle w:val="ac"/>
                    <w:framePr w:hSpace="180" w:wrap="around" w:vAnchor="text" w:hAnchor="text" w:y="1"/>
                    <w:spacing w:before="0" w:after="0"/>
                    <w:suppressOverlap/>
                    <w:jc w:val="center"/>
                    <w:rPr>
                      <w:rStyle w:val="spelle"/>
                      <w:rFonts w:cs="Mangal"/>
                      <w:lang w:val="uk-UA"/>
                    </w:rPr>
                  </w:pPr>
                  <w:r w:rsidRPr="001A2F67">
                    <w:rPr>
                      <w:lang w:val="uk-UA"/>
                    </w:rPr>
                    <w:t>06.00</w:t>
                  </w:r>
                </w:p>
              </w:tc>
              <w:tc>
                <w:tcPr>
                  <w:tcW w:w="5200" w:type="dxa"/>
                  <w:gridSpan w:val="2"/>
                  <w:vAlign w:val="center"/>
                </w:tcPr>
                <w:p w:rsidR="00BC0A3F" w:rsidRPr="001A2F67" w:rsidRDefault="00BC0A3F" w:rsidP="00BC0A3F">
                  <w:pPr>
                    <w:pStyle w:val="ac"/>
                    <w:framePr w:hSpace="180" w:wrap="around" w:vAnchor="text" w:hAnchor="text" w:y="1"/>
                    <w:spacing w:before="0" w:after="0"/>
                    <w:ind w:left="57" w:right="57"/>
                    <w:suppressOverlap/>
                    <w:jc w:val="both"/>
                    <w:rPr>
                      <w:lang w:val="uk-UA"/>
                    </w:rPr>
                  </w:pPr>
                  <w:r w:rsidRPr="001A2F67">
                    <w:rPr>
                      <w:rStyle w:val="spelle"/>
                      <w:rFonts w:cs="Mangal"/>
                      <w:lang w:val="uk-UA"/>
                    </w:rPr>
                    <w:t>Радіозв’язок</w:t>
                  </w:r>
                  <w:r w:rsidRPr="001A2F67">
                    <w:rPr>
                      <w:lang w:val="uk-UA"/>
                    </w:rPr>
                    <w:t xml:space="preserve"> у </w:t>
                  </w:r>
                  <w:r w:rsidRPr="001A2F67">
                    <w:rPr>
                      <w:rStyle w:val="spelle"/>
                      <w:rFonts w:cs="Mangal"/>
                      <w:lang w:val="uk-UA"/>
                    </w:rPr>
                    <w:t>системі</w:t>
                  </w:r>
                  <w:r w:rsidRPr="001A2F67">
                    <w:rPr>
                      <w:lang w:val="uk-UA"/>
                    </w:rPr>
                    <w:t xml:space="preserve"> </w:t>
                  </w:r>
                  <w:r w:rsidRPr="001A2F67">
                    <w:rPr>
                      <w:rStyle w:val="spelle"/>
                      <w:rFonts w:cs="Mangal"/>
                      <w:lang w:val="uk-UA"/>
                    </w:rPr>
                    <w:t>з</w:t>
                  </w:r>
                  <w:r w:rsidRPr="001A2F67">
                    <w:rPr>
                      <w:lang w:val="uk-UA"/>
                    </w:rPr>
                    <w:t xml:space="preserve"> </w:t>
                  </w:r>
                  <w:r w:rsidRPr="001A2F67">
                    <w:rPr>
                      <w:rStyle w:val="spelle"/>
                      <w:rFonts w:cs="Mangal"/>
                      <w:lang w:val="uk-UA"/>
                    </w:rPr>
                    <w:t>фіксованим</w:t>
                  </w:r>
                  <w:r w:rsidRPr="001A2F67">
                    <w:rPr>
                      <w:lang w:val="uk-UA"/>
                    </w:rPr>
                    <w:t xml:space="preserve"> </w:t>
                  </w:r>
                  <w:r w:rsidRPr="001A2F67">
                    <w:rPr>
                      <w:rStyle w:val="spelle"/>
                      <w:rFonts w:cs="Mangal"/>
                      <w:lang w:val="uk-UA"/>
                    </w:rPr>
                    <w:t>абонентським</w:t>
                  </w:r>
                  <w:r w:rsidRPr="001A2F67">
                    <w:rPr>
                      <w:lang w:val="uk-UA"/>
                    </w:rPr>
                    <w:t xml:space="preserve"> </w:t>
                  </w:r>
                  <w:proofErr w:type="spellStart"/>
                  <w:r w:rsidRPr="001A2F67">
                    <w:rPr>
                      <w:rStyle w:val="spelle"/>
                      <w:rFonts w:cs="Mangal"/>
                      <w:lang w:val="uk-UA"/>
                    </w:rPr>
                    <w:t>радіодоступом</w:t>
                  </w:r>
                  <w:proofErr w:type="spellEnd"/>
                  <w:r w:rsidRPr="001A2F67">
                    <w:rPr>
                      <w:lang w:val="uk-UA"/>
                    </w:rPr>
                    <w:t xml:space="preserve"> стандарту DECT:</w:t>
                  </w:r>
                </w:p>
              </w:tc>
            </w:tr>
            <w:tr w:rsidR="00BC0A3F" w:rsidRPr="001A2F67" w:rsidTr="0045747F">
              <w:tc>
                <w:tcPr>
                  <w:tcW w:w="1418" w:type="dxa"/>
                  <w:vAlign w:val="center"/>
                </w:tcPr>
                <w:p w:rsidR="00BC0A3F" w:rsidRPr="001A2F67" w:rsidRDefault="00BC0A3F" w:rsidP="00BC0A3F">
                  <w:pPr>
                    <w:pStyle w:val="ac"/>
                    <w:framePr w:hSpace="180" w:wrap="around" w:vAnchor="text" w:hAnchor="text" w:y="1"/>
                    <w:spacing w:before="0" w:after="0"/>
                    <w:suppressOverlap/>
                    <w:jc w:val="center"/>
                    <w:rPr>
                      <w:b/>
                      <w:lang w:val="uk-UA"/>
                    </w:rPr>
                  </w:pPr>
                  <w:r w:rsidRPr="001A2F67">
                    <w:rPr>
                      <w:b/>
                      <w:lang w:val="uk-UA"/>
                    </w:rPr>
                    <w:t>06.01</w:t>
                  </w:r>
                </w:p>
              </w:tc>
              <w:tc>
                <w:tcPr>
                  <w:tcW w:w="5200" w:type="dxa"/>
                  <w:gridSpan w:val="2"/>
                  <w:vAlign w:val="center"/>
                </w:tcPr>
                <w:p w:rsidR="00BC0A3F" w:rsidRDefault="00BC0A3F" w:rsidP="00BC0A3F">
                  <w:pPr>
                    <w:pStyle w:val="ac"/>
                    <w:framePr w:hSpace="180" w:wrap="around" w:vAnchor="text" w:hAnchor="text" w:y="1"/>
                    <w:spacing w:before="0" w:after="0"/>
                    <w:ind w:left="57" w:right="57"/>
                    <w:suppressOverlap/>
                    <w:jc w:val="both"/>
                    <w:rPr>
                      <w:rStyle w:val="spelle"/>
                      <w:rFonts w:cs="Mangal"/>
                      <w:b/>
                      <w:lang w:val="uk-UA"/>
                    </w:rPr>
                  </w:pPr>
                  <w:r w:rsidRPr="001A2F67">
                    <w:rPr>
                      <w:rStyle w:val="spelle"/>
                      <w:rFonts w:cs="Mangal"/>
                      <w:b/>
                      <w:lang w:val="uk-UA"/>
                    </w:rPr>
                    <w:t>від 30–3000 МГц</w:t>
                  </w:r>
                </w:p>
                <w:p w:rsidR="00BC0A3F" w:rsidRPr="001A2F67" w:rsidRDefault="00BC0A3F" w:rsidP="00BC0A3F">
                  <w:pPr>
                    <w:pStyle w:val="ac"/>
                    <w:framePr w:hSpace="180" w:wrap="around" w:vAnchor="text" w:hAnchor="text" w:y="1"/>
                    <w:spacing w:before="0" w:after="0"/>
                    <w:ind w:left="57" w:right="57"/>
                    <w:suppressOverlap/>
                    <w:jc w:val="both"/>
                    <w:rPr>
                      <w:rStyle w:val="spelle"/>
                      <w:rFonts w:cs="Mangal"/>
                      <w:b/>
                      <w:lang w:val="uk-UA"/>
                    </w:rPr>
                  </w:pPr>
                </w:p>
              </w:tc>
            </w:tr>
            <w:tr w:rsidR="00BC0A3F" w:rsidRPr="001A2F67" w:rsidTr="0045747F">
              <w:tc>
                <w:tcPr>
                  <w:tcW w:w="1418" w:type="dxa"/>
                  <w:vAlign w:val="center"/>
                </w:tcPr>
                <w:p w:rsidR="00BC0A3F" w:rsidRPr="001A2F67" w:rsidRDefault="00BC0A3F" w:rsidP="00DA5522">
                  <w:pPr>
                    <w:pStyle w:val="ac"/>
                    <w:framePr w:hSpace="180" w:wrap="around" w:vAnchor="text" w:hAnchor="text" w:y="1"/>
                    <w:spacing w:before="20" w:after="20"/>
                    <w:suppressOverlap/>
                    <w:jc w:val="center"/>
                    <w:rPr>
                      <w:rStyle w:val="spelle"/>
                      <w:rFonts w:cs="Mangal"/>
                      <w:lang w:val="uk-UA"/>
                    </w:rPr>
                  </w:pPr>
                  <w:r w:rsidRPr="001A2F67">
                    <w:rPr>
                      <w:lang w:val="uk-UA"/>
                    </w:rPr>
                    <w:lastRenderedPageBreak/>
                    <w:t>07.00</w:t>
                  </w:r>
                </w:p>
              </w:tc>
              <w:tc>
                <w:tcPr>
                  <w:tcW w:w="5200" w:type="dxa"/>
                  <w:gridSpan w:val="2"/>
                  <w:vAlign w:val="center"/>
                </w:tcPr>
                <w:p w:rsidR="00BC0A3F" w:rsidRPr="001A2F67" w:rsidRDefault="00BC0A3F" w:rsidP="00DA5522">
                  <w:pPr>
                    <w:pStyle w:val="ac"/>
                    <w:framePr w:hSpace="180" w:wrap="around" w:vAnchor="text" w:hAnchor="text" w:y="1"/>
                    <w:spacing w:before="20" w:after="20"/>
                    <w:ind w:left="57" w:right="57"/>
                    <w:suppressOverlap/>
                    <w:rPr>
                      <w:lang w:val="uk-UA"/>
                    </w:rPr>
                  </w:pPr>
                  <w:proofErr w:type="spellStart"/>
                  <w:r w:rsidRPr="001A2F67">
                    <w:rPr>
                      <w:rStyle w:val="spelle"/>
                      <w:rFonts w:cs="Mangal"/>
                      <w:lang w:val="uk-UA"/>
                    </w:rPr>
                    <w:t>Транкінговий</w:t>
                  </w:r>
                  <w:proofErr w:type="spellEnd"/>
                  <w:r w:rsidRPr="001A2F67">
                    <w:rPr>
                      <w:lang w:val="uk-UA"/>
                    </w:rPr>
                    <w:t xml:space="preserve"> </w:t>
                  </w:r>
                  <w:r w:rsidRPr="001A2F67">
                    <w:rPr>
                      <w:rStyle w:val="spelle"/>
                      <w:rFonts w:cs="Mangal"/>
                      <w:lang w:val="uk-UA"/>
                    </w:rPr>
                    <w:t>радіозв’язок:</w:t>
                  </w:r>
                </w:p>
              </w:tc>
            </w:tr>
            <w:tr w:rsidR="00BC0A3F" w:rsidRPr="001A2F67" w:rsidTr="0045747F">
              <w:tc>
                <w:tcPr>
                  <w:tcW w:w="1418" w:type="dxa"/>
                  <w:vAlign w:val="center"/>
                </w:tcPr>
                <w:p w:rsidR="00BC0A3F" w:rsidRPr="001A2F67" w:rsidRDefault="00BC0A3F" w:rsidP="00DA5522">
                  <w:pPr>
                    <w:pStyle w:val="ac"/>
                    <w:framePr w:hSpace="180" w:wrap="around" w:vAnchor="text" w:hAnchor="text" w:y="1"/>
                    <w:spacing w:before="20" w:after="20"/>
                    <w:suppressOverlap/>
                    <w:jc w:val="center"/>
                    <w:rPr>
                      <w:b/>
                      <w:lang w:val="uk-UA"/>
                    </w:rPr>
                  </w:pPr>
                  <w:r w:rsidRPr="001A2F67">
                    <w:rPr>
                      <w:b/>
                      <w:lang w:val="uk-UA"/>
                    </w:rPr>
                    <w:t>07.01</w:t>
                  </w:r>
                </w:p>
              </w:tc>
              <w:tc>
                <w:tcPr>
                  <w:tcW w:w="5200" w:type="dxa"/>
                  <w:gridSpan w:val="2"/>
                  <w:vAlign w:val="center"/>
                </w:tcPr>
                <w:p w:rsidR="00BC0A3F" w:rsidRPr="001A2F67" w:rsidRDefault="00BC0A3F" w:rsidP="00DA5522">
                  <w:pPr>
                    <w:pStyle w:val="ac"/>
                    <w:framePr w:hSpace="180" w:wrap="around" w:vAnchor="text" w:hAnchor="text" w:y="1"/>
                    <w:spacing w:before="20" w:after="20"/>
                    <w:ind w:left="57" w:right="57"/>
                    <w:suppressOverlap/>
                    <w:rPr>
                      <w:rStyle w:val="spelle"/>
                      <w:rFonts w:cs="Mangal"/>
                      <w:b/>
                      <w:lang w:val="uk-UA"/>
                    </w:rPr>
                  </w:pPr>
                  <w:r w:rsidRPr="001A2F67">
                    <w:rPr>
                      <w:rStyle w:val="spelle"/>
                      <w:rFonts w:cs="Mangal"/>
                      <w:b/>
                      <w:lang w:val="uk-UA"/>
                    </w:rPr>
                    <w:t>від 30–470 МГц</w:t>
                  </w:r>
                </w:p>
              </w:tc>
            </w:tr>
            <w:tr w:rsidR="00BC0A3F" w:rsidRPr="001A2F67" w:rsidTr="0045747F">
              <w:tc>
                <w:tcPr>
                  <w:tcW w:w="1418" w:type="dxa"/>
                  <w:vAlign w:val="center"/>
                </w:tcPr>
                <w:p w:rsidR="00BC0A3F" w:rsidRPr="001A2F67" w:rsidRDefault="00BC0A3F" w:rsidP="00DA5522">
                  <w:pPr>
                    <w:pStyle w:val="ac"/>
                    <w:framePr w:hSpace="180" w:wrap="around" w:vAnchor="text" w:hAnchor="text" w:y="1"/>
                    <w:spacing w:before="20" w:after="20"/>
                    <w:suppressOverlap/>
                    <w:jc w:val="center"/>
                    <w:rPr>
                      <w:rStyle w:val="spelle"/>
                      <w:rFonts w:cs="Mangal"/>
                      <w:lang w:val="uk-UA"/>
                    </w:rPr>
                  </w:pPr>
                  <w:r w:rsidRPr="001A2F67">
                    <w:rPr>
                      <w:lang w:val="uk-UA"/>
                    </w:rPr>
                    <w:t>08.00</w:t>
                  </w:r>
                </w:p>
              </w:tc>
              <w:tc>
                <w:tcPr>
                  <w:tcW w:w="5200" w:type="dxa"/>
                  <w:gridSpan w:val="2"/>
                  <w:vAlign w:val="center"/>
                </w:tcPr>
                <w:p w:rsidR="00BC0A3F" w:rsidRPr="001A2F67" w:rsidRDefault="00BC0A3F" w:rsidP="00DA5522">
                  <w:pPr>
                    <w:pStyle w:val="ac"/>
                    <w:framePr w:hSpace="180" w:wrap="around" w:vAnchor="text" w:hAnchor="text" w:y="1"/>
                    <w:spacing w:before="20" w:after="20"/>
                    <w:ind w:left="57" w:right="57"/>
                    <w:suppressOverlap/>
                    <w:rPr>
                      <w:lang w:val="uk-UA"/>
                    </w:rPr>
                  </w:pPr>
                  <w:r w:rsidRPr="001A2F67">
                    <w:rPr>
                      <w:rStyle w:val="spelle"/>
                      <w:rFonts w:cs="Mangal"/>
                      <w:lang w:val="uk-UA"/>
                    </w:rPr>
                    <w:t>Пошуковий</w:t>
                  </w:r>
                  <w:r w:rsidRPr="001A2F67">
                    <w:rPr>
                      <w:lang w:val="uk-UA"/>
                    </w:rPr>
                    <w:t xml:space="preserve"> </w:t>
                  </w:r>
                  <w:r w:rsidRPr="001A2F67">
                    <w:rPr>
                      <w:rStyle w:val="spelle"/>
                      <w:rFonts w:cs="Mangal"/>
                      <w:lang w:val="uk-UA"/>
                    </w:rPr>
                    <w:t>радіозв’язок:</w:t>
                  </w:r>
                </w:p>
              </w:tc>
            </w:tr>
            <w:tr w:rsidR="00BC0A3F" w:rsidRPr="001A2F67" w:rsidTr="0045747F">
              <w:tc>
                <w:tcPr>
                  <w:tcW w:w="1418" w:type="dxa"/>
                  <w:vAlign w:val="center"/>
                </w:tcPr>
                <w:p w:rsidR="00BC0A3F" w:rsidRPr="001A2F67" w:rsidRDefault="00BC0A3F" w:rsidP="00DA5522">
                  <w:pPr>
                    <w:pStyle w:val="ac"/>
                    <w:framePr w:hSpace="180" w:wrap="around" w:vAnchor="text" w:hAnchor="text" w:y="1"/>
                    <w:spacing w:before="20" w:after="20"/>
                    <w:suppressOverlap/>
                    <w:jc w:val="center"/>
                    <w:rPr>
                      <w:b/>
                      <w:lang w:val="uk-UA"/>
                    </w:rPr>
                  </w:pPr>
                  <w:r w:rsidRPr="001A2F67">
                    <w:rPr>
                      <w:b/>
                      <w:lang w:val="uk-UA"/>
                    </w:rPr>
                    <w:t>08.01</w:t>
                  </w:r>
                </w:p>
              </w:tc>
              <w:tc>
                <w:tcPr>
                  <w:tcW w:w="5200" w:type="dxa"/>
                  <w:gridSpan w:val="2"/>
                  <w:vAlign w:val="center"/>
                </w:tcPr>
                <w:p w:rsidR="00BC0A3F" w:rsidRPr="001A2F67" w:rsidRDefault="00BC0A3F" w:rsidP="00DA5522">
                  <w:pPr>
                    <w:pStyle w:val="ac"/>
                    <w:framePr w:hSpace="180" w:wrap="around" w:vAnchor="text" w:hAnchor="text" w:y="1"/>
                    <w:spacing w:before="20" w:after="20"/>
                    <w:ind w:left="57" w:right="57"/>
                    <w:suppressOverlap/>
                    <w:rPr>
                      <w:rStyle w:val="spelle"/>
                      <w:rFonts w:cs="Mangal"/>
                      <w:b/>
                      <w:lang w:val="uk-UA"/>
                    </w:rPr>
                  </w:pPr>
                  <w:r w:rsidRPr="001A2F67">
                    <w:rPr>
                      <w:rStyle w:val="spelle"/>
                      <w:rFonts w:cs="Mangal"/>
                      <w:b/>
                      <w:lang w:val="uk-UA"/>
                    </w:rPr>
                    <w:t>від 30–960 МГц</w:t>
                  </w:r>
                </w:p>
              </w:tc>
            </w:tr>
            <w:tr w:rsidR="00BC0A3F" w:rsidRPr="001A2F67" w:rsidTr="0045747F">
              <w:tc>
                <w:tcPr>
                  <w:tcW w:w="1418" w:type="dxa"/>
                  <w:vAlign w:val="center"/>
                </w:tcPr>
                <w:p w:rsidR="00BC0A3F" w:rsidRPr="001A2F67" w:rsidRDefault="00BC0A3F" w:rsidP="00DA5522">
                  <w:pPr>
                    <w:pStyle w:val="ac"/>
                    <w:framePr w:hSpace="180" w:wrap="around" w:vAnchor="text" w:hAnchor="text" w:y="1"/>
                    <w:spacing w:before="20" w:after="20"/>
                    <w:suppressOverlap/>
                    <w:jc w:val="center"/>
                    <w:rPr>
                      <w:rStyle w:val="spelle"/>
                      <w:rFonts w:cs="Mangal"/>
                      <w:lang w:val="uk-UA"/>
                    </w:rPr>
                  </w:pPr>
                  <w:r w:rsidRPr="001A2F67">
                    <w:rPr>
                      <w:lang w:val="uk-UA"/>
                    </w:rPr>
                    <w:t>09.00</w:t>
                  </w:r>
                </w:p>
              </w:tc>
              <w:tc>
                <w:tcPr>
                  <w:tcW w:w="5200" w:type="dxa"/>
                  <w:gridSpan w:val="2"/>
                  <w:vAlign w:val="center"/>
                </w:tcPr>
                <w:p w:rsidR="00BC0A3F" w:rsidRPr="001A2F67" w:rsidRDefault="00BC0A3F" w:rsidP="00DA5522">
                  <w:pPr>
                    <w:pStyle w:val="ac"/>
                    <w:framePr w:hSpace="180" w:wrap="around" w:vAnchor="text" w:hAnchor="text" w:y="1"/>
                    <w:spacing w:before="20" w:after="20"/>
                    <w:ind w:left="57" w:right="57"/>
                    <w:suppressOverlap/>
                    <w:rPr>
                      <w:lang w:val="uk-UA"/>
                    </w:rPr>
                  </w:pPr>
                  <w:r w:rsidRPr="001A2F67">
                    <w:rPr>
                      <w:rStyle w:val="spelle"/>
                      <w:rFonts w:cs="Mangal"/>
                      <w:lang w:val="uk-UA"/>
                    </w:rPr>
                    <w:t>Радіолокаційна</w:t>
                  </w:r>
                  <w:r w:rsidRPr="001A2F67">
                    <w:rPr>
                      <w:lang w:val="uk-UA"/>
                    </w:rPr>
                    <w:t xml:space="preserve"> та </w:t>
                  </w:r>
                  <w:r w:rsidRPr="001A2F67">
                    <w:rPr>
                      <w:rStyle w:val="spelle"/>
                      <w:rFonts w:cs="Mangal"/>
                      <w:lang w:val="uk-UA"/>
                    </w:rPr>
                    <w:t>радіонавігаційна</w:t>
                  </w:r>
                  <w:r w:rsidRPr="001A2F67">
                    <w:rPr>
                      <w:lang w:val="uk-UA"/>
                    </w:rPr>
                    <w:t xml:space="preserve"> </w:t>
                  </w:r>
                  <w:r w:rsidRPr="001A2F67">
                    <w:rPr>
                      <w:rStyle w:val="spelle"/>
                      <w:rFonts w:cs="Mangal"/>
                      <w:lang w:val="uk-UA"/>
                    </w:rPr>
                    <w:t>радіослужби:</w:t>
                  </w:r>
                </w:p>
              </w:tc>
            </w:tr>
            <w:tr w:rsidR="00BC0A3F" w:rsidRPr="001A2F67" w:rsidTr="0045747F">
              <w:tc>
                <w:tcPr>
                  <w:tcW w:w="1418" w:type="dxa"/>
                  <w:vAlign w:val="center"/>
                </w:tcPr>
                <w:p w:rsidR="00BC0A3F" w:rsidRPr="001A2F67" w:rsidRDefault="00BC0A3F" w:rsidP="00DA5522">
                  <w:pPr>
                    <w:pStyle w:val="ac"/>
                    <w:framePr w:hSpace="180" w:wrap="around" w:vAnchor="text" w:hAnchor="text" w:y="1"/>
                    <w:spacing w:before="20" w:after="20"/>
                    <w:suppressOverlap/>
                    <w:jc w:val="center"/>
                    <w:rPr>
                      <w:lang w:val="uk-UA"/>
                    </w:rPr>
                  </w:pPr>
                  <w:r w:rsidRPr="001A2F67">
                    <w:rPr>
                      <w:lang w:val="uk-UA"/>
                    </w:rPr>
                    <w:t>09.01</w:t>
                  </w:r>
                </w:p>
              </w:tc>
              <w:tc>
                <w:tcPr>
                  <w:tcW w:w="5200" w:type="dxa"/>
                  <w:gridSpan w:val="2"/>
                  <w:vAlign w:val="center"/>
                </w:tcPr>
                <w:p w:rsidR="00BC0A3F" w:rsidRPr="001A2F67" w:rsidRDefault="00BC0A3F" w:rsidP="00DA5522">
                  <w:pPr>
                    <w:pStyle w:val="ac"/>
                    <w:framePr w:hSpace="180" w:wrap="around" w:vAnchor="text" w:hAnchor="text" w:y="1"/>
                    <w:spacing w:before="20" w:after="20"/>
                    <w:ind w:left="57" w:right="57"/>
                    <w:suppressOverlap/>
                    <w:rPr>
                      <w:rStyle w:val="spelle"/>
                      <w:rFonts w:cs="Mangal"/>
                      <w:lang w:val="uk-UA"/>
                    </w:rPr>
                  </w:pPr>
                  <w:r w:rsidRPr="001A2F67">
                    <w:rPr>
                      <w:rStyle w:val="spelle"/>
                      <w:rFonts w:cs="Mangal"/>
                      <w:lang w:val="uk-UA"/>
                    </w:rPr>
                    <w:t>від 30–3000 МГц</w:t>
                  </w:r>
                </w:p>
              </w:tc>
            </w:tr>
            <w:tr w:rsidR="00BC0A3F" w:rsidRPr="001A2F67" w:rsidTr="0045747F">
              <w:tc>
                <w:tcPr>
                  <w:tcW w:w="1418" w:type="dxa"/>
                  <w:vAlign w:val="center"/>
                </w:tcPr>
                <w:p w:rsidR="00BC0A3F" w:rsidRPr="001A2F67" w:rsidRDefault="00BC0A3F" w:rsidP="00DA5522">
                  <w:pPr>
                    <w:pStyle w:val="ac"/>
                    <w:framePr w:hSpace="180" w:wrap="around" w:vAnchor="text" w:hAnchor="text" w:y="1"/>
                    <w:spacing w:before="20" w:after="20"/>
                    <w:suppressOverlap/>
                    <w:jc w:val="center"/>
                    <w:rPr>
                      <w:lang w:val="uk-UA"/>
                    </w:rPr>
                  </w:pPr>
                  <w:r w:rsidRPr="001A2F67">
                    <w:rPr>
                      <w:lang w:val="uk-UA"/>
                    </w:rPr>
                    <w:t>09.02</w:t>
                  </w:r>
                </w:p>
              </w:tc>
              <w:tc>
                <w:tcPr>
                  <w:tcW w:w="5200" w:type="dxa"/>
                  <w:gridSpan w:val="2"/>
                  <w:vAlign w:val="center"/>
                </w:tcPr>
                <w:p w:rsidR="00BC0A3F" w:rsidRPr="001A2F67" w:rsidRDefault="00BC0A3F" w:rsidP="00DA5522">
                  <w:pPr>
                    <w:pStyle w:val="ac"/>
                    <w:framePr w:hSpace="180" w:wrap="around" w:vAnchor="text" w:hAnchor="text" w:y="1"/>
                    <w:spacing w:before="20" w:after="20"/>
                    <w:ind w:left="57" w:right="57"/>
                    <w:suppressOverlap/>
                    <w:rPr>
                      <w:rStyle w:val="spelle"/>
                      <w:rFonts w:cs="Mangal"/>
                      <w:lang w:val="uk-UA"/>
                    </w:rPr>
                  </w:pPr>
                  <w:r w:rsidRPr="001A2F67">
                    <w:rPr>
                      <w:rStyle w:val="spelle"/>
                      <w:rFonts w:cs="Mangal"/>
                      <w:lang w:val="uk-UA"/>
                    </w:rPr>
                    <w:t xml:space="preserve">від 3–30 </w:t>
                  </w:r>
                  <w:proofErr w:type="spellStart"/>
                  <w:r w:rsidRPr="001A2F67">
                    <w:rPr>
                      <w:rStyle w:val="spelle"/>
                      <w:rFonts w:cs="Mangal"/>
                      <w:lang w:val="uk-UA"/>
                    </w:rPr>
                    <w:t>ГГц</w:t>
                  </w:r>
                  <w:proofErr w:type="spellEnd"/>
                </w:p>
              </w:tc>
            </w:tr>
            <w:tr w:rsidR="00BC0A3F" w:rsidRPr="001A2F67" w:rsidTr="0045747F">
              <w:tc>
                <w:tcPr>
                  <w:tcW w:w="1418" w:type="dxa"/>
                  <w:vAlign w:val="center"/>
                </w:tcPr>
                <w:p w:rsidR="00BC0A3F" w:rsidRPr="001A2F67" w:rsidRDefault="00BC0A3F" w:rsidP="00DA5522">
                  <w:pPr>
                    <w:pStyle w:val="ac"/>
                    <w:framePr w:hSpace="180" w:wrap="around" w:vAnchor="text" w:hAnchor="text" w:y="1"/>
                    <w:spacing w:before="20" w:after="20"/>
                    <w:suppressOverlap/>
                    <w:jc w:val="center"/>
                    <w:rPr>
                      <w:rStyle w:val="spelle"/>
                      <w:rFonts w:cs="Mangal"/>
                      <w:lang w:val="uk-UA"/>
                    </w:rPr>
                  </w:pPr>
                  <w:r w:rsidRPr="001A2F67">
                    <w:rPr>
                      <w:lang w:val="uk-UA"/>
                    </w:rPr>
                    <w:t>10.00</w:t>
                  </w:r>
                </w:p>
              </w:tc>
              <w:tc>
                <w:tcPr>
                  <w:tcW w:w="5200" w:type="dxa"/>
                  <w:gridSpan w:val="2"/>
                  <w:vAlign w:val="center"/>
                </w:tcPr>
                <w:p w:rsidR="00BC0A3F" w:rsidRPr="001A2F67" w:rsidRDefault="00BC0A3F" w:rsidP="00DA5522">
                  <w:pPr>
                    <w:pStyle w:val="ac"/>
                    <w:framePr w:hSpace="180" w:wrap="around" w:vAnchor="text" w:hAnchor="text" w:y="1"/>
                    <w:spacing w:before="20" w:after="20"/>
                    <w:ind w:left="57" w:right="57"/>
                    <w:suppressOverlap/>
                    <w:rPr>
                      <w:lang w:val="uk-UA"/>
                    </w:rPr>
                  </w:pPr>
                  <w:r w:rsidRPr="001A2F67">
                    <w:rPr>
                      <w:rStyle w:val="spelle"/>
                      <w:rFonts w:cs="Mangal"/>
                      <w:lang w:val="uk-UA"/>
                    </w:rPr>
                    <w:t>Радіозв’язок</w:t>
                  </w:r>
                  <w:r w:rsidRPr="001A2F67">
                    <w:rPr>
                      <w:lang w:val="uk-UA"/>
                    </w:rPr>
                    <w:t xml:space="preserve"> </w:t>
                  </w:r>
                  <w:r w:rsidRPr="001A2F67">
                    <w:rPr>
                      <w:rStyle w:val="spelle"/>
                      <w:rFonts w:cs="Mangal"/>
                      <w:lang w:val="uk-UA"/>
                    </w:rPr>
                    <w:t>супутникової</w:t>
                  </w:r>
                  <w:r w:rsidRPr="001A2F67">
                    <w:rPr>
                      <w:lang w:val="uk-UA"/>
                    </w:rPr>
                    <w:t xml:space="preserve"> </w:t>
                  </w:r>
                  <w:r w:rsidRPr="001A2F67">
                    <w:rPr>
                      <w:rStyle w:val="spelle"/>
                      <w:rFonts w:cs="Mangal"/>
                      <w:lang w:val="uk-UA"/>
                    </w:rPr>
                    <w:t>рухомої</w:t>
                  </w:r>
                  <w:r w:rsidRPr="001A2F67">
                    <w:rPr>
                      <w:lang w:val="uk-UA"/>
                    </w:rPr>
                    <w:t xml:space="preserve"> та </w:t>
                  </w:r>
                  <w:r w:rsidRPr="001A2F67">
                    <w:rPr>
                      <w:rStyle w:val="spelle"/>
                      <w:rFonts w:cs="Mangal"/>
                      <w:lang w:val="uk-UA"/>
                    </w:rPr>
                    <w:t>фіксованої</w:t>
                  </w:r>
                  <w:r w:rsidRPr="001A2F67">
                    <w:rPr>
                      <w:lang w:val="uk-UA"/>
                    </w:rPr>
                    <w:t xml:space="preserve"> </w:t>
                  </w:r>
                  <w:proofErr w:type="spellStart"/>
                  <w:r w:rsidRPr="001A2F67">
                    <w:rPr>
                      <w:rStyle w:val="spelle"/>
                      <w:rFonts w:cs="Mangal"/>
                      <w:lang w:val="uk-UA"/>
                    </w:rPr>
                    <w:t>радіослужб</w:t>
                  </w:r>
                  <w:proofErr w:type="spellEnd"/>
                  <w:r w:rsidRPr="001A2F67">
                    <w:rPr>
                      <w:rStyle w:val="spelle"/>
                      <w:rFonts w:cs="Mangal"/>
                      <w:lang w:val="uk-UA"/>
                    </w:rPr>
                    <w:t>:</w:t>
                  </w:r>
                </w:p>
              </w:tc>
            </w:tr>
            <w:tr w:rsidR="00BC0A3F" w:rsidRPr="001A2F67" w:rsidTr="0045747F">
              <w:tc>
                <w:tcPr>
                  <w:tcW w:w="1418" w:type="dxa"/>
                  <w:vAlign w:val="center"/>
                </w:tcPr>
                <w:p w:rsidR="00BC0A3F" w:rsidRPr="001A2F67" w:rsidRDefault="00BC0A3F" w:rsidP="00DA5522">
                  <w:pPr>
                    <w:pStyle w:val="ac"/>
                    <w:framePr w:hSpace="180" w:wrap="around" w:vAnchor="text" w:hAnchor="text" w:y="1"/>
                    <w:spacing w:before="20" w:after="20"/>
                    <w:suppressOverlap/>
                    <w:jc w:val="center"/>
                    <w:rPr>
                      <w:lang w:val="uk-UA"/>
                    </w:rPr>
                  </w:pPr>
                  <w:r w:rsidRPr="001A2F67">
                    <w:rPr>
                      <w:lang w:val="uk-UA"/>
                    </w:rPr>
                    <w:t>10.01</w:t>
                  </w:r>
                </w:p>
              </w:tc>
              <w:tc>
                <w:tcPr>
                  <w:tcW w:w="5200" w:type="dxa"/>
                  <w:gridSpan w:val="2"/>
                  <w:vAlign w:val="center"/>
                </w:tcPr>
                <w:p w:rsidR="00BC0A3F" w:rsidRPr="001A2F67" w:rsidRDefault="00BC0A3F" w:rsidP="00DA5522">
                  <w:pPr>
                    <w:pStyle w:val="ac"/>
                    <w:framePr w:hSpace="180" w:wrap="around" w:vAnchor="text" w:hAnchor="text" w:y="1"/>
                    <w:spacing w:before="20" w:after="20"/>
                    <w:ind w:left="57" w:right="57"/>
                    <w:suppressOverlap/>
                    <w:rPr>
                      <w:rStyle w:val="spelle"/>
                      <w:rFonts w:cs="Mangal"/>
                      <w:lang w:val="uk-UA"/>
                    </w:rPr>
                  </w:pPr>
                  <w:r w:rsidRPr="001A2F67">
                    <w:rPr>
                      <w:rStyle w:val="spelle"/>
                      <w:rFonts w:cs="Mangal"/>
                      <w:lang w:val="uk-UA"/>
                    </w:rPr>
                    <w:t>від 30–3000 МГц</w:t>
                  </w:r>
                </w:p>
              </w:tc>
            </w:tr>
            <w:tr w:rsidR="00BC0A3F" w:rsidRPr="001A2F67" w:rsidTr="0045747F">
              <w:tc>
                <w:tcPr>
                  <w:tcW w:w="1418" w:type="dxa"/>
                  <w:vAlign w:val="center"/>
                </w:tcPr>
                <w:p w:rsidR="00BC0A3F" w:rsidRPr="001A2F67" w:rsidRDefault="00BC0A3F" w:rsidP="00DA5522">
                  <w:pPr>
                    <w:pStyle w:val="ac"/>
                    <w:framePr w:hSpace="180" w:wrap="around" w:vAnchor="text" w:hAnchor="text" w:y="1"/>
                    <w:spacing w:before="20" w:after="20"/>
                    <w:suppressOverlap/>
                    <w:jc w:val="center"/>
                    <w:rPr>
                      <w:lang w:val="uk-UA"/>
                    </w:rPr>
                  </w:pPr>
                  <w:r w:rsidRPr="001A2F67">
                    <w:rPr>
                      <w:lang w:val="uk-UA"/>
                    </w:rPr>
                    <w:t>10.02</w:t>
                  </w:r>
                </w:p>
              </w:tc>
              <w:tc>
                <w:tcPr>
                  <w:tcW w:w="5200" w:type="dxa"/>
                  <w:gridSpan w:val="2"/>
                  <w:vAlign w:val="center"/>
                </w:tcPr>
                <w:p w:rsidR="00BC0A3F" w:rsidRPr="001A2F67" w:rsidRDefault="00BC0A3F" w:rsidP="00DA5522">
                  <w:pPr>
                    <w:pStyle w:val="ac"/>
                    <w:framePr w:hSpace="180" w:wrap="around" w:vAnchor="text" w:hAnchor="text" w:y="1"/>
                    <w:spacing w:before="20" w:after="20"/>
                    <w:ind w:left="57" w:right="57"/>
                    <w:suppressOverlap/>
                    <w:rPr>
                      <w:rStyle w:val="spelle"/>
                      <w:rFonts w:cs="Mangal"/>
                      <w:lang w:val="uk-UA"/>
                    </w:rPr>
                  </w:pPr>
                  <w:r w:rsidRPr="001A2F67">
                    <w:rPr>
                      <w:rStyle w:val="spelle"/>
                      <w:rFonts w:cs="Mangal"/>
                      <w:lang w:val="uk-UA"/>
                    </w:rPr>
                    <w:t xml:space="preserve">від 3–30 </w:t>
                  </w:r>
                  <w:proofErr w:type="spellStart"/>
                  <w:r w:rsidRPr="001A2F67">
                    <w:rPr>
                      <w:rStyle w:val="spelle"/>
                      <w:rFonts w:cs="Mangal"/>
                      <w:lang w:val="uk-UA"/>
                    </w:rPr>
                    <w:t>ГГц</w:t>
                  </w:r>
                  <w:proofErr w:type="spellEnd"/>
                </w:p>
              </w:tc>
            </w:tr>
            <w:tr w:rsidR="00BC0A3F" w:rsidRPr="001A2F67" w:rsidTr="0045747F">
              <w:tc>
                <w:tcPr>
                  <w:tcW w:w="1418" w:type="dxa"/>
                  <w:vAlign w:val="center"/>
                </w:tcPr>
                <w:p w:rsidR="00BC0A3F" w:rsidRPr="001A2F67" w:rsidRDefault="00BC0A3F" w:rsidP="00DA5522">
                  <w:pPr>
                    <w:pStyle w:val="ac"/>
                    <w:framePr w:hSpace="180" w:wrap="around" w:vAnchor="text" w:hAnchor="text" w:y="1"/>
                    <w:spacing w:before="20" w:after="20"/>
                    <w:suppressOverlap/>
                    <w:jc w:val="center"/>
                    <w:rPr>
                      <w:rStyle w:val="grame"/>
                      <w:rFonts w:cs="Mangal"/>
                      <w:lang w:val="uk-UA"/>
                    </w:rPr>
                  </w:pPr>
                  <w:r w:rsidRPr="001A2F67">
                    <w:rPr>
                      <w:lang w:val="uk-UA"/>
                    </w:rPr>
                    <w:t>11.00</w:t>
                  </w:r>
                </w:p>
              </w:tc>
              <w:tc>
                <w:tcPr>
                  <w:tcW w:w="5200" w:type="dxa"/>
                  <w:gridSpan w:val="2"/>
                  <w:vAlign w:val="center"/>
                </w:tcPr>
                <w:p w:rsidR="00BC0A3F" w:rsidRPr="001A2F67" w:rsidRDefault="00BC0A3F" w:rsidP="00DA5522">
                  <w:pPr>
                    <w:pStyle w:val="ac"/>
                    <w:framePr w:hSpace="180" w:wrap="around" w:vAnchor="text" w:hAnchor="text" w:y="1"/>
                    <w:spacing w:before="20" w:after="20"/>
                    <w:ind w:left="57" w:right="57"/>
                    <w:suppressOverlap/>
                    <w:rPr>
                      <w:lang w:val="uk-UA"/>
                    </w:rPr>
                  </w:pPr>
                  <w:proofErr w:type="spellStart"/>
                  <w:r w:rsidRPr="001A2F67">
                    <w:rPr>
                      <w:rStyle w:val="spelle"/>
                    </w:rPr>
                    <w:t>Ст</w:t>
                  </w:r>
                  <w:r w:rsidRPr="001A2F67">
                    <w:rPr>
                      <w:rStyle w:val="spelle"/>
                      <w:lang w:val="uk-UA"/>
                    </w:rPr>
                    <w:t>ільниковий</w:t>
                  </w:r>
                  <w:proofErr w:type="spellEnd"/>
                  <w:r w:rsidRPr="001A2F67">
                    <w:rPr>
                      <w:rStyle w:val="spelle"/>
                      <w:lang w:val="uk-UA"/>
                    </w:rPr>
                    <w:t xml:space="preserve"> радіозв’язок:</w:t>
                  </w:r>
                </w:p>
              </w:tc>
            </w:tr>
            <w:tr w:rsidR="00BC0A3F" w:rsidRPr="001A2F67" w:rsidTr="0045747F">
              <w:tblPrEx>
                <w:tblCellMar>
                  <w:top w:w="0" w:type="dxa"/>
                  <w:left w:w="108" w:type="dxa"/>
                  <w:bottom w:w="0" w:type="dxa"/>
                  <w:right w:w="108" w:type="dxa"/>
                </w:tblCellMar>
                <w:tblLook w:val="00A0" w:firstRow="1" w:lastRow="0" w:firstColumn="1" w:lastColumn="0" w:noHBand="0" w:noVBand="0"/>
              </w:tblPrEx>
              <w:tc>
                <w:tcPr>
                  <w:tcW w:w="1418" w:type="dxa"/>
                  <w:vAlign w:val="center"/>
                </w:tcPr>
                <w:p w:rsidR="00BC0A3F" w:rsidRPr="001A2F67" w:rsidRDefault="00BC0A3F" w:rsidP="00DA5522">
                  <w:pPr>
                    <w:pStyle w:val="ac"/>
                    <w:framePr w:hSpace="180" w:wrap="around" w:vAnchor="text" w:hAnchor="text" w:y="1"/>
                    <w:spacing w:before="20" w:after="20"/>
                    <w:suppressOverlap/>
                    <w:jc w:val="center"/>
                    <w:rPr>
                      <w:lang w:val="uk-UA"/>
                    </w:rPr>
                  </w:pPr>
                  <w:r w:rsidRPr="001A2F67">
                    <w:rPr>
                      <w:lang w:val="uk-UA"/>
                    </w:rPr>
                    <w:t>11.01</w:t>
                  </w:r>
                </w:p>
              </w:tc>
              <w:tc>
                <w:tcPr>
                  <w:tcW w:w="5200" w:type="dxa"/>
                  <w:gridSpan w:val="2"/>
                  <w:vAlign w:val="center"/>
                </w:tcPr>
                <w:p w:rsidR="00BC0A3F" w:rsidRPr="001A2F67" w:rsidRDefault="00BC0A3F" w:rsidP="00DA5522">
                  <w:pPr>
                    <w:pStyle w:val="ac"/>
                    <w:framePr w:hSpace="180" w:wrap="around" w:vAnchor="text" w:hAnchor="text" w:y="1"/>
                    <w:spacing w:before="20" w:after="20"/>
                    <w:suppressOverlap/>
                    <w:rPr>
                      <w:rStyle w:val="grame"/>
                      <w:rFonts w:cs="Mangal"/>
                      <w:lang w:val="uk-UA"/>
                    </w:rPr>
                  </w:pPr>
                  <w:r w:rsidRPr="001A2F67">
                    <w:rPr>
                      <w:shd w:val="clear" w:color="auto" w:fill="FFFFFF"/>
                      <w:lang w:val="uk-UA"/>
                    </w:rPr>
                    <w:t xml:space="preserve">від </w:t>
                  </w:r>
                  <w:r w:rsidRPr="001A2F67">
                    <w:rPr>
                      <w:shd w:val="clear" w:color="auto" w:fill="FFFFFF"/>
                    </w:rPr>
                    <w:t>300</w:t>
                  </w:r>
                  <w:r w:rsidRPr="001A2F67">
                    <w:rPr>
                      <w:rStyle w:val="spelle"/>
                      <w:rFonts w:cs="Mangal"/>
                    </w:rPr>
                    <w:t>–</w:t>
                  </w:r>
                  <w:r w:rsidRPr="001A2F67">
                    <w:rPr>
                      <w:shd w:val="clear" w:color="auto" w:fill="FFFFFF"/>
                    </w:rPr>
                    <w:t>791</w:t>
                  </w:r>
                  <w:r w:rsidRPr="001A2F67">
                    <w:rPr>
                      <w:shd w:val="clear" w:color="auto" w:fill="FFFFFF"/>
                      <w:lang w:val="uk-UA"/>
                    </w:rPr>
                    <w:t xml:space="preserve"> </w:t>
                  </w:r>
                  <w:r w:rsidRPr="001A2F67">
                    <w:rPr>
                      <w:shd w:val="clear" w:color="auto" w:fill="FFFFFF"/>
                    </w:rPr>
                    <w:t>МГц</w:t>
                  </w:r>
                </w:p>
              </w:tc>
            </w:tr>
            <w:tr w:rsidR="00BC0A3F" w:rsidRPr="001A2F67" w:rsidTr="0045747F">
              <w:tblPrEx>
                <w:tblCellMar>
                  <w:top w:w="0" w:type="dxa"/>
                  <w:left w:w="108" w:type="dxa"/>
                  <w:bottom w:w="0" w:type="dxa"/>
                  <w:right w:w="108" w:type="dxa"/>
                </w:tblCellMar>
                <w:tblLook w:val="00A0" w:firstRow="1" w:lastRow="0" w:firstColumn="1" w:lastColumn="0" w:noHBand="0" w:noVBand="0"/>
              </w:tblPrEx>
              <w:tc>
                <w:tcPr>
                  <w:tcW w:w="1418" w:type="dxa"/>
                  <w:vAlign w:val="center"/>
                </w:tcPr>
                <w:p w:rsidR="00BC0A3F" w:rsidRPr="001A2F67" w:rsidRDefault="00BC0A3F" w:rsidP="00DA5522">
                  <w:pPr>
                    <w:pStyle w:val="ac"/>
                    <w:framePr w:hSpace="180" w:wrap="around" w:vAnchor="text" w:hAnchor="text" w:y="1"/>
                    <w:spacing w:before="20" w:after="20"/>
                    <w:suppressOverlap/>
                    <w:jc w:val="center"/>
                    <w:rPr>
                      <w:lang w:val="uk-UA"/>
                    </w:rPr>
                  </w:pPr>
                  <w:r w:rsidRPr="001A2F67">
                    <w:rPr>
                      <w:lang w:val="uk-UA"/>
                    </w:rPr>
                    <w:t>11.02</w:t>
                  </w:r>
                </w:p>
              </w:tc>
              <w:tc>
                <w:tcPr>
                  <w:tcW w:w="5200" w:type="dxa"/>
                  <w:gridSpan w:val="2"/>
                  <w:vAlign w:val="center"/>
                </w:tcPr>
                <w:p w:rsidR="00BC0A3F" w:rsidRPr="001A2F67" w:rsidRDefault="00BC0A3F" w:rsidP="00DA5522">
                  <w:pPr>
                    <w:pStyle w:val="ac"/>
                    <w:framePr w:hSpace="180" w:wrap="around" w:vAnchor="text" w:hAnchor="text" w:y="1"/>
                    <w:spacing w:before="20" w:after="20"/>
                    <w:suppressOverlap/>
                    <w:rPr>
                      <w:rStyle w:val="grame"/>
                      <w:rFonts w:cs="Mangal"/>
                      <w:lang w:val="uk-UA"/>
                    </w:rPr>
                  </w:pPr>
                  <w:r w:rsidRPr="001A2F67">
                    <w:rPr>
                      <w:shd w:val="clear" w:color="auto" w:fill="FFFFFF"/>
                      <w:lang w:val="uk-UA"/>
                    </w:rPr>
                    <w:t>від</w:t>
                  </w:r>
                  <w:r w:rsidRPr="001A2F67">
                    <w:rPr>
                      <w:shd w:val="clear" w:color="auto" w:fill="FFFFFF"/>
                    </w:rPr>
                    <w:t xml:space="preserve"> 821</w:t>
                  </w:r>
                  <w:r w:rsidRPr="001A2F67">
                    <w:rPr>
                      <w:rStyle w:val="spelle"/>
                      <w:rFonts w:cs="Mangal"/>
                    </w:rPr>
                    <w:t>–</w:t>
                  </w:r>
                  <w:r w:rsidRPr="001A2F67">
                    <w:rPr>
                      <w:shd w:val="clear" w:color="auto" w:fill="FFFFFF"/>
                    </w:rPr>
                    <w:t>832</w:t>
                  </w:r>
                  <w:r w:rsidRPr="001A2F67">
                    <w:rPr>
                      <w:shd w:val="clear" w:color="auto" w:fill="FFFFFF"/>
                      <w:lang w:val="uk-UA"/>
                    </w:rPr>
                    <w:t xml:space="preserve"> </w:t>
                  </w:r>
                  <w:r w:rsidRPr="001A2F67">
                    <w:rPr>
                      <w:shd w:val="clear" w:color="auto" w:fill="FFFFFF"/>
                    </w:rPr>
                    <w:t>МГц</w:t>
                  </w:r>
                </w:p>
              </w:tc>
            </w:tr>
            <w:tr w:rsidR="00BC0A3F" w:rsidRPr="001A2F67" w:rsidTr="0045747F">
              <w:tblPrEx>
                <w:tblCellMar>
                  <w:top w:w="0" w:type="dxa"/>
                  <w:left w:w="108" w:type="dxa"/>
                  <w:bottom w:w="0" w:type="dxa"/>
                  <w:right w:w="108" w:type="dxa"/>
                </w:tblCellMar>
                <w:tblLook w:val="00A0" w:firstRow="1" w:lastRow="0" w:firstColumn="1" w:lastColumn="0" w:noHBand="0" w:noVBand="0"/>
              </w:tblPrEx>
              <w:tc>
                <w:tcPr>
                  <w:tcW w:w="1418" w:type="dxa"/>
                  <w:vAlign w:val="center"/>
                </w:tcPr>
                <w:p w:rsidR="00BC0A3F" w:rsidRPr="001A2F67" w:rsidRDefault="00BC0A3F" w:rsidP="00DA5522">
                  <w:pPr>
                    <w:pStyle w:val="ac"/>
                    <w:framePr w:hSpace="180" w:wrap="around" w:vAnchor="text" w:hAnchor="text" w:y="1"/>
                    <w:spacing w:before="20" w:after="20"/>
                    <w:suppressOverlap/>
                    <w:jc w:val="center"/>
                    <w:rPr>
                      <w:lang w:val="uk-UA"/>
                    </w:rPr>
                  </w:pPr>
                  <w:r w:rsidRPr="001A2F67">
                    <w:rPr>
                      <w:lang w:val="uk-UA"/>
                    </w:rPr>
                    <w:t>11.03</w:t>
                  </w:r>
                </w:p>
              </w:tc>
              <w:tc>
                <w:tcPr>
                  <w:tcW w:w="5200" w:type="dxa"/>
                  <w:gridSpan w:val="2"/>
                  <w:vAlign w:val="center"/>
                </w:tcPr>
                <w:p w:rsidR="00BC0A3F" w:rsidRPr="001A2F67" w:rsidRDefault="00BC0A3F" w:rsidP="00DA5522">
                  <w:pPr>
                    <w:pStyle w:val="ac"/>
                    <w:framePr w:hSpace="180" w:wrap="around" w:vAnchor="text" w:hAnchor="text" w:y="1"/>
                    <w:spacing w:before="20" w:after="20"/>
                    <w:suppressOverlap/>
                    <w:rPr>
                      <w:rStyle w:val="grame"/>
                      <w:rFonts w:cs="Mangal"/>
                      <w:lang w:val="uk-UA"/>
                    </w:rPr>
                  </w:pPr>
                  <w:r w:rsidRPr="001A2F67">
                    <w:rPr>
                      <w:shd w:val="clear" w:color="auto" w:fill="FFFFFF"/>
                      <w:lang w:val="uk-UA"/>
                    </w:rPr>
                    <w:t>від</w:t>
                  </w:r>
                  <w:r w:rsidRPr="001A2F67">
                    <w:rPr>
                      <w:shd w:val="clear" w:color="auto" w:fill="FFFFFF"/>
                    </w:rPr>
                    <w:t xml:space="preserve"> 862</w:t>
                  </w:r>
                  <w:r w:rsidRPr="001A2F67">
                    <w:rPr>
                      <w:rStyle w:val="spelle"/>
                      <w:rFonts w:cs="Mangal"/>
                    </w:rPr>
                    <w:t>–</w:t>
                  </w:r>
                  <w:r w:rsidRPr="001A2F67">
                    <w:rPr>
                      <w:shd w:val="clear" w:color="auto" w:fill="FFFFFF"/>
                    </w:rPr>
                    <w:t>880</w:t>
                  </w:r>
                  <w:r w:rsidRPr="001A2F67">
                    <w:rPr>
                      <w:shd w:val="clear" w:color="auto" w:fill="FFFFFF"/>
                      <w:lang w:val="uk-UA"/>
                    </w:rPr>
                    <w:t xml:space="preserve"> </w:t>
                  </w:r>
                  <w:r w:rsidRPr="001A2F67">
                    <w:rPr>
                      <w:shd w:val="clear" w:color="auto" w:fill="FFFFFF"/>
                    </w:rPr>
                    <w:t>МГц</w:t>
                  </w:r>
                </w:p>
              </w:tc>
            </w:tr>
            <w:tr w:rsidR="00BC0A3F" w:rsidRPr="001A2F67" w:rsidTr="0045747F">
              <w:tblPrEx>
                <w:tblCellMar>
                  <w:top w:w="0" w:type="dxa"/>
                  <w:left w:w="108" w:type="dxa"/>
                  <w:bottom w:w="0" w:type="dxa"/>
                  <w:right w:w="108" w:type="dxa"/>
                </w:tblCellMar>
                <w:tblLook w:val="00A0" w:firstRow="1" w:lastRow="0" w:firstColumn="1" w:lastColumn="0" w:noHBand="0" w:noVBand="0"/>
              </w:tblPrEx>
              <w:tc>
                <w:tcPr>
                  <w:tcW w:w="1418" w:type="dxa"/>
                  <w:vAlign w:val="center"/>
                </w:tcPr>
                <w:p w:rsidR="00BC0A3F" w:rsidRPr="001A2F67" w:rsidRDefault="00BC0A3F" w:rsidP="00DA5522">
                  <w:pPr>
                    <w:pStyle w:val="ac"/>
                    <w:framePr w:hSpace="180" w:wrap="around" w:vAnchor="text" w:hAnchor="text" w:y="1"/>
                    <w:spacing w:before="20" w:after="20"/>
                    <w:suppressOverlap/>
                    <w:jc w:val="center"/>
                    <w:rPr>
                      <w:lang w:val="uk-UA"/>
                    </w:rPr>
                  </w:pPr>
                  <w:r w:rsidRPr="001A2F67">
                    <w:rPr>
                      <w:lang w:val="uk-UA"/>
                    </w:rPr>
                    <w:t>11.04</w:t>
                  </w:r>
                </w:p>
              </w:tc>
              <w:tc>
                <w:tcPr>
                  <w:tcW w:w="5200" w:type="dxa"/>
                  <w:gridSpan w:val="2"/>
                  <w:vAlign w:val="center"/>
                </w:tcPr>
                <w:p w:rsidR="00BC0A3F" w:rsidRPr="001A2F67" w:rsidRDefault="00BC0A3F" w:rsidP="00DA5522">
                  <w:pPr>
                    <w:pStyle w:val="ac"/>
                    <w:framePr w:hSpace="180" w:wrap="around" w:vAnchor="text" w:hAnchor="text" w:y="1"/>
                    <w:spacing w:before="20" w:after="20"/>
                    <w:suppressOverlap/>
                    <w:rPr>
                      <w:rStyle w:val="grame"/>
                      <w:rFonts w:cs="Mangal"/>
                      <w:lang w:val="uk-UA"/>
                    </w:rPr>
                  </w:pPr>
                  <w:r w:rsidRPr="001A2F67">
                    <w:rPr>
                      <w:shd w:val="clear" w:color="auto" w:fill="FFFFFF"/>
                      <w:lang w:val="uk-UA"/>
                    </w:rPr>
                    <w:t>від</w:t>
                  </w:r>
                  <w:r w:rsidRPr="001A2F67">
                    <w:rPr>
                      <w:shd w:val="clear" w:color="auto" w:fill="FFFFFF"/>
                    </w:rPr>
                    <w:t xml:space="preserve"> 915</w:t>
                  </w:r>
                  <w:r w:rsidRPr="001A2F67">
                    <w:rPr>
                      <w:rStyle w:val="spelle"/>
                      <w:rFonts w:cs="Mangal"/>
                    </w:rPr>
                    <w:t>–</w:t>
                  </w:r>
                  <w:r w:rsidRPr="001A2F67">
                    <w:rPr>
                      <w:shd w:val="clear" w:color="auto" w:fill="FFFFFF"/>
                    </w:rPr>
                    <w:t>925</w:t>
                  </w:r>
                  <w:r w:rsidRPr="001A2F67">
                    <w:rPr>
                      <w:shd w:val="clear" w:color="auto" w:fill="FFFFFF"/>
                      <w:lang w:val="uk-UA"/>
                    </w:rPr>
                    <w:t xml:space="preserve"> </w:t>
                  </w:r>
                  <w:r w:rsidRPr="001A2F67">
                    <w:rPr>
                      <w:shd w:val="clear" w:color="auto" w:fill="FFFFFF"/>
                    </w:rPr>
                    <w:t>МГц</w:t>
                  </w:r>
                </w:p>
              </w:tc>
            </w:tr>
            <w:tr w:rsidR="00BC0A3F" w:rsidRPr="001A2F67" w:rsidTr="0045747F">
              <w:tblPrEx>
                <w:tblCellMar>
                  <w:top w:w="0" w:type="dxa"/>
                  <w:left w:w="108" w:type="dxa"/>
                  <w:bottom w:w="0" w:type="dxa"/>
                  <w:right w:w="108" w:type="dxa"/>
                </w:tblCellMar>
                <w:tblLook w:val="00A0" w:firstRow="1" w:lastRow="0" w:firstColumn="1" w:lastColumn="0" w:noHBand="0" w:noVBand="0"/>
              </w:tblPrEx>
              <w:tc>
                <w:tcPr>
                  <w:tcW w:w="1418" w:type="dxa"/>
                  <w:vAlign w:val="center"/>
                </w:tcPr>
                <w:p w:rsidR="00BC0A3F" w:rsidRPr="001A2F67" w:rsidRDefault="00BC0A3F" w:rsidP="00DA5522">
                  <w:pPr>
                    <w:pStyle w:val="ac"/>
                    <w:framePr w:hSpace="180" w:wrap="around" w:vAnchor="text" w:hAnchor="text" w:y="1"/>
                    <w:spacing w:before="20" w:after="20"/>
                    <w:suppressOverlap/>
                    <w:jc w:val="center"/>
                    <w:rPr>
                      <w:lang w:val="uk-UA"/>
                    </w:rPr>
                  </w:pPr>
                  <w:r w:rsidRPr="001A2F67">
                    <w:rPr>
                      <w:lang w:val="uk-UA"/>
                    </w:rPr>
                    <w:t>11.05</w:t>
                  </w:r>
                </w:p>
              </w:tc>
              <w:tc>
                <w:tcPr>
                  <w:tcW w:w="5200" w:type="dxa"/>
                  <w:gridSpan w:val="2"/>
                  <w:vAlign w:val="center"/>
                </w:tcPr>
                <w:p w:rsidR="00BC0A3F" w:rsidRPr="001A2F67" w:rsidRDefault="00BC0A3F" w:rsidP="00DA5522">
                  <w:pPr>
                    <w:pStyle w:val="ac"/>
                    <w:framePr w:hSpace="180" w:wrap="around" w:vAnchor="text" w:hAnchor="text" w:y="1"/>
                    <w:spacing w:before="20" w:after="20"/>
                    <w:suppressOverlap/>
                    <w:rPr>
                      <w:rStyle w:val="grame"/>
                      <w:rFonts w:cs="Mangal"/>
                      <w:lang w:val="uk-UA"/>
                    </w:rPr>
                  </w:pPr>
                  <w:r w:rsidRPr="001A2F67">
                    <w:rPr>
                      <w:shd w:val="clear" w:color="auto" w:fill="FFFFFF"/>
                      <w:lang w:val="uk-UA"/>
                    </w:rPr>
                    <w:t>від</w:t>
                  </w:r>
                  <w:r w:rsidRPr="001A2F67">
                    <w:rPr>
                      <w:shd w:val="clear" w:color="auto" w:fill="FFFFFF"/>
                    </w:rPr>
                    <w:t xml:space="preserve"> 960</w:t>
                  </w:r>
                  <w:r w:rsidRPr="001A2F67">
                    <w:rPr>
                      <w:rStyle w:val="spelle"/>
                      <w:rFonts w:cs="Mangal"/>
                    </w:rPr>
                    <w:t>–</w:t>
                  </w:r>
                  <w:r w:rsidRPr="001A2F67">
                    <w:rPr>
                      <w:shd w:val="clear" w:color="auto" w:fill="FFFFFF"/>
                    </w:rPr>
                    <w:t>1710</w:t>
                  </w:r>
                  <w:r w:rsidRPr="001A2F67">
                    <w:rPr>
                      <w:shd w:val="clear" w:color="auto" w:fill="FFFFFF"/>
                      <w:lang w:val="uk-UA"/>
                    </w:rPr>
                    <w:t xml:space="preserve"> </w:t>
                  </w:r>
                  <w:r w:rsidRPr="001A2F67">
                    <w:rPr>
                      <w:shd w:val="clear" w:color="auto" w:fill="FFFFFF"/>
                    </w:rPr>
                    <w:t>МГц</w:t>
                  </w:r>
                </w:p>
              </w:tc>
            </w:tr>
            <w:tr w:rsidR="00BC0A3F" w:rsidRPr="001A2F67" w:rsidTr="0045747F">
              <w:tblPrEx>
                <w:tblCellMar>
                  <w:top w:w="0" w:type="dxa"/>
                  <w:left w:w="108" w:type="dxa"/>
                  <w:bottom w:w="0" w:type="dxa"/>
                  <w:right w:w="108" w:type="dxa"/>
                </w:tblCellMar>
                <w:tblLook w:val="00A0" w:firstRow="1" w:lastRow="0" w:firstColumn="1" w:lastColumn="0" w:noHBand="0" w:noVBand="0"/>
              </w:tblPrEx>
              <w:tc>
                <w:tcPr>
                  <w:tcW w:w="1418" w:type="dxa"/>
                  <w:vAlign w:val="center"/>
                </w:tcPr>
                <w:p w:rsidR="00BC0A3F" w:rsidRPr="001A2F67" w:rsidRDefault="00BC0A3F" w:rsidP="00DA5522">
                  <w:pPr>
                    <w:pStyle w:val="ac"/>
                    <w:framePr w:hSpace="180" w:wrap="around" w:vAnchor="text" w:hAnchor="text" w:y="1"/>
                    <w:spacing w:before="20" w:after="20"/>
                    <w:suppressOverlap/>
                    <w:jc w:val="center"/>
                    <w:rPr>
                      <w:lang w:val="uk-UA"/>
                    </w:rPr>
                  </w:pPr>
                  <w:r w:rsidRPr="001A2F67">
                    <w:rPr>
                      <w:lang w:val="uk-UA"/>
                    </w:rPr>
                    <w:t>11.06</w:t>
                  </w:r>
                </w:p>
              </w:tc>
              <w:tc>
                <w:tcPr>
                  <w:tcW w:w="5200" w:type="dxa"/>
                  <w:gridSpan w:val="2"/>
                  <w:vAlign w:val="center"/>
                </w:tcPr>
                <w:p w:rsidR="00BC0A3F" w:rsidRPr="001A2F67" w:rsidRDefault="00BC0A3F" w:rsidP="00DA5522">
                  <w:pPr>
                    <w:pStyle w:val="ac"/>
                    <w:framePr w:hSpace="180" w:wrap="around" w:vAnchor="text" w:hAnchor="text" w:y="1"/>
                    <w:spacing w:before="20" w:after="20"/>
                    <w:suppressOverlap/>
                    <w:rPr>
                      <w:rStyle w:val="grame"/>
                      <w:rFonts w:cs="Mangal"/>
                      <w:lang w:val="uk-UA"/>
                    </w:rPr>
                  </w:pPr>
                  <w:r w:rsidRPr="001A2F67">
                    <w:rPr>
                      <w:shd w:val="clear" w:color="auto" w:fill="FFFFFF"/>
                      <w:lang w:val="uk-UA"/>
                    </w:rPr>
                    <w:t>від</w:t>
                  </w:r>
                  <w:r w:rsidRPr="001A2F67">
                    <w:rPr>
                      <w:shd w:val="clear" w:color="auto" w:fill="FFFFFF"/>
                    </w:rPr>
                    <w:t xml:space="preserve"> 1785</w:t>
                  </w:r>
                  <w:r w:rsidRPr="001A2F67">
                    <w:rPr>
                      <w:rStyle w:val="spelle"/>
                      <w:rFonts w:cs="Mangal"/>
                    </w:rPr>
                    <w:t>–</w:t>
                  </w:r>
                  <w:r w:rsidRPr="001A2F67">
                    <w:rPr>
                      <w:shd w:val="clear" w:color="auto" w:fill="FFFFFF"/>
                    </w:rPr>
                    <w:t>1805</w:t>
                  </w:r>
                  <w:r w:rsidRPr="001A2F67">
                    <w:rPr>
                      <w:shd w:val="clear" w:color="auto" w:fill="FFFFFF"/>
                      <w:lang w:val="uk-UA"/>
                    </w:rPr>
                    <w:t xml:space="preserve"> </w:t>
                  </w:r>
                  <w:r w:rsidRPr="001A2F67">
                    <w:rPr>
                      <w:shd w:val="clear" w:color="auto" w:fill="FFFFFF"/>
                    </w:rPr>
                    <w:t>МГц</w:t>
                  </w:r>
                </w:p>
              </w:tc>
            </w:tr>
            <w:tr w:rsidR="00BC0A3F" w:rsidRPr="001A2F67" w:rsidTr="0045747F">
              <w:tblPrEx>
                <w:tblCellMar>
                  <w:top w:w="0" w:type="dxa"/>
                  <w:left w:w="108" w:type="dxa"/>
                  <w:bottom w:w="0" w:type="dxa"/>
                  <w:right w:w="108" w:type="dxa"/>
                </w:tblCellMar>
                <w:tblLook w:val="00A0" w:firstRow="1" w:lastRow="0" w:firstColumn="1" w:lastColumn="0" w:noHBand="0" w:noVBand="0"/>
              </w:tblPrEx>
              <w:tc>
                <w:tcPr>
                  <w:tcW w:w="1418" w:type="dxa"/>
                  <w:vAlign w:val="center"/>
                </w:tcPr>
                <w:p w:rsidR="00BC0A3F" w:rsidRPr="001A2F67" w:rsidRDefault="00BC0A3F" w:rsidP="00DA5522">
                  <w:pPr>
                    <w:pStyle w:val="ac"/>
                    <w:framePr w:hSpace="180" w:wrap="around" w:vAnchor="text" w:hAnchor="text" w:y="1"/>
                    <w:spacing w:before="20" w:after="20"/>
                    <w:suppressOverlap/>
                    <w:jc w:val="center"/>
                    <w:rPr>
                      <w:lang w:val="uk-UA"/>
                    </w:rPr>
                  </w:pPr>
                  <w:r w:rsidRPr="001A2F67">
                    <w:rPr>
                      <w:lang w:val="uk-UA"/>
                    </w:rPr>
                    <w:t>11.07</w:t>
                  </w:r>
                </w:p>
              </w:tc>
              <w:tc>
                <w:tcPr>
                  <w:tcW w:w="5200" w:type="dxa"/>
                  <w:gridSpan w:val="2"/>
                  <w:vAlign w:val="center"/>
                </w:tcPr>
                <w:p w:rsidR="00BC0A3F" w:rsidRPr="001A2F67" w:rsidRDefault="00BC0A3F" w:rsidP="00DA5522">
                  <w:pPr>
                    <w:pStyle w:val="ac"/>
                    <w:framePr w:hSpace="180" w:wrap="around" w:vAnchor="text" w:hAnchor="text" w:y="1"/>
                    <w:spacing w:before="20" w:after="20"/>
                    <w:suppressOverlap/>
                    <w:rPr>
                      <w:rStyle w:val="grame"/>
                      <w:rFonts w:cs="Mangal"/>
                      <w:lang w:val="uk-UA"/>
                    </w:rPr>
                  </w:pPr>
                  <w:r w:rsidRPr="001A2F67">
                    <w:rPr>
                      <w:shd w:val="clear" w:color="auto" w:fill="FFFFFF"/>
                      <w:lang w:val="uk-UA"/>
                    </w:rPr>
                    <w:t>від</w:t>
                  </w:r>
                  <w:r w:rsidRPr="001A2F67">
                    <w:rPr>
                      <w:shd w:val="clear" w:color="auto" w:fill="FFFFFF"/>
                    </w:rPr>
                    <w:t xml:space="preserve"> 1880</w:t>
                  </w:r>
                  <w:r w:rsidRPr="001A2F67">
                    <w:rPr>
                      <w:rStyle w:val="spelle"/>
                      <w:rFonts w:cs="Mangal"/>
                    </w:rPr>
                    <w:t>–</w:t>
                  </w:r>
                  <w:r w:rsidRPr="001A2F67">
                    <w:rPr>
                      <w:shd w:val="clear" w:color="auto" w:fill="FFFFFF"/>
                    </w:rPr>
                    <w:t>1920</w:t>
                  </w:r>
                  <w:r w:rsidRPr="001A2F67">
                    <w:rPr>
                      <w:shd w:val="clear" w:color="auto" w:fill="FFFFFF"/>
                      <w:lang w:val="uk-UA"/>
                    </w:rPr>
                    <w:t xml:space="preserve"> </w:t>
                  </w:r>
                  <w:r w:rsidRPr="001A2F67">
                    <w:rPr>
                      <w:shd w:val="clear" w:color="auto" w:fill="FFFFFF"/>
                    </w:rPr>
                    <w:t>МГц</w:t>
                  </w:r>
                </w:p>
              </w:tc>
            </w:tr>
            <w:tr w:rsidR="00BC0A3F" w:rsidRPr="001A2F67" w:rsidTr="0045747F">
              <w:tblPrEx>
                <w:tblCellMar>
                  <w:top w:w="0" w:type="dxa"/>
                  <w:left w:w="108" w:type="dxa"/>
                  <w:bottom w:w="0" w:type="dxa"/>
                  <w:right w:w="108" w:type="dxa"/>
                </w:tblCellMar>
                <w:tblLook w:val="00A0" w:firstRow="1" w:lastRow="0" w:firstColumn="1" w:lastColumn="0" w:noHBand="0" w:noVBand="0"/>
              </w:tblPrEx>
              <w:tc>
                <w:tcPr>
                  <w:tcW w:w="1418" w:type="dxa"/>
                  <w:vAlign w:val="center"/>
                </w:tcPr>
                <w:p w:rsidR="00BC0A3F" w:rsidRPr="001A2F67" w:rsidRDefault="00BC0A3F" w:rsidP="00DA5522">
                  <w:pPr>
                    <w:pStyle w:val="ac"/>
                    <w:framePr w:hSpace="180" w:wrap="around" w:vAnchor="text" w:hAnchor="text" w:y="1"/>
                    <w:spacing w:before="20" w:after="20"/>
                    <w:suppressOverlap/>
                    <w:jc w:val="center"/>
                    <w:rPr>
                      <w:lang w:val="uk-UA"/>
                    </w:rPr>
                  </w:pPr>
                  <w:r w:rsidRPr="001A2F67">
                    <w:rPr>
                      <w:lang w:val="uk-UA"/>
                    </w:rPr>
                    <w:t>11.08</w:t>
                  </w:r>
                </w:p>
              </w:tc>
              <w:tc>
                <w:tcPr>
                  <w:tcW w:w="5200" w:type="dxa"/>
                  <w:gridSpan w:val="2"/>
                  <w:vAlign w:val="center"/>
                </w:tcPr>
                <w:p w:rsidR="00BC0A3F" w:rsidRPr="001A2F67" w:rsidRDefault="00BC0A3F" w:rsidP="00DA5522">
                  <w:pPr>
                    <w:pStyle w:val="ac"/>
                    <w:framePr w:hSpace="180" w:wrap="around" w:vAnchor="text" w:hAnchor="text" w:y="1"/>
                    <w:spacing w:before="20" w:after="20"/>
                    <w:suppressOverlap/>
                    <w:rPr>
                      <w:rStyle w:val="grame"/>
                      <w:rFonts w:cs="Mangal"/>
                      <w:lang w:val="uk-UA"/>
                    </w:rPr>
                  </w:pPr>
                  <w:r w:rsidRPr="001A2F67">
                    <w:rPr>
                      <w:shd w:val="clear" w:color="auto" w:fill="FFFFFF"/>
                      <w:lang w:val="uk-UA"/>
                    </w:rPr>
                    <w:t>від</w:t>
                  </w:r>
                  <w:r w:rsidRPr="001A2F67">
                    <w:rPr>
                      <w:shd w:val="clear" w:color="auto" w:fill="FFFFFF"/>
                    </w:rPr>
                    <w:t xml:space="preserve"> 1980</w:t>
                  </w:r>
                  <w:r w:rsidRPr="001A2F67">
                    <w:rPr>
                      <w:rStyle w:val="spelle"/>
                      <w:rFonts w:cs="Mangal"/>
                    </w:rPr>
                    <w:t>–</w:t>
                  </w:r>
                  <w:r w:rsidRPr="001A2F67">
                    <w:rPr>
                      <w:shd w:val="clear" w:color="auto" w:fill="FFFFFF"/>
                    </w:rPr>
                    <w:t>2110</w:t>
                  </w:r>
                  <w:r w:rsidRPr="001A2F67">
                    <w:rPr>
                      <w:shd w:val="clear" w:color="auto" w:fill="FFFFFF"/>
                      <w:lang w:val="uk-UA"/>
                    </w:rPr>
                    <w:t xml:space="preserve"> </w:t>
                  </w:r>
                  <w:r w:rsidRPr="001A2F67">
                    <w:rPr>
                      <w:shd w:val="clear" w:color="auto" w:fill="FFFFFF"/>
                    </w:rPr>
                    <w:t>МГц</w:t>
                  </w:r>
                </w:p>
              </w:tc>
            </w:tr>
            <w:tr w:rsidR="00BC0A3F" w:rsidRPr="001A2F67" w:rsidTr="0045747F">
              <w:tblPrEx>
                <w:tblCellMar>
                  <w:top w:w="0" w:type="dxa"/>
                  <w:left w:w="108" w:type="dxa"/>
                  <w:bottom w:w="0" w:type="dxa"/>
                  <w:right w:w="108" w:type="dxa"/>
                </w:tblCellMar>
                <w:tblLook w:val="00A0" w:firstRow="1" w:lastRow="0" w:firstColumn="1" w:lastColumn="0" w:noHBand="0" w:noVBand="0"/>
              </w:tblPrEx>
              <w:tc>
                <w:tcPr>
                  <w:tcW w:w="1418" w:type="dxa"/>
                  <w:vAlign w:val="center"/>
                </w:tcPr>
                <w:p w:rsidR="00BC0A3F" w:rsidRPr="001A2F67" w:rsidRDefault="00BC0A3F" w:rsidP="00DA5522">
                  <w:pPr>
                    <w:pStyle w:val="ac"/>
                    <w:framePr w:hSpace="180" w:wrap="around" w:vAnchor="text" w:hAnchor="text" w:y="1"/>
                    <w:spacing w:before="20" w:after="20"/>
                    <w:suppressOverlap/>
                    <w:jc w:val="center"/>
                    <w:rPr>
                      <w:lang w:val="uk-UA"/>
                    </w:rPr>
                  </w:pPr>
                  <w:r w:rsidRPr="001A2F67">
                    <w:rPr>
                      <w:lang w:val="uk-UA"/>
                    </w:rPr>
                    <w:t>11.09</w:t>
                  </w:r>
                </w:p>
              </w:tc>
              <w:tc>
                <w:tcPr>
                  <w:tcW w:w="5200" w:type="dxa"/>
                  <w:gridSpan w:val="2"/>
                  <w:vAlign w:val="center"/>
                </w:tcPr>
                <w:p w:rsidR="00BC0A3F" w:rsidRPr="001A2F67" w:rsidRDefault="00BC0A3F" w:rsidP="00DA5522">
                  <w:pPr>
                    <w:pStyle w:val="ac"/>
                    <w:framePr w:hSpace="180" w:wrap="around" w:vAnchor="text" w:hAnchor="text" w:y="1"/>
                    <w:spacing w:before="20" w:after="20"/>
                    <w:suppressOverlap/>
                    <w:rPr>
                      <w:rStyle w:val="grame"/>
                      <w:rFonts w:cs="Mangal"/>
                      <w:lang w:val="uk-UA"/>
                    </w:rPr>
                  </w:pPr>
                  <w:r w:rsidRPr="001A2F67">
                    <w:rPr>
                      <w:shd w:val="clear" w:color="auto" w:fill="FFFFFF"/>
                      <w:lang w:val="uk-UA"/>
                    </w:rPr>
                    <w:t>від</w:t>
                  </w:r>
                  <w:r w:rsidRPr="001A2F67">
                    <w:rPr>
                      <w:shd w:val="clear" w:color="auto" w:fill="FFFFFF"/>
                    </w:rPr>
                    <w:t xml:space="preserve"> 2170</w:t>
                  </w:r>
                  <w:r w:rsidRPr="001A2F67">
                    <w:rPr>
                      <w:rStyle w:val="spelle"/>
                      <w:rFonts w:cs="Mangal"/>
                    </w:rPr>
                    <w:t>–</w:t>
                  </w:r>
                  <w:r w:rsidRPr="001A2F67">
                    <w:rPr>
                      <w:shd w:val="clear" w:color="auto" w:fill="FFFFFF"/>
                    </w:rPr>
                    <w:t>2200</w:t>
                  </w:r>
                  <w:r w:rsidRPr="001A2F67">
                    <w:rPr>
                      <w:shd w:val="clear" w:color="auto" w:fill="FFFFFF"/>
                      <w:lang w:val="uk-UA"/>
                    </w:rPr>
                    <w:t xml:space="preserve"> </w:t>
                  </w:r>
                  <w:r w:rsidRPr="001A2F67">
                    <w:rPr>
                      <w:shd w:val="clear" w:color="auto" w:fill="FFFFFF"/>
                    </w:rPr>
                    <w:t>МГц</w:t>
                  </w:r>
                </w:p>
              </w:tc>
            </w:tr>
            <w:tr w:rsidR="00BC0A3F" w:rsidRPr="001A2F67" w:rsidTr="0045747F">
              <w:tblPrEx>
                <w:tblCellMar>
                  <w:top w:w="0" w:type="dxa"/>
                  <w:left w:w="108" w:type="dxa"/>
                  <w:bottom w:w="0" w:type="dxa"/>
                  <w:right w:w="108" w:type="dxa"/>
                </w:tblCellMar>
                <w:tblLook w:val="00A0" w:firstRow="1" w:lastRow="0" w:firstColumn="1" w:lastColumn="0" w:noHBand="0" w:noVBand="0"/>
              </w:tblPrEx>
              <w:tc>
                <w:tcPr>
                  <w:tcW w:w="1418" w:type="dxa"/>
                  <w:vAlign w:val="center"/>
                </w:tcPr>
                <w:p w:rsidR="00BC0A3F" w:rsidRPr="001A2F67" w:rsidRDefault="00BC0A3F" w:rsidP="00DA5522">
                  <w:pPr>
                    <w:pStyle w:val="ac"/>
                    <w:framePr w:hSpace="180" w:wrap="around" w:vAnchor="text" w:hAnchor="text" w:y="1"/>
                    <w:spacing w:before="20" w:after="20"/>
                    <w:suppressOverlap/>
                    <w:jc w:val="center"/>
                    <w:rPr>
                      <w:lang w:val="uk-UA"/>
                    </w:rPr>
                  </w:pPr>
                  <w:r w:rsidRPr="001A2F67">
                    <w:rPr>
                      <w:lang w:val="uk-UA"/>
                    </w:rPr>
                    <w:t>11.10</w:t>
                  </w:r>
                </w:p>
              </w:tc>
              <w:tc>
                <w:tcPr>
                  <w:tcW w:w="5200" w:type="dxa"/>
                  <w:gridSpan w:val="2"/>
                  <w:vAlign w:val="center"/>
                </w:tcPr>
                <w:p w:rsidR="00BC0A3F" w:rsidRPr="001A2F67" w:rsidRDefault="00BC0A3F" w:rsidP="00DA5522">
                  <w:pPr>
                    <w:pStyle w:val="ac"/>
                    <w:framePr w:hSpace="180" w:wrap="around" w:vAnchor="text" w:hAnchor="text" w:y="1"/>
                    <w:spacing w:before="20" w:after="20"/>
                    <w:suppressOverlap/>
                    <w:rPr>
                      <w:rStyle w:val="grame"/>
                      <w:rFonts w:cs="Mangal"/>
                      <w:lang w:val="uk-UA"/>
                    </w:rPr>
                  </w:pPr>
                  <w:r w:rsidRPr="001A2F67">
                    <w:rPr>
                      <w:shd w:val="clear" w:color="auto" w:fill="FFFFFF"/>
                      <w:lang w:val="uk-UA"/>
                    </w:rPr>
                    <w:t>від</w:t>
                  </w:r>
                  <w:r w:rsidRPr="001A2F67">
                    <w:rPr>
                      <w:shd w:val="clear" w:color="auto" w:fill="FFFFFF"/>
                    </w:rPr>
                    <w:t xml:space="preserve"> 791</w:t>
                  </w:r>
                  <w:r w:rsidRPr="001A2F67">
                    <w:rPr>
                      <w:rStyle w:val="spelle"/>
                      <w:rFonts w:cs="Mangal"/>
                    </w:rPr>
                    <w:t>–</w:t>
                  </w:r>
                  <w:r w:rsidRPr="001A2F67">
                    <w:rPr>
                      <w:shd w:val="clear" w:color="auto" w:fill="FFFFFF"/>
                    </w:rPr>
                    <w:t>821</w:t>
                  </w:r>
                  <w:r w:rsidRPr="001A2F67">
                    <w:rPr>
                      <w:shd w:val="clear" w:color="auto" w:fill="FFFFFF"/>
                      <w:lang w:val="uk-UA"/>
                    </w:rPr>
                    <w:t xml:space="preserve"> </w:t>
                  </w:r>
                  <w:r w:rsidRPr="001A2F67">
                    <w:rPr>
                      <w:shd w:val="clear" w:color="auto" w:fill="FFFFFF"/>
                    </w:rPr>
                    <w:t>МГц</w:t>
                  </w:r>
                </w:p>
              </w:tc>
            </w:tr>
            <w:tr w:rsidR="00BC0A3F" w:rsidRPr="001A2F67" w:rsidTr="0045747F">
              <w:tblPrEx>
                <w:tblCellMar>
                  <w:top w:w="0" w:type="dxa"/>
                  <w:left w:w="108" w:type="dxa"/>
                  <w:bottom w:w="0" w:type="dxa"/>
                  <w:right w:w="108" w:type="dxa"/>
                </w:tblCellMar>
                <w:tblLook w:val="00A0" w:firstRow="1" w:lastRow="0" w:firstColumn="1" w:lastColumn="0" w:noHBand="0" w:noVBand="0"/>
              </w:tblPrEx>
              <w:tc>
                <w:tcPr>
                  <w:tcW w:w="1418" w:type="dxa"/>
                  <w:vAlign w:val="center"/>
                </w:tcPr>
                <w:p w:rsidR="00BC0A3F" w:rsidRPr="001A2F67" w:rsidRDefault="00BC0A3F" w:rsidP="00DA5522">
                  <w:pPr>
                    <w:pStyle w:val="ac"/>
                    <w:framePr w:hSpace="180" w:wrap="around" w:vAnchor="text" w:hAnchor="text" w:y="1"/>
                    <w:spacing w:before="20" w:after="20"/>
                    <w:suppressOverlap/>
                    <w:jc w:val="center"/>
                    <w:rPr>
                      <w:lang w:val="uk-UA"/>
                    </w:rPr>
                  </w:pPr>
                  <w:r w:rsidRPr="001A2F67">
                    <w:rPr>
                      <w:lang w:val="uk-UA"/>
                    </w:rPr>
                    <w:t>11.11</w:t>
                  </w:r>
                </w:p>
              </w:tc>
              <w:tc>
                <w:tcPr>
                  <w:tcW w:w="5200" w:type="dxa"/>
                  <w:gridSpan w:val="2"/>
                  <w:vAlign w:val="center"/>
                </w:tcPr>
                <w:p w:rsidR="00BC0A3F" w:rsidRPr="001A2F67" w:rsidRDefault="00BC0A3F" w:rsidP="00DA5522">
                  <w:pPr>
                    <w:pStyle w:val="ac"/>
                    <w:framePr w:hSpace="180" w:wrap="around" w:vAnchor="text" w:hAnchor="text" w:y="1"/>
                    <w:spacing w:before="20" w:after="20"/>
                    <w:suppressOverlap/>
                    <w:rPr>
                      <w:rStyle w:val="grame"/>
                      <w:rFonts w:cs="Mangal"/>
                      <w:lang w:val="uk-UA"/>
                    </w:rPr>
                  </w:pPr>
                  <w:r w:rsidRPr="001A2F67">
                    <w:rPr>
                      <w:shd w:val="clear" w:color="auto" w:fill="FFFFFF"/>
                      <w:lang w:val="uk-UA"/>
                    </w:rPr>
                    <w:t>від</w:t>
                  </w:r>
                  <w:r w:rsidRPr="001A2F67">
                    <w:rPr>
                      <w:shd w:val="clear" w:color="auto" w:fill="FFFFFF"/>
                    </w:rPr>
                    <w:t xml:space="preserve"> 832</w:t>
                  </w:r>
                  <w:r w:rsidRPr="001A2F67">
                    <w:rPr>
                      <w:rStyle w:val="spelle"/>
                      <w:rFonts w:cs="Mangal"/>
                    </w:rPr>
                    <w:t>–</w:t>
                  </w:r>
                  <w:r w:rsidRPr="001A2F67">
                    <w:rPr>
                      <w:shd w:val="clear" w:color="auto" w:fill="FFFFFF"/>
                    </w:rPr>
                    <w:t>862</w:t>
                  </w:r>
                  <w:r w:rsidRPr="001A2F67">
                    <w:rPr>
                      <w:shd w:val="clear" w:color="auto" w:fill="FFFFFF"/>
                      <w:lang w:val="uk-UA"/>
                    </w:rPr>
                    <w:t xml:space="preserve"> </w:t>
                  </w:r>
                  <w:r w:rsidRPr="001A2F67">
                    <w:rPr>
                      <w:shd w:val="clear" w:color="auto" w:fill="FFFFFF"/>
                    </w:rPr>
                    <w:t>МГц</w:t>
                  </w:r>
                </w:p>
              </w:tc>
            </w:tr>
            <w:tr w:rsidR="00BC0A3F" w:rsidRPr="001A2F67" w:rsidTr="0045747F">
              <w:tblPrEx>
                <w:tblCellMar>
                  <w:top w:w="0" w:type="dxa"/>
                  <w:left w:w="108" w:type="dxa"/>
                  <w:bottom w:w="0" w:type="dxa"/>
                  <w:right w:w="108" w:type="dxa"/>
                </w:tblCellMar>
                <w:tblLook w:val="00A0" w:firstRow="1" w:lastRow="0" w:firstColumn="1" w:lastColumn="0" w:noHBand="0" w:noVBand="0"/>
              </w:tblPrEx>
              <w:tc>
                <w:tcPr>
                  <w:tcW w:w="1418" w:type="dxa"/>
                  <w:vAlign w:val="center"/>
                </w:tcPr>
                <w:p w:rsidR="00BC0A3F" w:rsidRPr="001A2F67" w:rsidRDefault="00BC0A3F" w:rsidP="00DA5522">
                  <w:pPr>
                    <w:pStyle w:val="ac"/>
                    <w:framePr w:hSpace="180" w:wrap="around" w:vAnchor="text" w:hAnchor="text" w:y="1"/>
                    <w:spacing w:before="20" w:after="20"/>
                    <w:suppressOverlap/>
                    <w:jc w:val="center"/>
                    <w:rPr>
                      <w:lang w:val="uk-UA"/>
                    </w:rPr>
                  </w:pPr>
                  <w:r w:rsidRPr="001A2F67">
                    <w:rPr>
                      <w:lang w:val="uk-UA"/>
                    </w:rPr>
                    <w:t>11.12</w:t>
                  </w:r>
                </w:p>
              </w:tc>
              <w:tc>
                <w:tcPr>
                  <w:tcW w:w="5200" w:type="dxa"/>
                  <w:gridSpan w:val="2"/>
                  <w:vAlign w:val="center"/>
                </w:tcPr>
                <w:p w:rsidR="00BC0A3F" w:rsidRPr="001A2F67" w:rsidRDefault="00BC0A3F" w:rsidP="00DA5522">
                  <w:pPr>
                    <w:pStyle w:val="ac"/>
                    <w:framePr w:hSpace="180" w:wrap="around" w:vAnchor="text" w:hAnchor="text" w:y="1"/>
                    <w:spacing w:before="20" w:after="20"/>
                    <w:suppressOverlap/>
                    <w:rPr>
                      <w:rStyle w:val="grame"/>
                      <w:rFonts w:cs="Mangal"/>
                      <w:lang w:val="uk-UA"/>
                    </w:rPr>
                  </w:pPr>
                  <w:r w:rsidRPr="001A2F67">
                    <w:rPr>
                      <w:shd w:val="clear" w:color="auto" w:fill="FFFFFF"/>
                      <w:lang w:val="uk-UA"/>
                    </w:rPr>
                    <w:t>від</w:t>
                  </w:r>
                  <w:r w:rsidRPr="001A2F67">
                    <w:rPr>
                      <w:shd w:val="clear" w:color="auto" w:fill="FFFFFF"/>
                    </w:rPr>
                    <w:t xml:space="preserve"> 880</w:t>
                  </w:r>
                  <w:r w:rsidRPr="001A2F67">
                    <w:rPr>
                      <w:rStyle w:val="spelle"/>
                      <w:rFonts w:cs="Mangal"/>
                    </w:rPr>
                    <w:t>–</w:t>
                  </w:r>
                  <w:r w:rsidRPr="001A2F67">
                    <w:rPr>
                      <w:shd w:val="clear" w:color="auto" w:fill="FFFFFF"/>
                    </w:rPr>
                    <w:t>915 МГц</w:t>
                  </w:r>
                </w:p>
              </w:tc>
            </w:tr>
            <w:tr w:rsidR="00BC0A3F" w:rsidRPr="001A2F67" w:rsidTr="0045747F">
              <w:tblPrEx>
                <w:tblCellMar>
                  <w:top w:w="0" w:type="dxa"/>
                  <w:left w:w="108" w:type="dxa"/>
                  <w:bottom w:w="0" w:type="dxa"/>
                  <w:right w:w="108" w:type="dxa"/>
                </w:tblCellMar>
                <w:tblLook w:val="00A0" w:firstRow="1" w:lastRow="0" w:firstColumn="1" w:lastColumn="0" w:noHBand="0" w:noVBand="0"/>
              </w:tblPrEx>
              <w:tc>
                <w:tcPr>
                  <w:tcW w:w="1418" w:type="dxa"/>
                  <w:vAlign w:val="center"/>
                </w:tcPr>
                <w:p w:rsidR="00BC0A3F" w:rsidRPr="001A2F67" w:rsidRDefault="00BC0A3F" w:rsidP="00DA5522">
                  <w:pPr>
                    <w:pStyle w:val="ac"/>
                    <w:framePr w:hSpace="180" w:wrap="around" w:vAnchor="text" w:hAnchor="text" w:y="1"/>
                    <w:spacing w:before="20" w:after="20"/>
                    <w:suppressOverlap/>
                    <w:jc w:val="center"/>
                    <w:rPr>
                      <w:lang w:val="uk-UA"/>
                    </w:rPr>
                  </w:pPr>
                  <w:r w:rsidRPr="001A2F67">
                    <w:rPr>
                      <w:lang w:val="uk-UA"/>
                    </w:rPr>
                    <w:lastRenderedPageBreak/>
                    <w:t>11.13</w:t>
                  </w:r>
                </w:p>
              </w:tc>
              <w:tc>
                <w:tcPr>
                  <w:tcW w:w="5200" w:type="dxa"/>
                  <w:gridSpan w:val="2"/>
                  <w:vAlign w:val="center"/>
                </w:tcPr>
                <w:p w:rsidR="00BC0A3F" w:rsidRPr="001A2F67" w:rsidRDefault="00BC0A3F" w:rsidP="00DA5522">
                  <w:pPr>
                    <w:pStyle w:val="ac"/>
                    <w:framePr w:hSpace="180" w:wrap="around" w:vAnchor="text" w:hAnchor="text" w:y="1"/>
                    <w:spacing w:before="20" w:after="20"/>
                    <w:suppressOverlap/>
                    <w:rPr>
                      <w:rStyle w:val="grame"/>
                      <w:rFonts w:cs="Mangal"/>
                      <w:lang w:val="uk-UA"/>
                    </w:rPr>
                  </w:pPr>
                  <w:r w:rsidRPr="001A2F67">
                    <w:rPr>
                      <w:shd w:val="clear" w:color="auto" w:fill="FFFFFF"/>
                      <w:lang w:val="uk-UA"/>
                    </w:rPr>
                    <w:t>від</w:t>
                  </w:r>
                  <w:r w:rsidRPr="001A2F67">
                    <w:rPr>
                      <w:shd w:val="clear" w:color="auto" w:fill="FFFFFF"/>
                    </w:rPr>
                    <w:t xml:space="preserve"> 925</w:t>
                  </w:r>
                  <w:r w:rsidRPr="001A2F67">
                    <w:rPr>
                      <w:rStyle w:val="spelle"/>
                      <w:rFonts w:cs="Mangal"/>
                    </w:rPr>
                    <w:t>–</w:t>
                  </w:r>
                  <w:r w:rsidRPr="001A2F67">
                    <w:rPr>
                      <w:shd w:val="clear" w:color="auto" w:fill="FFFFFF"/>
                    </w:rPr>
                    <w:t>960 МГц</w:t>
                  </w:r>
                </w:p>
              </w:tc>
            </w:tr>
            <w:tr w:rsidR="00BC0A3F" w:rsidRPr="001A2F67" w:rsidTr="0045747F">
              <w:tblPrEx>
                <w:tblCellMar>
                  <w:top w:w="0" w:type="dxa"/>
                  <w:left w:w="108" w:type="dxa"/>
                  <w:bottom w:w="0" w:type="dxa"/>
                  <w:right w:w="108" w:type="dxa"/>
                </w:tblCellMar>
                <w:tblLook w:val="00A0" w:firstRow="1" w:lastRow="0" w:firstColumn="1" w:lastColumn="0" w:noHBand="0" w:noVBand="0"/>
              </w:tblPrEx>
              <w:tc>
                <w:tcPr>
                  <w:tcW w:w="1418" w:type="dxa"/>
                  <w:vAlign w:val="center"/>
                </w:tcPr>
                <w:p w:rsidR="00BC0A3F" w:rsidRPr="001A2F67" w:rsidRDefault="00BC0A3F" w:rsidP="00DA5522">
                  <w:pPr>
                    <w:pStyle w:val="ac"/>
                    <w:framePr w:hSpace="180" w:wrap="around" w:vAnchor="text" w:hAnchor="text" w:y="1"/>
                    <w:spacing w:before="20" w:after="20"/>
                    <w:suppressOverlap/>
                    <w:jc w:val="center"/>
                    <w:rPr>
                      <w:lang w:val="uk-UA"/>
                    </w:rPr>
                  </w:pPr>
                  <w:r w:rsidRPr="001A2F67">
                    <w:rPr>
                      <w:lang w:val="uk-UA"/>
                    </w:rPr>
                    <w:t>11.14</w:t>
                  </w:r>
                </w:p>
              </w:tc>
              <w:tc>
                <w:tcPr>
                  <w:tcW w:w="5200" w:type="dxa"/>
                  <w:gridSpan w:val="2"/>
                  <w:vAlign w:val="center"/>
                </w:tcPr>
                <w:p w:rsidR="00BC0A3F" w:rsidRPr="001A2F67" w:rsidRDefault="00BC0A3F" w:rsidP="00DA5522">
                  <w:pPr>
                    <w:pStyle w:val="ac"/>
                    <w:framePr w:hSpace="180" w:wrap="around" w:vAnchor="text" w:hAnchor="text" w:y="1"/>
                    <w:spacing w:before="20" w:after="20"/>
                    <w:suppressOverlap/>
                    <w:rPr>
                      <w:rStyle w:val="grame"/>
                      <w:rFonts w:cs="Mangal"/>
                      <w:lang w:val="uk-UA"/>
                    </w:rPr>
                  </w:pPr>
                  <w:r w:rsidRPr="001A2F67">
                    <w:rPr>
                      <w:shd w:val="clear" w:color="auto" w:fill="FFFFFF"/>
                      <w:lang w:val="uk-UA"/>
                    </w:rPr>
                    <w:t>від</w:t>
                  </w:r>
                  <w:r w:rsidRPr="001A2F67">
                    <w:rPr>
                      <w:shd w:val="clear" w:color="auto" w:fill="FFFFFF"/>
                    </w:rPr>
                    <w:t xml:space="preserve"> 1710</w:t>
                  </w:r>
                  <w:r w:rsidRPr="001A2F67">
                    <w:rPr>
                      <w:rStyle w:val="spelle"/>
                      <w:rFonts w:cs="Mangal"/>
                    </w:rPr>
                    <w:t>–</w:t>
                  </w:r>
                  <w:r w:rsidRPr="001A2F67">
                    <w:rPr>
                      <w:shd w:val="clear" w:color="auto" w:fill="FFFFFF"/>
                    </w:rPr>
                    <w:t>1785 МГц</w:t>
                  </w:r>
                </w:p>
              </w:tc>
            </w:tr>
            <w:tr w:rsidR="00BC0A3F" w:rsidRPr="001A2F67" w:rsidTr="0045747F">
              <w:tblPrEx>
                <w:tblCellMar>
                  <w:top w:w="0" w:type="dxa"/>
                  <w:left w:w="108" w:type="dxa"/>
                  <w:bottom w:w="0" w:type="dxa"/>
                  <w:right w:w="108" w:type="dxa"/>
                </w:tblCellMar>
                <w:tblLook w:val="00A0" w:firstRow="1" w:lastRow="0" w:firstColumn="1" w:lastColumn="0" w:noHBand="0" w:noVBand="0"/>
              </w:tblPrEx>
              <w:tc>
                <w:tcPr>
                  <w:tcW w:w="1418" w:type="dxa"/>
                  <w:vAlign w:val="center"/>
                </w:tcPr>
                <w:p w:rsidR="00BC0A3F" w:rsidRPr="001A2F67" w:rsidRDefault="00BC0A3F" w:rsidP="00DA5522">
                  <w:pPr>
                    <w:pStyle w:val="ac"/>
                    <w:framePr w:hSpace="180" w:wrap="around" w:vAnchor="text" w:hAnchor="text" w:y="1"/>
                    <w:spacing w:before="20" w:after="20"/>
                    <w:suppressOverlap/>
                    <w:jc w:val="center"/>
                    <w:rPr>
                      <w:lang w:val="uk-UA"/>
                    </w:rPr>
                  </w:pPr>
                  <w:r w:rsidRPr="001A2F67">
                    <w:rPr>
                      <w:lang w:val="uk-UA"/>
                    </w:rPr>
                    <w:t>11.15</w:t>
                  </w:r>
                </w:p>
              </w:tc>
              <w:tc>
                <w:tcPr>
                  <w:tcW w:w="5200" w:type="dxa"/>
                  <w:gridSpan w:val="2"/>
                  <w:vAlign w:val="center"/>
                </w:tcPr>
                <w:p w:rsidR="00BC0A3F" w:rsidRPr="001A2F67" w:rsidRDefault="00BC0A3F" w:rsidP="00DA5522">
                  <w:pPr>
                    <w:pStyle w:val="ac"/>
                    <w:framePr w:hSpace="180" w:wrap="around" w:vAnchor="text" w:hAnchor="text" w:y="1"/>
                    <w:spacing w:before="20" w:after="20"/>
                    <w:suppressOverlap/>
                    <w:rPr>
                      <w:rStyle w:val="grame"/>
                      <w:rFonts w:cs="Mangal"/>
                      <w:lang w:val="uk-UA"/>
                    </w:rPr>
                  </w:pPr>
                  <w:r w:rsidRPr="001A2F67">
                    <w:rPr>
                      <w:shd w:val="clear" w:color="auto" w:fill="FFFFFF"/>
                      <w:lang w:val="uk-UA"/>
                    </w:rPr>
                    <w:t>від</w:t>
                  </w:r>
                  <w:r w:rsidRPr="001A2F67">
                    <w:rPr>
                      <w:shd w:val="clear" w:color="auto" w:fill="FFFFFF"/>
                    </w:rPr>
                    <w:t xml:space="preserve"> 1805</w:t>
                  </w:r>
                  <w:r w:rsidRPr="001A2F67">
                    <w:rPr>
                      <w:rStyle w:val="spelle"/>
                      <w:rFonts w:cs="Mangal"/>
                    </w:rPr>
                    <w:t>–</w:t>
                  </w:r>
                  <w:r w:rsidRPr="001A2F67">
                    <w:rPr>
                      <w:shd w:val="clear" w:color="auto" w:fill="FFFFFF"/>
                    </w:rPr>
                    <w:t>1880 МГц</w:t>
                  </w:r>
                </w:p>
              </w:tc>
            </w:tr>
            <w:tr w:rsidR="00BC0A3F" w:rsidRPr="001A2F67" w:rsidTr="0045747F">
              <w:tblPrEx>
                <w:tblCellMar>
                  <w:top w:w="0" w:type="dxa"/>
                  <w:left w:w="108" w:type="dxa"/>
                  <w:bottom w:w="0" w:type="dxa"/>
                  <w:right w:w="108" w:type="dxa"/>
                </w:tblCellMar>
                <w:tblLook w:val="00A0" w:firstRow="1" w:lastRow="0" w:firstColumn="1" w:lastColumn="0" w:noHBand="0" w:noVBand="0"/>
              </w:tblPrEx>
              <w:tc>
                <w:tcPr>
                  <w:tcW w:w="1418" w:type="dxa"/>
                  <w:vAlign w:val="center"/>
                </w:tcPr>
                <w:p w:rsidR="00BC0A3F" w:rsidRPr="001A2F67" w:rsidRDefault="00BC0A3F" w:rsidP="00DA5522">
                  <w:pPr>
                    <w:pStyle w:val="ac"/>
                    <w:framePr w:hSpace="180" w:wrap="around" w:vAnchor="text" w:hAnchor="text" w:y="1"/>
                    <w:spacing w:before="20" w:after="20"/>
                    <w:suppressOverlap/>
                    <w:jc w:val="center"/>
                    <w:rPr>
                      <w:lang w:val="uk-UA"/>
                    </w:rPr>
                  </w:pPr>
                  <w:r w:rsidRPr="001A2F67">
                    <w:rPr>
                      <w:lang w:val="uk-UA"/>
                    </w:rPr>
                    <w:t>11.16</w:t>
                  </w:r>
                </w:p>
              </w:tc>
              <w:tc>
                <w:tcPr>
                  <w:tcW w:w="5200" w:type="dxa"/>
                  <w:gridSpan w:val="2"/>
                  <w:vAlign w:val="center"/>
                </w:tcPr>
                <w:p w:rsidR="00BC0A3F" w:rsidRPr="001A2F67" w:rsidRDefault="00BC0A3F" w:rsidP="00DA5522">
                  <w:pPr>
                    <w:pStyle w:val="ac"/>
                    <w:framePr w:hSpace="180" w:wrap="around" w:vAnchor="text" w:hAnchor="text" w:y="1"/>
                    <w:spacing w:before="20" w:after="20"/>
                    <w:suppressOverlap/>
                    <w:rPr>
                      <w:rStyle w:val="grame"/>
                      <w:rFonts w:cs="Mangal"/>
                      <w:lang w:val="uk-UA"/>
                    </w:rPr>
                  </w:pPr>
                  <w:r w:rsidRPr="001A2F67">
                    <w:rPr>
                      <w:shd w:val="clear" w:color="auto" w:fill="FFFFFF"/>
                      <w:lang w:val="uk-UA"/>
                    </w:rPr>
                    <w:t>від</w:t>
                  </w:r>
                  <w:r w:rsidRPr="001A2F67">
                    <w:rPr>
                      <w:shd w:val="clear" w:color="auto" w:fill="FFFFFF"/>
                    </w:rPr>
                    <w:t xml:space="preserve"> 1920</w:t>
                  </w:r>
                  <w:r w:rsidRPr="001A2F67">
                    <w:rPr>
                      <w:rStyle w:val="spelle"/>
                      <w:rFonts w:cs="Mangal"/>
                    </w:rPr>
                    <w:t>–</w:t>
                  </w:r>
                  <w:r w:rsidRPr="001A2F67">
                    <w:rPr>
                      <w:shd w:val="clear" w:color="auto" w:fill="FFFFFF"/>
                    </w:rPr>
                    <w:t>1980 МГц</w:t>
                  </w:r>
                </w:p>
              </w:tc>
            </w:tr>
            <w:tr w:rsidR="00BC0A3F" w:rsidRPr="001A2F67" w:rsidTr="0045747F">
              <w:tblPrEx>
                <w:tblCellMar>
                  <w:top w:w="0" w:type="dxa"/>
                  <w:left w:w="108" w:type="dxa"/>
                  <w:bottom w:w="0" w:type="dxa"/>
                  <w:right w:w="108" w:type="dxa"/>
                </w:tblCellMar>
                <w:tblLook w:val="00A0" w:firstRow="1" w:lastRow="0" w:firstColumn="1" w:lastColumn="0" w:noHBand="0" w:noVBand="0"/>
              </w:tblPrEx>
              <w:tc>
                <w:tcPr>
                  <w:tcW w:w="1418" w:type="dxa"/>
                  <w:vAlign w:val="center"/>
                </w:tcPr>
                <w:p w:rsidR="00BC0A3F" w:rsidRPr="001A2F67" w:rsidRDefault="00BC0A3F" w:rsidP="00DA5522">
                  <w:pPr>
                    <w:pStyle w:val="ac"/>
                    <w:framePr w:hSpace="180" w:wrap="around" w:vAnchor="text" w:hAnchor="text" w:y="1"/>
                    <w:spacing w:before="20" w:after="20"/>
                    <w:suppressOverlap/>
                    <w:jc w:val="center"/>
                    <w:rPr>
                      <w:lang w:val="uk-UA"/>
                    </w:rPr>
                  </w:pPr>
                  <w:r w:rsidRPr="001A2F67">
                    <w:rPr>
                      <w:lang w:val="uk-UA"/>
                    </w:rPr>
                    <w:t>11.17</w:t>
                  </w:r>
                </w:p>
              </w:tc>
              <w:tc>
                <w:tcPr>
                  <w:tcW w:w="5200" w:type="dxa"/>
                  <w:gridSpan w:val="2"/>
                  <w:vAlign w:val="center"/>
                </w:tcPr>
                <w:p w:rsidR="00BC0A3F" w:rsidRPr="001A2F67" w:rsidRDefault="00BC0A3F" w:rsidP="00DA5522">
                  <w:pPr>
                    <w:pStyle w:val="ac"/>
                    <w:framePr w:hSpace="180" w:wrap="around" w:vAnchor="text" w:hAnchor="text" w:y="1"/>
                    <w:spacing w:before="20" w:after="20"/>
                    <w:suppressOverlap/>
                    <w:rPr>
                      <w:rStyle w:val="grame"/>
                      <w:rFonts w:cs="Mangal"/>
                      <w:lang w:val="uk-UA"/>
                    </w:rPr>
                  </w:pPr>
                  <w:r w:rsidRPr="001A2F67">
                    <w:rPr>
                      <w:shd w:val="clear" w:color="auto" w:fill="FFFFFF"/>
                      <w:lang w:val="uk-UA"/>
                    </w:rPr>
                    <w:t>від</w:t>
                  </w:r>
                  <w:r w:rsidRPr="001A2F67">
                    <w:rPr>
                      <w:shd w:val="clear" w:color="auto" w:fill="FFFFFF"/>
                    </w:rPr>
                    <w:t xml:space="preserve"> 2110</w:t>
                  </w:r>
                  <w:r w:rsidRPr="001A2F67">
                    <w:rPr>
                      <w:rStyle w:val="spelle"/>
                      <w:rFonts w:cs="Mangal"/>
                    </w:rPr>
                    <w:t>–</w:t>
                  </w:r>
                  <w:r w:rsidRPr="001A2F67">
                    <w:rPr>
                      <w:shd w:val="clear" w:color="auto" w:fill="FFFFFF"/>
                    </w:rPr>
                    <w:t>2170 МГц</w:t>
                  </w:r>
                </w:p>
              </w:tc>
            </w:tr>
            <w:tr w:rsidR="00BC0A3F" w:rsidRPr="001A2F67" w:rsidTr="0045747F">
              <w:tblPrEx>
                <w:tblCellMar>
                  <w:top w:w="0" w:type="dxa"/>
                  <w:left w:w="108" w:type="dxa"/>
                  <w:bottom w:w="0" w:type="dxa"/>
                  <w:right w:w="108" w:type="dxa"/>
                </w:tblCellMar>
                <w:tblLook w:val="00A0" w:firstRow="1" w:lastRow="0" w:firstColumn="1" w:lastColumn="0" w:noHBand="0" w:noVBand="0"/>
              </w:tblPrEx>
              <w:tc>
                <w:tcPr>
                  <w:tcW w:w="1418" w:type="dxa"/>
                  <w:vAlign w:val="center"/>
                </w:tcPr>
                <w:p w:rsidR="00BC0A3F" w:rsidRPr="001A2F67" w:rsidRDefault="00BC0A3F" w:rsidP="00DA5522">
                  <w:pPr>
                    <w:pStyle w:val="ac"/>
                    <w:framePr w:hSpace="180" w:wrap="around" w:vAnchor="text" w:hAnchor="text" w:y="1"/>
                    <w:spacing w:before="20" w:after="20"/>
                    <w:suppressOverlap/>
                    <w:jc w:val="center"/>
                    <w:rPr>
                      <w:b/>
                      <w:lang w:val="uk-UA"/>
                    </w:rPr>
                  </w:pPr>
                  <w:r w:rsidRPr="001A2F67">
                    <w:rPr>
                      <w:b/>
                      <w:lang w:val="uk-UA"/>
                    </w:rPr>
                    <w:t>11.18</w:t>
                  </w:r>
                </w:p>
              </w:tc>
              <w:tc>
                <w:tcPr>
                  <w:tcW w:w="5200" w:type="dxa"/>
                  <w:gridSpan w:val="2"/>
                  <w:vAlign w:val="center"/>
                </w:tcPr>
                <w:p w:rsidR="00BC0A3F" w:rsidRPr="001A2F67" w:rsidRDefault="00BC0A3F" w:rsidP="00DA5522">
                  <w:pPr>
                    <w:pStyle w:val="ac"/>
                    <w:framePr w:hSpace="180" w:wrap="around" w:vAnchor="text" w:hAnchor="text" w:y="1"/>
                    <w:spacing w:before="20" w:after="20"/>
                    <w:suppressOverlap/>
                    <w:rPr>
                      <w:b/>
                      <w:shd w:val="clear" w:color="auto" w:fill="FFFFFF"/>
                      <w:lang w:val="uk-UA"/>
                    </w:rPr>
                  </w:pPr>
                  <w:r w:rsidRPr="001A2F67">
                    <w:rPr>
                      <w:b/>
                      <w:shd w:val="clear" w:color="auto" w:fill="FFFFFF"/>
                      <w:lang w:val="uk-UA"/>
                    </w:rPr>
                    <w:t>від 2510-2545</w:t>
                  </w:r>
                  <w:r w:rsidRPr="001A2F67">
                    <w:rPr>
                      <w:b/>
                    </w:rPr>
                    <w:t xml:space="preserve"> </w:t>
                  </w:r>
                  <w:r w:rsidRPr="001A2F67">
                    <w:rPr>
                      <w:b/>
                      <w:shd w:val="clear" w:color="auto" w:fill="FFFFFF"/>
                      <w:lang w:val="uk-UA"/>
                    </w:rPr>
                    <w:t>МГц</w:t>
                  </w:r>
                </w:p>
              </w:tc>
            </w:tr>
            <w:tr w:rsidR="00BC0A3F" w:rsidRPr="001A2F67" w:rsidTr="0045747F">
              <w:tblPrEx>
                <w:tblCellMar>
                  <w:top w:w="0" w:type="dxa"/>
                  <w:left w:w="108" w:type="dxa"/>
                  <w:bottom w:w="0" w:type="dxa"/>
                  <w:right w:w="108" w:type="dxa"/>
                </w:tblCellMar>
                <w:tblLook w:val="00A0" w:firstRow="1" w:lastRow="0" w:firstColumn="1" w:lastColumn="0" w:noHBand="0" w:noVBand="0"/>
              </w:tblPrEx>
              <w:tc>
                <w:tcPr>
                  <w:tcW w:w="1418" w:type="dxa"/>
                  <w:vAlign w:val="center"/>
                </w:tcPr>
                <w:p w:rsidR="00BC0A3F" w:rsidRPr="001A2F67" w:rsidRDefault="00BC0A3F" w:rsidP="00DA5522">
                  <w:pPr>
                    <w:pStyle w:val="ac"/>
                    <w:framePr w:hSpace="180" w:wrap="around" w:vAnchor="text" w:hAnchor="text" w:y="1"/>
                    <w:spacing w:before="20" w:after="20"/>
                    <w:suppressOverlap/>
                    <w:jc w:val="center"/>
                    <w:rPr>
                      <w:b/>
                      <w:lang w:val="uk-UA"/>
                    </w:rPr>
                  </w:pPr>
                  <w:r w:rsidRPr="001A2F67">
                    <w:rPr>
                      <w:b/>
                      <w:lang w:val="uk-UA"/>
                    </w:rPr>
                    <w:t>11.19</w:t>
                  </w:r>
                </w:p>
              </w:tc>
              <w:tc>
                <w:tcPr>
                  <w:tcW w:w="5200" w:type="dxa"/>
                  <w:gridSpan w:val="2"/>
                  <w:vAlign w:val="center"/>
                </w:tcPr>
                <w:p w:rsidR="00BC0A3F" w:rsidRPr="001A2F67" w:rsidRDefault="00BC0A3F" w:rsidP="00DA5522">
                  <w:pPr>
                    <w:pStyle w:val="ac"/>
                    <w:framePr w:hSpace="180" w:wrap="around" w:vAnchor="text" w:hAnchor="text" w:y="1"/>
                    <w:spacing w:before="20" w:after="20"/>
                    <w:suppressOverlap/>
                    <w:rPr>
                      <w:rStyle w:val="grame"/>
                      <w:rFonts w:cs="Mangal"/>
                      <w:b/>
                      <w:lang w:val="uk-UA"/>
                    </w:rPr>
                  </w:pPr>
                  <w:r w:rsidRPr="001A2F67">
                    <w:rPr>
                      <w:rStyle w:val="grame"/>
                      <w:rFonts w:cs="Mangal"/>
                      <w:b/>
                      <w:lang w:val="uk-UA"/>
                    </w:rPr>
                    <w:t>від 2565-2570</w:t>
                  </w:r>
                  <w:r w:rsidRPr="001A2F67">
                    <w:rPr>
                      <w:b/>
                    </w:rPr>
                    <w:t xml:space="preserve"> </w:t>
                  </w:r>
                  <w:r w:rsidRPr="001A2F67">
                    <w:rPr>
                      <w:rStyle w:val="grame"/>
                      <w:rFonts w:cs="Mangal"/>
                      <w:b/>
                      <w:lang w:val="uk-UA"/>
                    </w:rPr>
                    <w:t>МГц</w:t>
                  </w:r>
                </w:p>
              </w:tc>
            </w:tr>
            <w:tr w:rsidR="00BC0A3F" w:rsidRPr="001A2F67" w:rsidTr="0045747F">
              <w:tblPrEx>
                <w:tblCellMar>
                  <w:top w:w="0" w:type="dxa"/>
                  <w:left w:w="108" w:type="dxa"/>
                  <w:bottom w:w="0" w:type="dxa"/>
                  <w:right w:w="108" w:type="dxa"/>
                </w:tblCellMar>
                <w:tblLook w:val="00A0" w:firstRow="1" w:lastRow="0" w:firstColumn="1" w:lastColumn="0" w:noHBand="0" w:noVBand="0"/>
              </w:tblPrEx>
              <w:tc>
                <w:tcPr>
                  <w:tcW w:w="1418" w:type="dxa"/>
                  <w:vAlign w:val="center"/>
                </w:tcPr>
                <w:p w:rsidR="00BC0A3F" w:rsidRPr="001A2F67" w:rsidRDefault="00BC0A3F" w:rsidP="00DA5522">
                  <w:pPr>
                    <w:pStyle w:val="ac"/>
                    <w:framePr w:hSpace="180" w:wrap="around" w:vAnchor="text" w:hAnchor="text" w:y="1"/>
                    <w:spacing w:before="20" w:after="20"/>
                    <w:suppressOverlap/>
                    <w:jc w:val="center"/>
                    <w:rPr>
                      <w:b/>
                      <w:lang w:val="uk-UA"/>
                    </w:rPr>
                  </w:pPr>
                  <w:r w:rsidRPr="001A2F67">
                    <w:rPr>
                      <w:b/>
                      <w:lang w:val="uk-UA"/>
                    </w:rPr>
                    <w:t>11.20</w:t>
                  </w:r>
                </w:p>
              </w:tc>
              <w:tc>
                <w:tcPr>
                  <w:tcW w:w="5200" w:type="dxa"/>
                  <w:gridSpan w:val="2"/>
                  <w:vAlign w:val="center"/>
                </w:tcPr>
                <w:p w:rsidR="00BC0A3F" w:rsidRPr="001A2F67" w:rsidRDefault="00BC0A3F" w:rsidP="00DA5522">
                  <w:pPr>
                    <w:pStyle w:val="ac"/>
                    <w:framePr w:hSpace="180" w:wrap="around" w:vAnchor="text" w:hAnchor="text" w:y="1"/>
                    <w:spacing w:before="20" w:after="20"/>
                    <w:suppressOverlap/>
                    <w:rPr>
                      <w:rStyle w:val="grame"/>
                      <w:rFonts w:cs="Mangal"/>
                      <w:b/>
                      <w:lang w:val="uk-UA"/>
                    </w:rPr>
                  </w:pPr>
                  <w:r w:rsidRPr="001A2F67">
                    <w:rPr>
                      <w:rStyle w:val="grame"/>
                      <w:rFonts w:cs="Mangal"/>
                      <w:b/>
                      <w:lang w:val="uk-UA"/>
                    </w:rPr>
                    <w:t>від 2630-2665</w:t>
                  </w:r>
                  <w:r w:rsidRPr="001A2F67">
                    <w:rPr>
                      <w:b/>
                    </w:rPr>
                    <w:t xml:space="preserve"> </w:t>
                  </w:r>
                  <w:r w:rsidRPr="001A2F67">
                    <w:rPr>
                      <w:rStyle w:val="grame"/>
                      <w:rFonts w:cs="Mangal"/>
                      <w:b/>
                      <w:lang w:val="uk-UA"/>
                    </w:rPr>
                    <w:t>МГц</w:t>
                  </w:r>
                </w:p>
              </w:tc>
            </w:tr>
            <w:tr w:rsidR="00BC0A3F" w:rsidRPr="001A2F67" w:rsidTr="0045747F">
              <w:tblPrEx>
                <w:tblCellMar>
                  <w:top w:w="0" w:type="dxa"/>
                  <w:left w:w="108" w:type="dxa"/>
                  <w:bottom w:w="0" w:type="dxa"/>
                  <w:right w:w="108" w:type="dxa"/>
                </w:tblCellMar>
                <w:tblLook w:val="00A0" w:firstRow="1" w:lastRow="0" w:firstColumn="1" w:lastColumn="0" w:noHBand="0" w:noVBand="0"/>
              </w:tblPrEx>
              <w:tc>
                <w:tcPr>
                  <w:tcW w:w="1418" w:type="dxa"/>
                  <w:vAlign w:val="center"/>
                </w:tcPr>
                <w:p w:rsidR="00BC0A3F" w:rsidRPr="001A2F67" w:rsidRDefault="00BC0A3F" w:rsidP="00DA5522">
                  <w:pPr>
                    <w:pStyle w:val="ac"/>
                    <w:framePr w:hSpace="180" w:wrap="around" w:vAnchor="text" w:hAnchor="text" w:y="1"/>
                    <w:spacing w:before="20" w:after="20"/>
                    <w:suppressOverlap/>
                    <w:jc w:val="center"/>
                    <w:rPr>
                      <w:b/>
                      <w:lang w:val="uk-UA"/>
                    </w:rPr>
                  </w:pPr>
                  <w:r w:rsidRPr="001A2F67">
                    <w:rPr>
                      <w:b/>
                      <w:lang w:val="uk-UA"/>
                    </w:rPr>
                    <w:t>11.21</w:t>
                  </w:r>
                </w:p>
              </w:tc>
              <w:tc>
                <w:tcPr>
                  <w:tcW w:w="5200" w:type="dxa"/>
                  <w:gridSpan w:val="2"/>
                  <w:vAlign w:val="center"/>
                </w:tcPr>
                <w:p w:rsidR="00BC0A3F" w:rsidRPr="001A2F67" w:rsidRDefault="00BC0A3F" w:rsidP="00DA5522">
                  <w:pPr>
                    <w:pStyle w:val="ac"/>
                    <w:framePr w:hSpace="180" w:wrap="around" w:vAnchor="text" w:hAnchor="text" w:y="1"/>
                    <w:spacing w:before="20" w:after="20"/>
                    <w:suppressOverlap/>
                    <w:rPr>
                      <w:rStyle w:val="grame"/>
                      <w:rFonts w:cs="Mangal"/>
                      <w:b/>
                      <w:lang w:val="uk-UA"/>
                    </w:rPr>
                  </w:pPr>
                  <w:r w:rsidRPr="001A2F67">
                    <w:rPr>
                      <w:rStyle w:val="grame"/>
                      <w:rFonts w:cs="Mangal"/>
                      <w:b/>
                      <w:lang w:val="uk-UA"/>
                    </w:rPr>
                    <w:t>від 2685-2690</w:t>
                  </w:r>
                  <w:r w:rsidRPr="001A2F67">
                    <w:rPr>
                      <w:b/>
                    </w:rPr>
                    <w:t xml:space="preserve"> </w:t>
                  </w:r>
                  <w:r w:rsidRPr="001A2F67">
                    <w:rPr>
                      <w:rStyle w:val="grame"/>
                      <w:rFonts w:cs="Mangal"/>
                      <w:b/>
                      <w:lang w:val="uk-UA"/>
                    </w:rPr>
                    <w:t>МГц</w:t>
                  </w:r>
                </w:p>
              </w:tc>
            </w:tr>
            <w:tr w:rsidR="00BC0A3F" w:rsidRPr="001A2F67" w:rsidTr="0045747F">
              <w:tc>
                <w:tcPr>
                  <w:tcW w:w="1418" w:type="dxa"/>
                  <w:vAlign w:val="center"/>
                </w:tcPr>
                <w:p w:rsidR="00BC0A3F" w:rsidRPr="001A2F67" w:rsidRDefault="00BC0A3F" w:rsidP="00DA5522">
                  <w:pPr>
                    <w:pStyle w:val="ac"/>
                    <w:framePr w:hSpace="180" w:wrap="around" w:vAnchor="text" w:hAnchor="text" w:y="1"/>
                    <w:spacing w:before="20" w:after="20"/>
                    <w:suppressOverlap/>
                    <w:jc w:val="center"/>
                    <w:rPr>
                      <w:rStyle w:val="spelle"/>
                      <w:rFonts w:cs="Mangal"/>
                      <w:lang w:val="uk-UA"/>
                    </w:rPr>
                  </w:pPr>
                  <w:r w:rsidRPr="001A2F67">
                    <w:rPr>
                      <w:lang w:val="uk-UA"/>
                    </w:rPr>
                    <w:t>12.00</w:t>
                  </w:r>
                </w:p>
              </w:tc>
              <w:tc>
                <w:tcPr>
                  <w:tcW w:w="5200" w:type="dxa"/>
                  <w:gridSpan w:val="2"/>
                  <w:vAlign w:val="center"/>
                </w:tcPr>
                <w:p w:rsidR="00BC0A3F" w:rsidRPr="001A2F67" w:rsidRDefault="00BC0A3F" w:rsidP="00DA5522">
                  <w:pPr>
                    <w:pStyle w:val="ac"/>
                    <w:framePr w:hSpace="180" w:wrap="around" w:vAnchor="text" w:hAnchor="text" w:y="1"/>
                    <w:spacing w:before="20" w:after="20"/>
                    <w:ind w:left="57" w:right="57"/>
                    <w:suppressOverlap/>
                    <w:jc w:val="both"/>
                    <w:rPr>
                      <w:lang w:val="uk-UA"/>
                    </w:rPr>
                  </w:pPr>
                  <w:r w:rsidRPr="001A2F67">
                    <w:rPr>
                      <w:rStyle w:val="spelle"/>
                      <w:rFonts w:cs="Mangal"/>
                      <w:lang w:val="uk-UA"/>
                    </w:rPr>
                    <w:t>Радіозв’язок</w:t>
                  </w:r>
                  <w:r w:rsidRPr="001A2F67">
                    <w:rPr>
                      <w:lang w:val="uk-UA"/>
                    </w:rPr>
                    <w:t xml:space="preserve"> у </w:t>
                  </w:r>
                  <w:r w:rsidRPr="001A2F67">
                    <w:rPr>
                      <w:rStyle w:val="spelle"/>
                      <w:rFonts w:cs="Mangal"/>
                      <w:lang w:val="uk-UA"/>
                    </w:rPr>
                    <w:t>багатоканальних</w:t>
                  </w:r>
                  <w:r w:rsidRPr="001A2F67">
                    <w:rPr>
                      <w:lang w:val="uk-UA"/>
                    </w:rPr>
                    <w:t xml:space="preserve"> </w:t>
                  </w:r>
                  <w:r w:rsidRPr="001A2F67">
                    <w:rPr>
                      <w:rStyle w:val="spelle"/>
                      <w:rFonts w:cs="Mangal"/>
                      <w:lang w:val="uk-UA"/>
                    </w:rPr>
                    <w:t>розподільчих</w:t>
                  </w:r>
                  <w:r w:rsidRPr="001A2F67">
                    <w:rPr>
                      <w:lang w:val="uk-UA"/>
                    </w:rPr>
                    <w:t xml:space="preserve"> </w:t>
                  </w:r>
                  <w:r w:rsidRPr="001A2F67">
                    <w:rPr>
                      <w:rStyle w:val="grame"/>
                      <w:rFonts w:cs="Mangal"/>
                      <w:lang w:val="uk-UA"/>
                    </w:rPr>
                    <w:t>системах</w:t>
                  </w:r>
                  <w:r w:rsidRPr="001A2F67">
                    <w:rPr>
                      <w:lang w:val="uk-UA"/>
                    </w:rPr>
                    <w:t xml:space="preserve"> для </w:t>
                  </w:r>
                  <w:r w:rsidRPr="001A2F67">
                    <w:rPr>
                      <w:rStyle w:val="spelle"/>
                      <w:rFonts w:cs="Mangal"/>
                      <w:lang w:val="uk-UA"/>
                    </w:rPr>
                    <w:t>передавання</w:t>
                  </w:r>
                  <w:r w:rsidRPr="001A2F67">
                    <w:rPr>
                      <w:lang w:val="uk-UA"/>
                    </w:rPr>
                    <w:t xml:space="preserve"> та </w:t>
                  </w:r>
                  <w:r w:rsidRPr="001A2F67">
                    <w:rPr>
                      <w:rStyle w:val="spelle"/>
                      <w:rFonts w:cs="Mangal"/>
                      <w:lang w:val="uk-UA"/>
                    </w:rPr>
                    <w:t>ретрансляції</w:t>
                  </w:r>
                  <w:r w:rsidRPr="001A2F67">
                    <w:rPr>
                      <w:lang w:val="uk-UA"/>
                    </w:rPr>
                    <w:t xml:space="preserve"> </w:t>
                  </w:r>
                  <w:r w:rsidRPr="001A2F67">
                    <w:rPr>
                      <w:rStyle w:val="spelle"/>
                      <w:rFonts w:cs="Mangal"/>
                      <w:lang w:val="uk-UA"/>
                    </w:rPr>
                    <w:t>телевізійного</w:t>
                  </w:r>
                  <w:r w:rsidRPr="001A2F67">
                    <w:rPr>
                      <w:lang w:val="uk-UA"/>
                    </w:rPr>
                    <w:t xml:space="preserve"> </w:t>
                  </w:r>
                  <w:r w:rsidRPr="001A2F67">
                    <w:rPr>
                      <w:rStyle w:val="spelle"/>
                      <w:rFonts w:cs="Mangal"/>
                      <w:lang w:val="uk-UA"/>
                    </w:rPr>
                    <w:t>зображення</w:t>
                  </w:r>
                  <w:r w:rsidRPr="001A2F67">
                    <w:rPr>
                      <w:lang w:val="uk-UA"/>
                    </w:rPr>
                    <w:t xml:space="preserve">, </w:t>
                  </w:r>
                  <w:r w:rsidRPr="001A2F67">
                    <w:rPr>
                      <w:rStyle w:val="spelle"/>
                      <w:rFonts w:cs="Mangal"/>
                      <w:lang w:val="uk-UA"/>
                    </w:rPr>
                    <w:t>передавання</w:t>
                  </w:r>
                  <w:r w:rsidRPr="001A2F67">
                    <w:rPr>
                      <w:lang w:val="uk-UA"/>
                    </w:rPr>
                    <w:t xml:space="preserve"> звуку, </w:t>
                  </w:r>
                  <w:r w:rsidRPr="001A2F67">
                    <w:rPr>
                      <w:rStyle w:val="spelle"/>
                      <w:rFonts w:cs="Mangal"/>
                      <w:lang w:val="uk-UA"/>
                    </w:rPr>
                    <w:t>цифрової</w:t>
                  </w:r>
                  <w:r w:rsidRPr="001A2F67">
                    <w:rPr>
                      <w:lang w:val="uk-UA"/>
                    </w:rPr>
                    <w:t xml:space="preserve"> </w:t>
                  </w:r>
                  <w:r w:rsidRPr="001A2F67">
                    <w:rPr>
                      <w:rStyle w:val="spelle"/>
                      <w:rFonts w:cs="Mangal"/>
                      <w:lang w:val="uk-UA"/>
                    </w:rPr>
                    <w:t>інформації:</w:t>
                  </w:r>
                </w:p>
              </w:tc>
            </w:tr>
            <w:tr w:rsidR="00BC0A3F" w:rsidRPr="001A2F67" w:rsidTr="0045747F">
              <w:tc>
                <w:tcPr>
                  <w:tcW w:w="1418" w:type="dxa"/>
                  <w:vAlign w:val="center"/>
                </w:tcPr>
                <w:p w:rsidR="00BC0A3F" w:rsidRPr="001A2F67" w:rsidRDefault="00BC0A3F" w:rsidP="00DA5522">
                  <w:pPr>
                    <w:pStyle w:val="ac"/>
                    <w:framePr w:hSpace="180" w:wrap="around" w:vAnchor="text" w:hAnchor="text" w:y="1"/>
                    <w:spacing w:before="20" w:after="20"/>
                    <w:suppressOverlap/>
                    <w:jc w:val="center"/>
                    <w:rPr>
                      <w:b/>
                      <w:lang w:val="uk-UA"/>
                    </w:rPr>
                  </w:pPr>
                  <w:r w:rsidRPr="001A2F67">
                    <w:rPr>
                      <w:b/>
                      <w:lang w:val="uk-UA"/>
                    </w:rPr>
                    <w:t>12.01</w:t>
                  </w:r>
                </w:p>
              </w:tc>
              <w:tc>
                <w:tcPr>
                  <w:tcW w:w="5200" w:type="dxa"/>
                  <w:gridSpan w:val="2"/>
                  <w:vAlign w:val="center"/>
                </w:tcPr>
                <w:p w:rsidR="00BC0A3F" w:rsidRPr="001A2F67" w:rsidRDefault="00BC0A3F" w:rsidP="00DA5522">
                  <w:pPr>
                    <w:pStyle w:val="ac"/>
                    <w:framePr w:hSpace="180" w:wrap="around" w:vAnchor="text" w:hAnchor="text" w:y="1"/>
                    <w:spacing w:before="20" w:after="20"/>
                    <w:ind w:left="57" w:right="57"/>
                    <w:suppressOverlap/>
                    <w:rPr>
                      <w:rStyle w:val="spelle"/>
                      <w:rFonts w:cs="Mangal"/>
                      <w:b/>
                      <w:lang w:val="uk-UA"/>
                    </w:rPr>
                  </w:pPr>
                  <w:r w:rsidRPr="001A2F67">
                    <w:rPr>
                      <w:rStyle w:val="spelle"/>
                      <w:rFonts w:cs="Mangal"/>
                      <w:b/>
                      <w:lang w:val="uk-UA"/>
                    </w:rPr>
                    <w:t>від 2000–2300 МГц</w:t>
                  </w:r>
                </w:p>
              </w:tc>
            </w:tr>
            <w:tr w:rsidR="00BC0A3F" w:rsidRPr="001A2F67" w:rsidTr="0045747F">
              <w:tc>
                <w:tcPr>
                  <w:tcW w:w="1418" w:type="dxa"/>
                  <w:vAlign w:val="center"/>
                </w:tcPr>
                <w:p w:rsidR="00BC0A3F" w:rsidRPr="001A2F67" w:rsidRDefault="00BC0A3F" w:rsidP="00DA5522">
                  <w:pPr>
                    <w:pStyle w:val="ac"/>
                    <w:framePr w:hSpace="180" w:wrap="around" w:vAnchor="text" w:hAnchor="text" w:y="1"/>
                    <w:spacing w:before="20" w:after="20"/>
                    <w:suppressOverlap/>
                    <w:jc w:val="center"/>
                    <w:rPr>
                      <w:b/>
                      <w:lang w:val="uk-UA"/>
                    </w:rPr>
                  </w:pPr>
                  <w:r w:rsidRPr="001A2F67">
                    <w:rPr>
                      <w:b/>
                      <w:lang w:val="uk-UA"/>
                    </w:rPr>
                    <w:t>12.02</w:t>
                  </w:r>
                </w:p>
              </w:tc>
              <w:tc>
                <w:tcPr>
                  <w:tcW w:w="5200" w:type="dxa"/>
                  <w:gridSpan w:val="2"/>
                  <w:vAlign w:val="center"/>
                </w:tcPr>
                <w:p w:rsidR="00BC0A3F" w:rsidRPr="001A2F67" w:rsidRDefault="00BC0A3F" w:rsidP="00DA5522">
                  <w:pPr>
                    <w:pStyle w:val="ac"/>
                    <w:framePr w:hSpace="180" w:wrap="around" w:vAnchor="text" w:hAnchor="text" w:y="1"/>
                    <w:spacing w:before="20" w:after="20"/>
                    <w:ind w:left="57" w:right="57"/>
                    <w:suppressOverlap/>
                    <w:rPr>
                      <w:rStyle w:val="spelle"/>
                      <w:rFonts w:cs="Mangal"/>
                      <w:b/>
                      <w:lang w:val="uk-UA"/>
                    </w:rPr>
                  </w:pPr>
                  <w:r w:rsidRPr="001A2F67">
                    <w:rPr>
                      <w:rStyle w:val="spelle"/>
                      <w:rFonts w:cs="Mangal"/>
                      <w:b/>
                      <w:lang w:val="uk-UA"/>
                    </w:rPr>
                    <w:t>від 2400–2510 МГц</w:t>
                  </w:r>
                </w:p>
              </w:tc>
            </w:tr>
            <w:tr w:rsidR="00BC0A3F" w:rsidRPr="001A2F67" w:rsidTr="0045747F">
              <w:tc>
                <w:tcPr>
                  <w:tcW w:w="1418" w:type="dxa"/>
                  <w:vAlign w:val="center"/>
                </w:tcPr>
                <w:p w:rsidR="00BC0A3F" w:rsidRPr="001A2F67" w:rsidRDefault="00BC0A3F" w:rsidP="00DA5522">
                  <w:pPr>
                    <w:pStyle w:val="ac"/>
                    <w:framePr w:hSpace="180" w:wrap="around" w:vAnchor="text" w:hAnchor="text" w:y="1"/>
                    <w:spacing w:before="20" w:after="20"/>
                    <w:suppressOverlap/>
                    <w:jc w:val="center"/>
                    <w:rPr>
                      <w:b/>
                      <w:lang w:val="uk-UA"/>
                    </w:rPr>
                  </w:pPr>
                  <w:r w:rsidRPr="001A2F67">
                    <w:rPr>
                      <w:b/>
                      <w:lang w:val="uk-UA"/>
                    </w:rPr>
                    <w:t>12.03</w:t>
                  </w:r>
                </w:p>
              </w:tc>
              <w:tc>
                <w:tcPr>
                  <w:tcW w:w="5200" w:type="dxa"/>
                  <w:gridSpan w:val="2"/>
                  <w:vAlign w:val="center"/>
                </w:tcPr>
                <w:p w:rsidR="00BC0A3F" w:rsidRPr="001A2F67" w:rsidRDefault="00BC0A3F" w:rsidP="00DA5522">
                  <w:pPr>
                    <w:pStyle w:val="ac"/>
                    <w:framePr w:hSpace="180" w:wrap="around" w:vAnchor="text" w:hAnchor="text" w:y="1"/>
                    <w:spacing w:before="20" w:after="20"/>
                    <w:ind w:left="57" w:right="57"/>
                    <w:suppressOverlap/>
                    <w:rPr>
                      <w:rStyle w:val="spelle"/>
                      <w:rFonts w:cs="Mangal"/>
                      <w:b/>
                      <w:lang w:val="uk-UA"/>
                    </w:rPr>
                  </w:pPr>
                  <w:r w:rsidRPr="001A2F67">
                    <w:rPr>
                      <w:rStyle w:val="spelle"/>
                      <w:rFonts w:cs="Mangal"/>
                      <w:b/>
                      <w:lang w:val="uk-UA"/>
                    </w:rPr>
                    <w:t>від 2545–2565 МГц</w:t>
                  </w:r>
                </w:p>
              </w:tc>
            </w:tr>
            <w:tr w:rsidR="00BC0A3F" w:rsidRPr="001A2F67" w:rsidTr="0045747F">
              <w:tc>
                <w:tcPr>
                  <w:tcW w:w="1418" w:type="dxa"/>
                  <w:vAlign w:val="center"/>
                </w:tcPr>
                <w:p w:rsidR="00BC0A3F" w:rsidRPr="001A2F67" w:rsidRDefault="00BC0A3F" w:rsidP="00DA5522">
                  <w:pPr>
                    <w:pStyle w:val="ac"/>
                    <w:framePr w:hSpace="180" w:wrap="around" w:vAnchor="text" w:hAnchor="text" w:y="1"/>
                    <w:spacing w:before="20" w:after="20"/>
                    <w:suppressOverlap/>
                    <w:jc w:val="center"/>
                    <w:rPr>
                      <w:b/>
                      <w:lang w:val="uk-UA"/>
                    </w:rPr>
                  </w:pPr>
                  <w:r w:rsidRPr="001A2F67">
                    <w:rPr>
                      <w:b/>
                      <w:lang w:val="uk-UA"/>
                    </w:rPr>
                    <w:t>12.04</w:t>
                  </w:r>
                </w:p>
              </w:tc>
              <w:tc>
                <w:tcPr>
                  <w:tcW w:w="5200" w:type="dxa"/>
                  <w:gridSpan w:val="2"/>
                  <w:vAlign w:val="center"/>
                </w:tcPr>
                <w:p w:rsidR="00BC0A3F" w:rsidRPr="001A2F67" w:rsidRDefault="00BC0A3F" w:rsidP="00DA5522">
                  <w:pPr>
                    <w:pStyle w:val="ac"/>
                    <w:framePr w:hSpace="180" w:wrap="around" w:vAnchor="text" w:hAnchor="text" w:y="1"/>
                    <w:spacing w:before="20" w:after="20"/>
                    <w:ind w:left="57" w:right="57"/>
                    <w:suppressOverlap/>
                    <w:rPr>
                      <w:rStyle w:val="spelle"/>
                      <w:rFonts w:cs="Mangal"/>
                      <w:b/>
                      <w:lang w:val="uk-UA"/>
                    </w:rPr>
                  </w:pPr>
                  <w:r w:rsidRPr="001A2F67">
                    <w:rPr>
                      <w:rStyle w:val="spelle"/>
                      <w:rFonts w:cs="Mangal"/>
                      <w:b/>
                      <w:lang w:val="uk-UA"/>
                    </w:rPr>
                    <w:t>від 2570–2575 МГц</w:t>
                  </w:r>
                </w:p>
              </w:tc>
            </w:tr>
            <w:tr w:rsidR="00BC0A3F" w:rsidRPr="001A2F67" w:rsidTr="0045747F">
              <w:tc>
                <w:tcPr>
                  <w:tcW w:w="1418" w:type="dxa"/>
                  <w:vAlign w:val="center"/>
                </w:tcPr>
                <w:p w:rsidR="00BC0A3F" w:rsidRPr="001A2F67" w:rsidRDefault="00BC0A3F" w:rsidP="00DA5522">
                  <w:pPr>
                    <w:pStyle w:val="ac"/>
                    <w:framePr w:hSpace="180" w:wrap="around" w:vAnchor="text" w:hAnchor="text" w:y="1"/>
                    <w:spacing w:before="20" w:after="20"/>
                    <w:suppressOverlap/>
                    <w:jc w:val="center"/>
                    <w:rPr>
                      <w:b/>
                      <w:lang w:val="uk-UA"/>
                    </w:rPr>
                  </w:pPr>
                  <w:r w:rsidRPr="001A2F67">
                    <w:rPr>
                      <w:b/>
                      <w:lang w:val="uk-UA"/>
                    </w:rPr>
                    <w:t>12.05</w:t>
                  </w:r>
                </w:p>
              </w:tc>
              <w:tc>
                <w:tcPr>
                  <w:tcW w:w="5200" w:type="dxa"/>
                  <w:gridSpan w:val="2"/>
                  <w:vAlign w:val="center"/>
                </w:tcPr>
                <w:p w:rsidR="00BC0A3F" w:rsidRPr="001A2F67" w:rsidRDefault="00BC0A3F" w:rsidP="00DA5522">
                  <w:pPr>
                    <w:pStyle w:val="ac"/>
                    <w:framePr w:hSpace="180" w:wrap="around" w:vAnchor="text" w:hAnchor="text" w:y="1"/>
                    <w:spacing w:before="20" w:after="20"/>
                    <w:ind w:left="57" w:right="57"/>
                    <w:suppressOverlap/>
                    <w:rPr>
                      <w:rStyle w:val="spelle"/>
                      <w:rFonts w:cs="Mangal"/>
                      <w:b/>
                      <w:lang w:val="uk-UA"/>
                    </w:rPr>
                  </w:pPr>
                  <w:r w:rsidRPr="001A2F67">
                    <w:rPr>
                      <w:rStyle w:val="spelle"/>
                      <w:rFonts w:cs="Mangal"/>
                      <w:b/>
                      <w:lang w:val="uk-UA"/>
                    </w:rPr>
                    <w:t>від 2610–2630 МГц</w:t>
                  </w:r>
                </w:p>
              </w:tc>
            </w:tr>
            <w:tr w:rsidR="00BC0A3F" w:rsidRPr="001A2F67" w:rsidTr="0045747F">
              <w:tc>
                <w:tcPr>
                  <w:tcW w:w="1418" w:type="dxa"/>
                  <w:vAlign w:val="center"/>
                </w:tcPr>
                <w:p w:rsidR="00BC0A3F" w:rsidRPr="001A2F67" w:rsidRDefault="00BC0A3F" w:rsidP="00DA5522">
                  <w:pPr>
                    <w:pStyle w:val="ac"/>
                    <w:framePr w:hSpace="180" w:wrap="around" w:vAnchor="text" w:hAnchor="text" w:y="1"/>
                    <w:spacing w:before="20" w:after="20"/>
                    <w:suppressOverlap/>
                    <w:jc w:val="center"/>
                    <w:rPr>
                      <w:b/>
                      <w:lang w:val="uk-UA"/>
                    </w:rPr>
                  </w:pPr>
                  <w:r w:rsidRPr="001A2F67">
                    <w:rPr>
                      <w:b/>
                      <w:lang w:val="uk-UA"/>
                    </w:rPr>
                    <w:t>12.06</w:t>
                  </w:r>
                </w:p>
              </w:tc>
              <w:tc>
                <w:tcPr>
                  <w:tcW w:w="5200" w:type="dxa"/>
                  <w:gridSpan w:val="2"/>
                  <w:vAlign w:val="center"/>
                </w:tcPr>
                <w:p w:rsidR="00BC0A3F" w:rsidRPr="001A2F67" w:rsidRDefault="00BC0A3F" w:rsidP="00DA5522">
                  <w:pPr>
                    <w:pStyle w:val="ac"/>
                    <w:framePr w:hSpace="180" w:wrap="around" w:vAnchor="text" w:hAnchor="text" w:y="1"/>
                    <w:spacing w:before="20" w:after="20"/>
                    <w:ind w:left="57" w:right="57"/>
                    <w:suppressOverlap/>
                    <w:rPr>
                      <w:rStyle w:val="spelle"/>
                      <w:rFonts w:cs="Mangal"/>
                      <w:b/>
                      <w:lang w:val="uk-UA"/>
                    </w:rPr>
                  </w:pPr>
                  <w:r w:rsidRPr="001A2F67">
                    <w:rPr>
                      <w:rStyle w:val="spelle"/>
                      <w:rFonts w:cs="Mangal"/>
                      <w:b/>
                      <w:lang w:val="uk-UA"/>
                    </w:rPr>
                    <w:t>від 2665–2685 МГц</w:t>
                  </w:r>
                </w:p>
              </w:tc>
            </w:tr>
            <w:tr w:rsidR="00BC0A3F" w:rsidRPr="001A2F67" w:rsidTr="0045747F">
              <w:tc>
                <w:tcPr>
                  <w:tcW w:w="1418" w:type="dxa"/>
                  <w:vAlign w:val="center"/>
                </w:tcPr>
                <w:p w:rsidR="00BC0A3F" w:rsidRPr="001A2F67" w:rsidRDefault="00BC0A3F" w:rsidP="00DA5522">
                  <w:pPr>
                    <w:pStyle w:val="ac"/>
                    <w:framePr w:hSpace="180" w:wrap="around" w:vAnchor="text" w:hAnchor="text" w:y="1"/>
                    <w:spacing w:before="20" w:after="20"/>
                    <w:suppressOverlap/>
                    <w:jc w:val="center"/>
                    <w:rPr>
                      <w:b/>
                      <w:lang w:val="uk-UA"/>
                    </w:rPr>
                  </w:pPr>
                  <w:r w:rsidRPr="001A2F67">
                    <w:rPr>
                      <w:b/>
                      <w:lang w:val="uk-UA"/>
                    </w:rPr>
                    <w:t>12.07</w:t>
                  </w:r>
                </w:p>
              </w:tc>
              <w:tc>
                <w:tcPr>
                  <w:tcW w:w="5200" w:type="dxa"/>
                  <w:gridSpan w:val="2"/>
                  <w:vAlign w:val="center"/>
                </w:tcPr>
                <w:p w:rsidR="00BC0A3F" w:rsidRPr="001A2F67" w:rsidRDefault="00BC0A3F" w:rsidP="00DA5522">
                  <w:pPr>
                    <w:pStyle w:val="ac"/>
                    <w:framePr w:hSpace="180" w:wrap="around" w:vAnchor="text" w:hAnchor="text" w:y="1"/>
                    <w:spacing w:before="20" w:after="20"/>
                    <w:ind w:left="57" w:right="57"/>
                    <w:suppressOverlap/>
                    <w:rPr>
                      <w:rStyle w:val="spelle"/>
                      <w:rFonts w:cs="Mangal"/>
                      <w:b/>
                      <w:lang w:val="uk-UA"/>
                    </w:rPr>
                  </w:pPr>
                  <w:r w:rsidRPr="001A2F67">
                    <w:rPr>
                      <w:rStyle w:val="spelle"/>
                      <w:rFonts w:cs="Mangal"/>
                      <w:b/>
                      <w:lang w:val="uk-UA"/>
                    </w:rPr>
                    <w:t>від 2690–3400 МГц</w:t>
                  </w:r>
                </w:p>
              </w:tc>
            </w:tr>
            <w:tr w:rsidR="00BC0A3F" w:rsidRPr="001A2F67" w:rsidTr="0045747F">
              <w:tc>
                <w:tcPr>
                  <w:tcW w:w="1418" w:type="dxa"/>
                  <w:vAlign w:val="center"/>
                </w:tcPr>
                <w:p w:rsidR="00BC0A3F" w:rsidRPr="001A2F67" w:rsidRDefault="00BC0A3F" w:rsidP="00DA5522">
                  <w:pPr>
                    <w:pStyle w:val="ac"/>
                    <w:framePr w:hSpace="180" w:wrap="around" w:vAnchor="text" w:hAnchor="text" w:y="1"/>
                    <w:spacing w:before="20" w:after="20"/>
                    <w:suppressOverlap/>
                    <w:jc w:val="center"/>
                    <w:rPr>
                      <w:b/>
                      <w:lang w:val="uk-UA"/>
                    </w:rPr>
                  </w:pPr>
                  <w:r w:rsidRPr="001A2F67">
                    <w:rPr>
                      <w:b/>
                      <w:lang w:val="uk-UA"/>
                    </w:rPr>
                    <w:t>12.08</w:t>
                  </w:r>
                </w:p>
              </w:tc>
              <w:tc>
                <w:tcPr>
                  <w:tcW w:w="5200" w:type="dxa"/>
                  <w:gridSpan w:val="2"/>
                  <w:vAlign w:val="center"/>
                </w:tcPr>
                <w:p w:rsidR="00BC0A3F" w:rsidRPr="001A2F67" w:rsidRDefault="00BC0A3F" w:rsidP="00DA5522">
                  <w:pPr>
                    <w:pStyle w:val="ac"/>
                    <w:framePr w:hSpace="180" w:wrap="around" w:vAnchor="text" w:hAnchor="text" w:y="1"/>
                    <w:spacing w:before="20" w:after="20"/>
                    <w:ind w:left="57" w:right="57"/>
                    <w:suppressOverlap/>
                    <w:rPr>
                      <w:rStyle w:val="spelle"/>
                      <w:rFonts w:cs="Mangal"/>
                      <w:b/>
                      <w:lang w:val="uk-UA"/>
                    </w:rPr>
                  </w:pPr>
                  <w:r w:rsidRPr="001A2F67">
                    <w:rPr>
                      <w:rStyle w:val="spelle"/>
                      <w:rFonts w:cs="Mangal"/>
                      <w:b/>
                      <w:lang w:val="uk-UA"/>
                    </w:rPr>
                    <w:t>від 3800–7000 МГц</w:t>
                  </w:r>
                </w:p>
              </w:tc>
            </w:tr>
            <w:tr w:rsidR="00BC0A3F" w:rsidRPr="001A2F67" w:rsidTr="0045747F">
              <w:tc>
                <w:tcPr>
                  <w:tcW w:w="1418" w:type="dxa"/>
                  <w:vAlign w:val="center"/>
                </w:tcPr>
                <w:p w:rsidR="00BC0A3F" w:rsidRPr="007135DE" w:rsidRDefault="00BC0A3F" w:rsidP="00DA5522">
                  <w:pPr>
                    <w:pStyle w:val="ac"/>
                    <w:framePr w:hSpace="180" w:wrap="around" w:vAnchor="text" w:hAnchor="text" w:y="1"/>
                    <w:spacing w:before="20" w:after="20"/>
                    <w:suppressOverlap/>
                    <w:jc w:val="center"/>
                    <w:rPr>
                      <w:b/>
                      <w:lang w:val="uk-UA"/>
                    </w:rPr>
                  </w:pPr>
                  <w:r w:rsidRPr="007135DE">
                    <w:rPr>
                      <w:b/>
                      <w:lang w:val="uk-UA"/>
                    </w:rPr>
                    <w:t>12.09</w:t>
                  </w:r>
                </w:p>
              </w:tc>
              <w:tc>
                <w:tcPr>
                  <w:tcW w:w="5200" w:type="dxa"/>
                  <w:gridSpan w:val="2"/>
                  <w:vAlign w:val="center"/>
                </w:tcPr>
                <w:p w:rsidR="00BC0A3F" w:rsidRPr="001A2F67" w:rsidRDefault="00BC0A3F" w:rsidP="00DA5522">
                  <w:pPr>
                    <w:pStyle w:val="ac"/>
                    <w:framePr w:hSpace="180" w:wrap="around" w:vAnchor="text" w:hAnchor="text" w:y="1"/>
                    <w:spacing w:before="20" w:after="20"/>
                    <w:ind w:left="57" w:right="57"/>
                    <w:suppressOverlap/>
                    <w:rPr>
                      <w:rStyle w:val="spelle"/>
                      <w:rFonts w:cs="Mangal"/>
                      <w:lang w:val="uk-UA"/>
                    </w:rPr>
                  </w:pPr>
                  <w:r w:rsidRPr="001A2F67">
                    <w:rPr>
                      <w:rStyle w:val="spelle"/>
                      <w:rFonts w:cs="Mangal"/>
                      <w:lang w:val="uk-UA"/>
                    </w:rPr>
                    <w:t xml:space="preserve">від 10–42,5 </w:t>
                  </w:r>
                  <w:proofErr w:type="spellStart"/>
                  <w:r w:rsidRPr="001A2F67">
                    <w:rPr>
                      <w:rStyle w:val="spelle"/>
                      <w:rFonts w:cs="Mangal"/>
                      <w:lang w:val="uk-UA"/>
                    </w:rPr>
                    <w:t>ГГц</w:t>
                  </w:r>
                  <w:proofErr w:type="spellEnd"/>
                </w:p>
              </w:tc>
            </w:tr>
            <w:tr w:rsidR="00BC0A3F" w:rsidRPr="001A2F67" w:rsidTr="0045747F">
              <w:trPr>
                <w:gridAfter w:val="1"/>
                <w:wAfter w:w="9" w:type="dxa"/>
              </w:trPr>
              <w:tc>
                <w:tcPr>
                  <w:tcW w:w="1418" w:type="dxa"/>
                  <w:vAlign w:val="center"/>
                </w:tcPr>
                <w:p w:rsidR="00BC0A3F" w:rsidRPr="001A2F67" w:rsidRDefault="00BC0A3F" w:rsidP="00DA5522">
                  <w:pPr>
                    <w:pStyle w:val="ac"/>
                    <w:framePr w:hSpace="180" w:wrap="around" w:vAnchor="text" w:hAnchor="text" w:y="1"/>
                    <w:spacing w:before="20" w:after="20"/>
                    <w:suppressOverlap/>
                    <w:jc w:val="center"/>
                    <w:rPr>
                      <w:rStyle w:val="spelle"/>
                      <w:rFonts w:cs="Mangal"/>
                      <w:lang w:val="uk-UA"/>
                    </w:rPr>
                  </w:pPr>
                  <w:r w:rsidRPr="001A2F67">
                    <w:rPr>
                      <w:lang w:val="uk-UA"/>
                    </w:rPr>
                    <w:t>13.00</w:t>
                  </w:r>
                </w:p>
              </w:tc>
              <w:tc>
                <w:tcPr>
                  <w:tcW w:w="5191" w:type="dxa"/>
                  <w:vAlign w:val="center"/>
                </w:tcPr>
                <w:p w:rsidR="00BC0A3F" w:rsidRPr="001A2F67" w:rsidRDefault="00BC0A3F" w:rsidP="00DA5522">
                  <w:pPr>
                    <w:pStyle w:val="ac"/>
                    <w:framePr w:hSpace="180" w:wrap="around" w:vAnchor="text" w:hAnchor="text" w:y="1"/>
                    <w:spacing w:before="20" w:after="20"/>
                    <w:ind w:left="57" w:right="57"/>
                    <w:suppressOverlap/>
                    <w:rPr>
                      <w:lang w:val="uk-UA"/>
                    </w:rPr>
                  </w:pPr>
                  <w:r w:rsidRPr="001A2F67">
                    <w:rPr>
                      <w:rStyle w:val="spelle"/>
                      <w:rFonts w:cs="Mangal"/>
                      <w:lang w:val="uk-UA"/>
                    </w:rPr>
                    <w:t>Передавання</w:t>
                  </w:r>
                  <w:r w:rsidRPr="001A2F67">
                    <w:rPr>
                      <w:lang w:val="uk-UA"/>
                    </w:rPr>
                    <w:t xml:space="preserve"> звуку </w:t>
                  </w:r>
                  <w:r w:rsidRPr="001A2F67">
                    <w:rPr>
                      <w:rStyle w:val="spelle"/>
                      <w:rFonts w:cs="Mangal"/>
                      <w:lang w:val="uk-UA"/>
                    </w:rPr>
                    <w:t>залежно</w:t>
                  </w:r>
                  <w:r w:rsidRPr="001A2F67">
                    <w:rPr>
                      <w:lang w:val="uk-UA"/>
                    </w:rPr>
                    <w:t xml:space="preserve"> </w:t>
                  </w:r>
                  <w:r w:rsidRPr="001A2F67">
                    <w:rPr>
                      <w:rStyle w:val="spelle"/>
                      <w:rFonts w:cs="Mangal"/>
                      <w:lang w:val="uk-UA"/>
                    </w:rPr>
                    <w:t>від</w:t>
                  </w:r>
                  <w:r w:rsidRPr="001A2F67">
                    <w:rPr>
                      <w:lang w:val="uk-UA"/>
                    </w:rPr>
                    <w:t xml:space="preserve"> </w:t>
                  </w:r>
                  <w:r w:rsidRPr="001A2F67">
                    <w:rPr>
                      <w:rStyle w:val="spelle"/>
                      <w:rFonts w:cs="Mangal"/>
                      <w:lang w:val="uk-UA"/>
                    </w:rPr>
                    <w:t>потужності</w:t>
                  </w:r>
                  <w:r w:rsidRPr="001A2F67">
                    <w:rPr>
                      <w:lang w:val="uk-UA"/>
                    </w:rPr>
                    <w:t>:</w:t>
                  </w:r>
                </w:p>
              </w:tc>
            </w:tr>
            <w:tr w:rsidR="00BC0A3F" w:rsidRPr="001A2F67" w:rsidTr="0045747F">
              <w:trPr>
                <w:gridAfter w:val="1"/>
                <w:wAfter w:w="9" w:type="dxa"/>
              </w:trPr>
              <w:tc>
                <w:tcPr>
                  <w:tcW w:w="1418" w:type="dxa"/>
                  <w:vAlign w:val="center"/>
                </w:tcPr>
                <w:p w:rsidR="00BC0A3F" w:rsidRPr="001A2F67" w:rsidRDefault="00BC0A3F" w:rsidP="00DA5522">
                  <w:pPr>
                    <w:pStyle w:val="ac"/>
                    <w:framePr w:hSpace="180" w:wrap="around" w:vAnchor="text" w:hAnchor="text" w:y="1"/>
                    <w:spacing w:before="20" w:after="20"/>
                    <w:suppressOverlap/>
                    <w:jc w:val="center"/>
                    <w:rPr>
                      <w:lang w:val="uk-UA"/>
                    </w:rPr>
                  </w:pPr>
                  <w:r w:rsidRPr="001A2F67">
                    <w:rPr>
                      <w:lang w:val="uk-UA"/>
                    </w:rPr>
                    <w:t>13.01</w:t>
                  </w:r>
                </w:p>
              </w:tc>
              <w:tc>
                <w:tcPr>
                  <w:tcW w:w="5191" w:type="dxa"/>
                  <w:vAlign w:val="center"/>
                </w:tcPr>
                <w:p w:rsidR="00BC0A3F" w:rsidRPr="001A2F67" w:rsidRDefault="00BC0A3F" w:rsidP="00DA5522">
                  <w:pPr>
                    <w:pStyle w:val="ac"/>
                    <w:framePr w:hSpace="180" w:wrap="around" w:vAnchor="text" w:hAnchor="text" w:y="1"/>
                    <w:spacing w:before="20" w:after="20"/>
                    <w:ind w:left="57" w:right="57"/>
                    <w:suppressOverlap/>
                    <w:rPr>
                      <w:lang w:val="uk-UA"/>
                    </w:rPr>
                  </w:pPr>
                  <w:r w:rsidRPr="001A2F67">
                    <w:rPr>
                      <w:lang w:val="uk-UA"/>
                    </w:rPr>
                    <w:t xml:space="preserve">до 1 кВт </w:t>
                  </w:r>
                  <w:r w:rsidRPr="001A2F67">
                    <w:rPr>
                      <w:rStyle w:val="spelle"/>
                      <w:rFonts w:cs="Mangal"/>
                      <w:lang w:val="uk-UA"/>
                    </w:rPr>
                    <w:t>включно</w:t>
                  </w:r>
                </w:p>
              </w:tc>
            </w:tr>
            <w:tr w:rsidR="00BC0A3F" w:rsidRPr="001A2F67" w:rsidTr="0045747F">
              <w:trPr>
                <w:gridAfter w:val="1"/>
                <w:wAfter w:w="9" w:type="dxa"/>
              </w:trPr>
              <w:tc>
                <w:tcPr>
                  <w:tcW w:w="1418" w:type="dxa"/>
                  <w:vAlign w:val="center"/>
                </w:tcPr>
                <w:p w:rsidR="00BC0A3F" w:rsidRPr="001A2F67" w:rsidRDefault="00BC0A3F" w:rsidP="00DA5522">
                  <w:pPr>
                    <w:pStyle w:val="ac"/>
                    <w:framePr w:hSpace="180" w:wrap="around" w:vAnchor="text" w:hAnchor="text" w:y="1"/>
                    <w:spacing w:before="20" w:after="20"/>
                    <w:suppressOverlap/>
                    <w:jc w:val="center"/>
                    <w:rPr>
                      <w:rStyle w:val="spelle"/>
                      <w:rFonts w:cs="Mangal"/>
                      <w:lang w:val="uk-UA"/>
                    </w:rPr>
                  </w:pPr>
                  <w:r w:rsidRPr="001A2F67">
                    <w:rPr>
                      <w:lang w:val="uk-UA"/>
                    </w:rPr>
                    <w:t>13.02</w:t>
                  </w:r>
                </w:p>
              </w:tc>
              <w:tc>
                <w:tcPr>
                  <w:tcW w:w="5191" w:type="dxa"/>
                  <w:vAlign w:val="center"/>
                </w:tcPr>
                <w:p w:rsidR="00BC0A3F" w:rsidRPr="001A2F67" w:rsidRDefault="00BC0A3F" w:rsidP="00DA5522">
                  <w:pPr>
                    <w:pStyle w:val="ac"/>
                    <w:framePr w:hSpace="180" w:wrap="around" w:vAnchor="text" w:hAnchor="text" w:y="1"/>
                    <w:spacing w:before="20" w:after="20"/>
                    <w:ind w:left="57" w:right="57"/>
                    <w:suppressOverlap/>
                    <w:rPr>
                      <w:lang w:val="uk-UA"/>
                    </w:rPr>
                  </w:pPr>
                  <w:r w:rsidRPr="001A2F67">
                    <w:rPr>
                      <w:rStyle w:val="spelle"/>
                      <w:rFonts w:cs="Mangal"/>
                      <w:lang w:val="uk-UA"/>
                    </w:rPr>
                    <w:t>від</w:t>
                  </w:r>
                  <w:r w:rsidRPr="001A2F67">
                    <w:rPr>
                      <w:lang w:val="uk-UA"/>
                    </w:rPr>
                    <w:t xml:space="preserve"> 1,1 до 10 кВт </w:t>
                  </w:r>
                  <w:r w:rsidRPr="001A2F67">
                    <w:rPr>
                      <w:rStyle w:val="spelle"/>
                      <w:rFonts w:cs="Mangal"/>
                      <w:lang w:val="uk-UA"/>
                    </w:rPr>
                    <w:t>включно</w:t>
                  </w:r>
                </w:p>
              </w:tc>
            </w:tr>
            <w:tr w:rsidR="00BC0A3F" w:rsidRPr="001A2F67" w:rsidTr="0045747F">
              <w:trPr>
                <w:gridAfter w:val="1"/>
                <w:wAfter w:w="9" w:type="dxa"/>
              </w:trPr>
              <w:tc>
                <w:tcPr>
                  <w:tcW w:w="1418" w:type="dxa"/>
                  <w:vAlign w:val="center"/>
                </w:tcPr>
                <w:p w:rsidR="00BC0A3F" w:rsidRPr="001A2F67" w:rsidRDefault="00BC0A3F" w:rsidP="00DA5522">
                  <w:pPr>
                    <w:pStyle w:val="ac"/>
                    <w:framePr w:hSpace="180" w:wrap="around" w:vAnchor="text" w:hAnchor="text" w:y="1"/>
                    <w:spacing w:before="20" w:after="20"/>
                    <w:suppressOverlap/>
                    <w:jc w:val="center"/>
                    <w:rPr>
                      <w:rStyle w:val="spelle"/>
                      <w:rFonts w:cs="Mangal"/>
                      <w:lang w:val="uk-UA"/>
                    </w:rPr>
                  </w:pPr>
                  <w:r w:rsidRPr="001A2F67">
                    <w:rPr>
                      <w:lang w:val="uk-UA"/>
                    </w:rPr>
                    <w:lastRenderedPageBreak/>
                    <w:t>13.03</w:t>
                  </w:r>
                </w:p>
              </w:tc>
              <w:tc>
                <w:tcPr>
                  <w:tcW w:w="5191" w:type="dxa"/>
                  <w:vAlign w:val="center"/>
                </w:tcPr>
                <w:p w:rsidR="00BC0A3F" w:rsidRPr="001A2F67" w:rsidRDefault="00BC0A3F" w:rsidP="00DA5522">
                  <w:pPr>
                    <w:pStyle w:val="ac"/>
                    <w:framePr w:hSpace="180" w:wrap="around" w:vAnchor="text" w:hAnchor="text" w:y="1"/>
                    <w:spacing w:before="20" w:after="20"/>
                    <w:ind w:left="57" w:right="57"/>
                    <w:suppressOverlap/>
                    <w:rPr>
                      <w:lang w:val="uk-UA"/>
                    </w:rPr>
                  </w:pPr>
                  <w:r w:rsidRPr="001A2F67">
                    <w:rPr>
                      <w:rStyle w:val="spelle"/>
                      <w:rFonts w:cs="Mangal"/>
                      <w:lang w:val="uk-UA"/>
                    </w:rPr>
                    <w:t>від</w:t>
                  </w:r>
                  <w:r w:rsidRPr="001A2F67">
                    <w:rPr>
                      <w:lang w:val="uk-UA"/>
                    </w:rPr>
                    <w:t xml:space="preserve"> 10,1 до 100 кВт </w:t>
                  </w:r>
                  <w:r w:rsidRPr="001A2F67">
                    <w:rPr>
                      <w:rStyle w:val="spelle"/>
                      <w:rFonts w:cs="Mangal"/>
                      <w:lang w:val="uk-UA"/>
                    </w:rPr>
                    <w:t>включно</w:t>
                  </w:r>
                </w:p>
              </w:tc>
            </w:tr>
            <w:tr w:rsidR="00BC0A3F" w:rsidRPr="001A2F67" w:rsidTr="0045747F">
              <w:trPr>
                <w:gridAfter w:val="1"/>
                <w:wAfter w:w="9" w:type="dxa"/>
              </w:trPr>
              <w:tc>
                <w:tcPr>
                  <w:tcW w:w="1418" w:type="dxa"/>
                  <w:vAlign w:val="center"/>
                </w:tcPr>
                <w:p w:rsidR="00BC0A3F" w:rsidRPr="001A2F67" w:rsidRDefault="00BC0A3F" w:rsidP="00DA5522">
                  <w:pPr>
                    <w:pStyle w:val="ac"/>
                    <w:framePr w:hSpace="180" w:wrap="around" w:vAnchor="text" w:hAnchor="text" w:y="1"/>
                    <w:spacing w:before="20" w:after="20"/>
                    <w:suppressOverlap/>
                    <w:jc w:val="center"/>
                    <w:rPr>
                      <w:rStyle w:val="spelle"/>
                      <w:rFonts w:cs="Mangal"/>
                      <w:lang w:val="uk-UA"/>
                    </w:rPr>
                  </w:pPr>
                  <w:r w:rsidRPr="001A2F67">
                    <w:rPr>
                      <w:lang w:val="uk-UA"/>
                    </w:rPr>
                    <w:t>13.04</w:t>
                  </w:r>
                </w:p>
              </w:tc>
              <w:tc>
                <w:tcPr>
                  <w:tcW w:w="5191" w:type="dxa"/>
                  <w:vAlign w:val="center"/>
                </w:tcPr>
                <w:p w:rsidR="00BC0A3F" w:rsidRPr="001A2F67" w:rsidRDefault="00BC0A3F" w:rsidP="00DA5522">
                  <w:pPr>
                    <w:pStyle w:val="ac"/>
                    <w:framePr w:hSpace="180" w:wrap="around" w:vAnchor="text" w:hAnchor="text" w:y="1"/>
                    <w:spacing w:before="20" w:after="20"/>
                    <w:ind w:left="57" w:right="57"/>
                    <w:suppressOverlap/>
                    <w:rPr>
                      <w:lang w:val="uk-UA"/>
                    </w:rPr>
                  </w:pPr>
                  <w:r w:rsidRPr="001A2F67">
                    <w:rPr>
                      <w:rStyle w:val="spelle"/>
                      <w:rFonts w:cs="Mangal"/>
                      <w:lang w:val="uk-UA"/>
                    </w:rPr>
                    <w:t>від</w:t>
                  </w:r>
                  <w:r w:rsidRPr="001A2F67">
                    <w:rPr>
                      <w:lang w:val="uk-UA"/>
                    </w:rPr>
                    <w:t xml:space="preserve"> 101 до 500 кВт </w:t>
                  </w:r>
                  <w:r w:rsidRPr="001A2F67">
                    <w:rPr>
                      <w:rStyle w:val="spelle"/>
                      <w:rFonts w:cs="Mangal"/>
                      <w:lang w:val="uk-UA"/>
                    </w:rPr>
                    <w:t>включно</w:t>
                  </w:r>
                </w:p>
              </w:tc>
            </w:tr>
            <w:tr w:rsidR="00BC0A3F" w:rsidRPr="001A2F67" w:rsidTr="0045747F">
              <w:trPr>
                <w:gridAfter w:val="1"/>
                <w:wAfter w:w="9" w:type="dxa"/>
              </w:trPr>
              <w:tc>
                <w:tcPr>
                  <w:tcW w:w="1418" w:type="dxa"/>
                  <w:vAlign w:val="center"/>
                </w:tcPr>
                <w:p w:rsidR="00BC0A3F" w:rsidRPr="001A2F67" w:rsidRDefault="00BC0A3F" w:rsidP="00DA5522">
                  <w:pPr>
                    <w:pStyle w:val="ac"/>
                    <w:framePr w:hSpace="180" w:wrap="around" w:vAnchor="text" w:hAnchor="text" w:y="1"/>
                    <w:spacing w:before="20" w:after="20"/>
                    <w:suppressOverlap/>
                    <w:jc w:val="center"/>
                    <w:rPr>
                      <w:rStyle w:val="spelle"/>
                      <w:rFonts w:cs="Mangal"/>
                      <w:lang w:val="uk-UA"/>
                    </w:rPr>
                  </w:pPr>
                  <w:r w:rsidRPr="001A2F67">
                    <w:rPr>
                      <w:lang w:val="uk-UA"/>
                    </w:rPr>
                    <w:t>13.05</w:t>
                  </w:r>
                </w:p>
              </w:tc>
              <w:tc>
                <w:tcPr>
                  <w:tcW w:w="5191" w:type="dxa"/>
                  <w:vAlign w:val="center"/>
                </w:tcPr>
                <w:p w:rsidR="00BC0A3F" w:rsidRPr="001A2F67" w:rsidRDefault="00BC0A3F" w:rsidP="00DA5522">
                  <w:pPr>
                    <w:pStyle w:val="ac"/>
                    <w:framePr w:hSpace="180" w:wrap="around" w:vAnchor="text" w:hAnchor="text" w:y="1"/>
                    <w:spacing w:before="20" w:after="20"/>
                    <w:ind w:left="57" w:right="57"/>
                    <w:suppressOverlap/>
                    <w:rPr>
                      <w:lang w:val="uk-UA"/>
                    </w:rPr>
                  </w:pPr>
                  <w:r w:rsidRPr="001A2F67">
                    <w:rPr>
                      <w:rStyle w:val="spelle"/>
                      <w:rFonts w:cs="Mangal"/>
                      <w:lang w:val="uk-UA"/>
                    </w:rPr>
                    <w:t>від</w:t>
                  </w:r>
                  <w:r w:rsidRPr="001A2F67">
                    <w:rPr>
                      <w:lang w:val="uk-UA"/>
                    </w:rPr>
                    <w:t xml:space="preserve"> 501 кВт </w:t>
                  </w:r>
                  <w:r w:rsidRPr="001A2F67">
                    <w:rPr>
                      <w:rStyle w:val="spelle"/>
                      <w:rFonts w:cs="Mangal"/>
                      <w:lang w:val="uk-UA"/>
                    </w:rPr>
                    <w:t>і</w:t>
                  </w:r>
                  <w:r w:rsidRPr="001A2F67">
                    <w:rPr>
                      <w:lang w:val="uk-UA"/>
                    </w:rPr>
                    <w:t xml:space="preserve"> </w:t>
                  </w:r>
                  <w:r w:rsidRPr="001A2F67">
                    <w:rPr>
                      <w:rStyle w:val="spelle"/>
                      <w:rFonts w:cs="Mangal"/>
                      <w:lang w:val="uk-UA"/>
                    </w:rPr>
                    <w:t>вище</w:t>
                  </w:r>
                </w:p>
              </w:tc>
            </w:tr>
            <w:tr w:rsidR="00BC0A3F" w:rsidRPr="001A2F67" w:rsidTr="0045747F">
              <w:trPr>
                <w:gridAfter w:val="1"/>
                <w:wAfter w:w="9" w:type="dxa"/>
              </w:trPr>
              <w:tc>
                <w:tcPr>
                  <w:tcW w:w="1418" w:type="dxa"/>
                  <w:vAlign w:val="center"/>
                </w:tcPr>
                <w:p w:rsidR="00BC0A3F" w:rsidRPr="001A2F67" w:rsidRDefault="00BC0A3F" w:rsidP="00DA5522">
                  <w:pPr>
                    <w:pStyle w:val="ac"/>
                    <w:framePr w:hSpace="180" w:wrap="around" w:vAnchor="text" w:hAnchor="text" w:y="1"/>
                    <w:spacing w:before="20" w:after="20"/>
                    <w:suppressOverlap/>
                    <w:jc w:val="center"/>
                    <w:rPr>
                      <w:rStyle w:val="spelle"/>
                      <w:rFonts w:cs="Mangal"/>
                      <w:lang w:val="uk-UA"/>
                    </w:rPr>
                  </w:pPr>
                  <w:r w:rsidRPr="001A2F67">
                    <w:rPr>
                      <w:lang w:val="uk-UA"/>
                    </w:rPr>
                    <w:t>14.00</w:t>
                  </w:r>
                </w:p>
              </w:tc>
              <w:tc>
                <w:tcPr>
                  <w:tcW w:w="5191" w:type="dxa"/>
                  <w:vAlign w:val="center"/>
                </w:tcPr>
                <w:p w:rsidR="00BC0A3F" w:rsidRPr="001A2F67" w:rsidRDefault="00BC0A3F" w:rsidP="00DA5522">
                  <w:pPr>
                    <w:pStyle w:val="ac"/>
                    <w:framePr w:hSpace="180" w:wrap="around" w:vAnchor="text" w:hAnchor="text" w:y="1"/>
                    <w:spacing w:before="20" w:after="20"/>
                    <w:ind w:left="57" w:right="57"/>
                    <w:suppressOverlap/>
                    <w:rPr>
                      <w:lang w:val="uk-UA"/>
                    </w:rPr>
                  </w:pPr>
                  <w:r w:rsidRPr="001A2F67">
                    <w:rPr>
                      <w:rStyle w:val="spelle"/>
                      <w:rFonts w:cs="Mangal"/>
                      <w:lang w:val="uk-UA"/>
                    </w:rPr>
                    <w:t>Передавання</w:t>
                  </w:r>
                  <w:r w:rsidRPr="001A2F67">
                    <w:rPr>
                      <w:lang w:val="uk-UA"/>
                    </w:rPr>
                    <w:t xml:space="preserve"> та </w:t>
                  </w:r>
                  <w:r w:rsidRPr="001A2F67">
                    <w:rPr>
                      <w:rStyle w:val="spelle"/>
                      <w:rFonts w:cs="Mangal"/>
                      <w:lang w:val="uk-UA"/>
                    </w:rPr>
                    <w:t>ретрансляція</w:t>
                  </w:r>
                  <w:r w:rsidRPr="001A2F67">
                    <w:rPr>
                      <w:lang w:val="uk-UA"/>
                    </w:rPr>
                    <w:t xml:space="preserve"> </w:t>
                  </w:r>
                  <w:r w:rsidRPr="001A2F67">
                    <w:rPr>
                      <w:rStyle w:val="spelle"/>
                      <w:rFonts w:cs="Mangal"/>
                      <w:lang w:val="uk-UA"/>
                    </w:rPr>
                    <w:t>телевізійного</w:t>
                  </w:r>
                  <w:r w:rsidRPr="001A2F67">
                    <w:rPr>
                      <w:lang w:val="uk-UA"/>
                    </w:rPr>
                    <w:t xml:space="preserve"> </w:t>
                  </w:r>
                  <w:r w:rsidRPr="001A2F67">
                    <w:rPr>
                      <w:rStyle w:val="spelle"/>
                      <w:rFonts w:cs="Mangal"/>
                      <w:lang w:val="uk-UA"/>
                    </w:rPr>
                    <w:t>зображення</w:t>
                  </w:r>
                  <w:r w:rsidRPr="001A2F67">
                    <w:rPr>
                      <w:lang w:val="uk-UA"/>
                    </w:rPr>
                    <w:t xml:space="preserve"> </w:t>
                  </w:r>
                  <w:r w:rsidRPr="001A2F67">
                    <w:rPr>
                      <w:rStyle w:val="spelle"/>
                      <w:rFonts w:cs="Mangal"/>
                      <w:lang w:val="uk-UA"/>
                    </w:rPr>
                    <w:t>залежно</w:t>
                  </w:r>
                  <w:r w:rsidRPr="001A2F67">
                    <w:rPr>
                      <w:lang w:val="uk-UA"/>
                    </w:rPr>
                    <w:t xml:space="preserve"> </w:t>
                  </w:r>
                  <w:r w:rsidRPr="001A2F67">
                    <w:rPr>
                      <w:rStyle w:val="spelle"/>
                      <w:rFonts w:cs="Mangal"/>
                      <w:lang w:val="uk-UA"/>
                    </w:rPr>
                    <w:t>від</w:t>
                  </w:r>
                  <w:r w:rsidRPr="001A2F67">
                    <w:rPr>
                      <w:lang w:val="uk-UA"/>
                    </w:rPr>
                    <w:t xml:space="preserve"> </w:t>
                  </w:r>
                  <w:r w:rsidRPr="001A2F67">
                    <w:rPr>
                      <w:rStyle w:val="spelle"/>
                      <w:rFonts w:cs="Mangal"/>
                      <w:lang w:val="uk-UA"/>
                    </w:rPr>
                    <w:t>потужності</w:t>
                  </w:r>
                  <w:r w:rsidRPr="001A2F67">
                    <w:rPr>
                      <w:lang w:val="uk-UA"/>
                    </w:rPr>
                    <w:t>:</w:t>
                  </w:r>
                </w:p>
              </w:tc>
            </w:tr>
            <w:tr w:rsidR="00BC0A3F" w:rsidRPr="001A2F67" w:rsidTr="0045747F">
              <w:tc>
                <w:tcPr>
                  <w:tcW w:w="1418" w:type="dxa"/>
                  <w:vAlign w:val="center"/>
                </w:tcPr>
                <w:p w:rsidR="00BC0A3F" w:rsidRPr="001A2F67" w:rsidRDefault="00BC0A3F" w:rsidP="00DA5522">
                  <w:pPr>
                    <w:pStyle w:val="ac"/>
                    <w:framePr w:hSpace="180" w:wrap="around" w:vAnchor="text" w:hAnchor="text" w:y="1"/>
                    <w:spacing w:before="20" w:after="20"/>
                    <w:suppressOverlap/>
                    <w:jc w:val="center"/>
                    <w:rPr>
                      <w:rStyle w:val="spelle"/>
                      <w:rFonts w:cs="Mangal"/>
                      <w:lang w:val="uk-UA"/>
                    </w:rPr>
                  </w:pPr>
                  <w:r w:rsidRPr="001A2F67">
                    <w:rPr>
                      <w:lang w:val="uk-UA"/>
                    </w:rPr>
                    <w:t>14.01</w:t>
                  </w:r>
                </w:p>
              </w:tc>
              <w:tc>
                <w:tcPr>
                  <w:tcW w:w="5200" w:type="dxa"/>
                  <w:gridSpan w:val="2"/>
                  <w:vAlign w:val="center"/>
                </w:tcPr>
                <w:p w:rsidR="00BC0A3F" w:rsidRPr="001A2F67" w:rsidRDefault="00BC0A3F" w:rsidP="00DA5522">
                  <w:pPr>
                    <w:pStyle w:val="ac"/>
                    <w:framePr w:hSpace="180" w:wrap="around" w:vAnchor="text" w:hAnchor="text" w:y="1"/>
                    <w:spacing w:before="20" w:after="20"/>
                    <w:ind w:left="57" w:right="57"/>
                    <w:suppressOverlap/>
                    <w:rPr>
                      <w:lang w:val="uk-UA"/>
                    </w:rPr>
                  </w:pPr>
                  <w:r w:rsidRPr="001A2F67">
                    <w:rPr>
                      <w:rStyle w:val="spelle"/>
                      <w:rFonts w:cs="Mangal"/>
                      <w:lang w:val="uk-UA"/>
                    </w:rPr>
                    <w:t>від</w:t>
                  </w:r>
                  <w:r w:rsidRPr="001A2F67">
                    <w:rPr>
                      <w:lang w:val="uk-UA"/>
                    </w:rPr>
                    <w:t xml:space="preserve"> 1 до 10 Вт </w:t>
                  </w:r>
                  <w:r w:rsidRPr="001A2F67">
                    <w:rPr>
                      <w:rStyle w:val="spelle"/>
                      <w:rFonts w:cs="Mangal"/>
                      <w:lang w:val="uk-UA"/>
                    </w:rPr>
                    <w:t>включно</w:t>
                  </w:r>
                </w:p>
              </w:tc>
            </w:tr>
            <w:tr w:rsidR="00BC0A3F" w:rsidRPr="001A2F67" w:rsidTr="0045747F">
              <w:tc>
                <w:tcPr>
                  <w:tcW w:w="1418" w:type="dxa"/>
                  <w:vAlign w:val="center"/>
                </w:tcPr>
                <w:p w:rsidR="00BC0A3F" w:rsidRPr="001A2F67" w:rsidRDefault="00BC0A3F" w:rsidP="00DA5522">
                  <w:pPr>
                    <w:pStyle w:val="ac"/>
                    <w:framePr w:hSpace="180" w:wrap="around" w:vAnchor="text" w:hAnchor="text" w:y="1"/>
                    <w:spacing w:before="20" w:after="20"/>
                    <w:suppressOverlap/>
                    <w:jc w:val="center"/>
                    <w:rPr>
                      <w:rStyle w:val="spelle"/>
                      <w:rFonts w:cs="Mangal"/>
                      <w:lang w:val="uk-UA"/>
                    </w:rPr>
                  </w:pPr>
                  <w:r w:rsidRPr="001A2F67">
                    <w:rPr>
                      <w:lang w:val="uk-UA"/>
                    </w:rPr>
                    <w:t>14.02</w:t>
                  </w:r>
                </w:p>
              </w:tc>
              <w:tc>
                <w:tcPr>
                  <w:tcW w:w="5200" w:type="dxa"/>
                  <w:gridSpan w:val="2"/>
                  <w:vAlign w:val="center"/>
                </w:tcPr>
                <w:p w:rsidR="00BC0A3F" w:rsidRPr="001A2F67" w:rsidRDefault="00BC0A3F" w:rsidP="00DA5522">
                  <w:pPr>
                    <w:pStyle w:val="ac"/>
                    <w:framePr w:hSpace="180" w:wrap="around" w:vAnchor="text" w:hAnchor="text" w:y="1"/>
                    <w:spacing w:before="20" w:after="20"/>
                    <w:ind w:left="57" w:right="57"/>
                    <w:suppressOverlap/>
                    <w:rPr>
                      <w:lang w:val="uk-UA"/>
                    </w:rPr>
                  </w:pPr>
                  <w:r w:rsidRPr="001A2F67">
                    <w:rPr>
                      <w:rStyle w:val="spelle"/>
                      <w:rFonts w:cs="Mangal"/>
                      <w:lang w:val="uk-UA"/>
                    </w:rPr>
                    <w:t>від</w:t>
                  </w:r>
                  <w:r w:rsidRPr="001A2F67">
                    <w:rPr>
                      <w:lang w:val="uk-UA"/>
                    </w:rPr>
                    <w:t xml:space="preserve"> 10,1 до 100 Вт </w:t>
                  </w:r>
                  <w:r w:rsidRPr="001A2F67">
                    <w:rPr>
                      <w:rStyle w:val="spelle"/>
                      <w:rFonts w:cs="Mangal"/>
                      <w:lang w:val="uk-UA"/>
                    </w:rPr>
                    <w:t>включно</w:t>
                  </w:r>
                </w:p>
              </w:tc>
            </w:tr>
            <w:tr w:rsidR="00BC0A3F" w:rsidRPr="001A2F67" w:rsidTr="0045747F">
              <w:tc>
                <w:tcPr>
                  <w:tcW w:w="1418" w:type="dxa"/>
                  <w:vAlign w:val="center"/>
                </w:tcPr>
                <w:p w:rsidR="00BC0A3F" w:rsidRPr="001A2F67" w:rsidRDefault="00BC0A3F" w:rsidP="00DA5522">
                  <w:pPr>
                    <w:pStyle w:val="ac"/>
                    <w:framePr w:hSpace="180" w:wrap="around" w:vAnchor="text" w:hAnchor="text" w:y="1"/>
                    <w:spacing w:before="20" w:after="20"/>
                    <w:suppressOverlap/>
                    <w:jc w:val="center"/>
                    <w:rPr>
                      <w:rStyle w:val="spelle"/>
                      <w:rFonts w:cs="Mangal"/>
                      <w:lang w:val="uk-UA"/>
                    </w:rPr>
                  </w:pPr>
                  <w:r w:rsidRPr="001A2F67">
                    <w:rPr>
                      <w:lang w:val="uk-UA"/>
                    </w:rPr>
                    <w:t>14.03</w:t>
                  </w:r>
                </w:p>
              </w:tc>
              <w:tc>
                <w:tcPr>
                  <w:tcW w:w="5200" w:type="dxa"/>
                  <w:gridSpan w:val="2"/>
                  <w:vAlign w:val="center"/>
                </w:tcPr>
                <w:p w:rsidR="00BC0A3F" w:rsidRPr="001A2F67" w:rsidRDefault="00BC0A3F" w:rsidP="00DA5522">
                  <w:pPr>
                    <w:pStyle w:val="ac"/>
                    <w:framePr w:hSpace="180" w:wrap="around" w:vAnchor="text" w:hAnchor="text" w:y="1"/>
                    <w:spacing w:before="20" w:after="20"/>
                    <w:ind w:left="57" w:right="57"/>
                    <w:suppressOverlap/>
                    <w:rPr>
                      <w:lang w:val="uk-UA"/>
                    </w:rPr>
                  </w:pPr>
                  <w:r w:rsidRPr="001A2F67">
                    <w:rPr>
                      <w:rStyle w:val="spelle"/>
                      <w:rFonts w:cs="Mangal"/>
                      <w:lang w:val="uk-UA"/>
                    </w:rPr>
                    <w:t>від</w:t>
                  </w:r>
                  <w:r w:rsidRPr="001A2F67">
                    <w:rPr>
                      <w:lang w:val="uk-UA"/>
                    </w:rPr>
                    <w:t xml:space="preserve"> 101 Вт до 1 кВт </w:t>
                  </w:r>
                  <w:r w:rsidRPr="001A2F67">
                    <w:rPr>
                      <w:rStyle w:val="spelle"/>
                      <w:rFonts w:cs="Mangal"/>
                      <w:lang w:val="uk-UA"/>
                    </w:rPr>
                    <w:t>включно</w:t>
                  </w:r>
                </w:p>
              </w:tc>
            </w:tr>
            <w:tr w:rsidR="00BC0A3F" w:rsidRPr="001A2F67" w:rsidTr="0045747F">
              <w:tc>
                <w:tcPr>
                  <w:tcW w:w="1418" w:type="dxa"/>
                  <w:vAlign w:val="center"/>
                </w:tcPr>
                <w:p w:rsidR="00BC0A3F" w:rsidRPr="001A2F67" w:rsidRDefault="00BC0A3F" w:rsidP="00DA5522">
                  <w:pPr>
                    <w:pStyle w:val="ac"/>
                    <w:framePr w:hSpace="180" w:wrap="around" w:vAnchor="text" w:hAnchor="text" w:y="1"/>
                    <w:spacing w:before="20" w:after="20"/>
                    <w:suppressOverlap/>
                    <w:jc w:val="center"/>
                    <w:rPr>
                      <w:rStyle w:val="spelle"/>
                      <w:rFonts w:cs="Mangal"/>
                      <w:lang w:val="uk-UA"/>
                    </w:rPr>
                  </w:pPr>
                  <w:r w:rsidRPr="001A2F67">
                    <w:rPr>
                      <w:lang w:val="uk-UA"/>
                    </w:rPr>
                    <w:t>14.04</w:t>
                  </w:r>
                </w:p>
              </w:tc>
              <w:tc>
                <w:tcPr>
                  <w:tcW w:w="5200" w:type="dxa"/>
                  <w:gridSpan w:val="2"/>
                  <w:vAlign w:val="center"/>
                </w:tcPr>
                <w:p w:rsidR="00BC0A3F" w:rsidRPr="001A2F67" w:rsidRDefault="00BC0A3F" w:rsidP="00DA5522">
                  <w:pPr>
                    <w:pStyle w:val="ac"/>
                    <w:framePr w:hSpace="180" w:wrap="around" w:vAnchor="text" w:hAnchor="text" w:y="1"/>
                    <w:spacing w:before="20" w:after="20"/>
                    <w:ind w:left="57" w:right="57"/>
                    <w:suppressOverlap/>
                    <w:rPr>
                      <w:lang w:val="uk-UA"/>
                    </w:rPr>
                  </w:pPr>
                  <w:r w:rsidRPr="001A2F67">
                    <w:rPr>
                      <w:rStyle w:val="spelle"/>
                      <w:rFonts w:cs="Mangal"/>
                      <w:lang w:val="uk-UA"/>
                    </w:rPr>
                    <w:t>від</w:t>
                  </w:r>
                  <w:r w:rsidRPr="001A2F67">
                    <w:rPr>
                      <w:lang w:val="uk-UA"/>
                    </w:rPr>
                    <w:t xml:space="preserve"> 1,1 до 5 кВт </w:t>
                  </w:r>
                  <w:r w:rsidRPr="001A2F67">
                    <w:rPr>
                      <w:rStyle w:val="spelle"/>
                      <w:rFonts w:cs="Mangal"/>
                      <w:lang w:val="uk-UA"/>
                    </w:rPr>
                    <w:t>включно</w:t>
                  </w:r>
                </w:p>
              </w:tc>
            </w:tr>
            <w:tr w:rsidR="00BC0A3F" w:rsidRPr="001A2F67" w:rsidTr="0045747F">
              <w:tc>
                <w:tcPr>
                  <w:tcW w:w="1418" w:type="dxa"/>
                  <w:vAlign w:val="center"/>
                </w:tcPr>
                <w:p w:rsidR="00BC0A3F" w:rsidRPr="001A2F67" w:rsidRDefault="00BC0A3F" w:rsidP="00DA5522">
                  <w:pPr>
                    <w:pStyle w:val="ac"/>
                    <w:framePr w:hSpace="180" w:wrap="around" w:vAnchor="text" w:hAnchor="text" w:y="1"/>
                    <w:spacing w:before="20" w:after="20"/>
                    <w:suppressOverlap/>
                    <w:jc w:val="center"/>
                    <w:rPr>
                      <w:rStyle w:val="spelle"/>
                      <w:rFonts w:cs="Mangal"/>
                      <w:lang w:val="uk-UA"/>
                    </w:rPr>
                  </w:pPr>
                  <w:r w:rsidRPr="001A2F67">
                    <w:rPr>
                      <w:lang w:val="uk-UA"/>
                    </w:rPr>
                    <w:t>14.05</w:t>
                  </w:r>
                </w:p>
              </w:tc>
              <w:tc>
                <w:tcPr>
                  <w:tcW w:w="5200" w:type="dxa"/>
                  <w:gridSpan w:val="2"/>
                  <w:vAlign w:val="center"/>
                </w:tcPr>
                <w:p w:rsidR="00BC0A3F" w:rsidRPr="001A2F67" w:rsidRDefault="00BC0A3F" w:rsidP="00DA5522">
                  <w:pPr>
                    <w:pStyle w:val="ac"/>
                    <w:framePr w:hSpace="180" w:wrap="around" w:vAnchor="text" w:hAnchor="text" w:y="1"/>
                    <w:spacing w:before="20" w:after="20"/>
                    <w:ind w:left="57" w:right="57"/>
                    <w:suppressOverlap/>
                    <w:rPr>
                      <w:lang w:val="uk-UA"/>
                    </w:rPr>
                  </w:pPr>
                  <w:r w:rsidRPr="001A2F67">
                    <w:rPr>
                      <w:rStyle w:val="spelle"/>
                      <w:rFonts w:cs="Mangal"/>
                      <w:lang w:val="uk-UA"/>
                    </w:rPr>
                    <w:t>від</w:t>
                  </w:r>
                  <w:r w:rsidRPr="001A2F67">
                    <w:rPr>
                      <w:lang w:val="uk-UA"/>
                    </w:rPr>
                    <w:t xml:space="preserve"> 5,1 до 20 кВт </w:t>
                  </w:r>
                  <w:r w:rsidRPr="001A2F67">
                    <w:rPr>
                      <w:rStyle w:val="spelle"/>
                      <w:rFonts w:cs="Mangal"/>
                      <w:lang w:val="uk-UA"/>
                    </w:rPr>
                    <w:t>включно</w:t>
                  </w:r>
                </w:p>
              </w:tc>
            </w:tr>
            <w:tr w:rsidR="00BC0A3F" w:rsidRPr="001A2F67" w:rsidTr="0045747F">
              <w:tc>
                <w:tcPr>
                  <w:tcW w:w="1418" w:type="dxa"/>
                  <w:vAlign w:val="center"/>
                </w:tcPr>
                <w:p w:rsidR="00BC0A3F" w:rsidRPr="001A2F67" w:rsidRDefault="00BC0A3F" w:rsidP="00DA5522">
                  <w:pPr>
                    <w:pStyle w:val="ac"/>
                    <w:framePr w:hSpace="180" w:wrap="around" w:vAnchor="text" w:hAnchor="text" w:y="1"/>
                    <w:spacing w:before="20" w:after="20"/>
                    <w:suppressOverlap/>
                    <w:jc w:val="center"/>
                    <w:rPr>
                      <w:rStyle w:val="spelle"/>
                      <w:rFonts w:cs="Mangal"/>
                      <w:lang w:val="uk-UA"/>
                    </w:rPr>
                  </w:pPr>
                  <w:r w:rsidRPr="001A2F67">
                    <w:rPr>
                      <w:lang w:val="uk-UA"/>
                    </w:rPr>
                    <w:t>14.06</w:t>
                  </w:r>
                </w:p>
              </w:tc>
              <w:tc>
                <w:tcPr>
                  <w:tcW w:w="5200" w:type="dxa"/>
                  <w:gridSpan w:val="2"/>
                  <w:vAlign w:val="center"/>
                </w:tcPr>
                <w:p w:rsidR="00BC0A3F" w:rsidRPr="001A2F67" w:rsidRDefault="00BC0A3F" w:rsidP="00DA5522">
                  <w:pPr>
                    <w:pStyle w:val="ac"/>
                    <w:framePr w:hSpace="180" w:wrap="around" w:vAnchor="text" w:hAnchor="text" w:y="1"/>
                    <w:spacing w:before="20" w:after="20"/>
                    <w:ind w:left="57" w:right="57"/>
                    <w:suppressOverlap/>
                    <w:rPr>
                      <w:lang w:val="uk-UA"/>
                    </w:rPr>
                  </w:pPr>
                  <w:r w:rsidRPr="001A2F67">
                    <w:rPr>
                      <w:rStyle w:val="spelle"/>
                      <w:rFonts w:cs="Mangal"/>
                      <w:lang w:val="uk-UA"/>
                    </w:rPr>
                    <w:t>від</w:t>
                  </w:r>
                  <w:r w:rsidRPr="001A2F67">
                    <w:rPr>
                      <w:lang w:val="uk-UA"/>
                    </w:rPr>
                    <w:t xml:space="preserve"> 20,1 кВт </w:t>
                  </w:r>
                  <w:r w:rsidRPr="001A2F67">
                    <w:rPr>
                      <w:rStyle w:val="spelle"/>
                      <w:rFonts w:cs="Mangal"/>
                      <w:lang w:val="uk-UA"/>
                    </w:rPr>
                    <w:t>і</w:t>
                  </w:r>
                  <w:r w:rsidRPr="001A2F67">
                    <w:rPr>
                      <w:lang w:val="uk-UA"/>
                    </w:rPr>
                    <w:t xml:space="preserve"> </w:t>
                  </w:r>
                  <w:r w:rsidRPr="001A2F67">
                    <w:rPr>
                      <w:rStyle w:val="spelle"/>
                      <w:rFonts w:cs="Mangal"/>
                      <w:lang w:val="uk-UA"/>
                    </w:rPr>
                    <w:t>вище</w:t>
                  </w:r>
                </w:p>
              </w:tc>
            </w:tr>
            <w:tr w:rsidR="00BC0A3F" w:rsidRPr="001A2F67" w:rsidTr="0045747F">
              <w:tc>
                <w:tcPr>
                  <w:tcW w:w="1418" w:type="dxa"/>
                  <w:vAlign w:val="center"/>
                </w:tcPr>
                <w:p w:rsidR="00BC0A3F" w:rsidRPr="001A2F67" w:rsidRDefault="00BC0A3F" w:rsidP="00DA5522">
                  <w:pPr>
                    <w:pStyle w:val="ac"/>
                    <w:framePr w:hSpace="180" w:wrap="around" w:vAnchor="text" w:hAnchor="text" w:y="1"/>
                    <w:spacing w:before="20" w:after="20"/>
                    <w:suppressOverlap/>
                    <w:jc w:val="center"/>
                    <w:rPr>
                      <w:rStyle w:val="spelle"/>
                      <w:rFonts w:cs="Mangal"/>
                      <w:lang w:val="uk-UA"/>
                    </w:rPr>
                  </w:pPr>
                  <w:r w:rsidRPr="001A2F67">
                    <w:rPr>
                      <w:lang w:val="uk-UA"/>
                    </w:rPr>
                    <w:t>15.00</w:t>
                  </w:r>
                </w:p>
              </w:tc>
              <w:tc>
                <w:tcPr>
                  <w:tcW w:w="5200" w:type="dxa"/>
                  <w:gridSpan w:val="2"/>
                  <w:vAlign w:val="center"/>
                </w:tcPr>
                <w:p w:rsidR="00BC0A3F" w:rsidRPr="001A2F67" w:rsidRDefault="00BC0A3F" w:rsidP="00DA5522">
                  <w:pPr>
                    <w:pStyle w:val="ac"/>
                    <w:framePr w:hSpace="180" w:wrap="around" w:vAnchor="text" w:hAnchor="text" w:y="1"/>
                    <w:spacing w:before="20" w:after="20"/>
                    <w:ind w:left="57" w:right="57"/>
                    <w:suppressOverlap/>
                    <w:rPr>
                      <w:lang w:val="uk-UA"/>
                    </w:rPr>
                  </w:pPr>
                  <w:r w:rsidRPr="001A2F67">
                    <w:rPr>
                      <w:rStyle w:val="spelle"/>
                      <w:rFonts w:cs="Mangal"/>
                      <w:lang w:val="uk-UA"/>
                    </w:rPr>
                    <w:t>Передавання</w:t>
                  </w:r>
                  <w:r w:rsidRPr="001A2F67">
                    <w:rPr>
                      <w:lang w:val="uk-UA"/>
                    </w:rPr>
                    <w:t xml:space="preserve"> звуку </w:t>
                  </w:r>
                  <w:r w:rsidRPr="001A2F67">
                    <w:rPr>
                      <w:rStyle w:val="spelle"/>
                      <w:rFonts w:cs="Mangal"/>
                      <w:lang w:val="uk-UA"/>
                    </w:rPr>
                    <w:t>залежно</w:t>
                  </w:r>
                  <w:r w:rsidRPr="001A2F67">
                    <w:rPr>
                      <w:lang w:val="uk-UA"/>
                    </w:rPr>
                    <w:t xml:space="preserve"> </w:t>
                  </w:r>
                  <w:r w:rsidRPr="001A2F67">
                    <w:rPr>
                      <w:rStyle w:val="spelle"/>
                      <w:rFonts w:cs="Mangal"/>
                      <w:lang w:val="uk-UA"/>
                    </w:rPr>
                    <w:t>від</w:t>
                  </w:r>
                  <w:r w:rsidRPr="001A2F67">
                    <w:rPr>
                      <w:lang w:val="uk-UA"/>
                    </w:rPr>
                    <w:t xml:space="preserve"> </w:t>
                  </w:r>
                  <w:r w:rsidRPr="001A2F67">
                    <w:rPr>
                      <w:rStyle w:val="spelle"/>
                      <w:rFonts w:cs="Mangal"/>
                      <w:lang w:val="uk-UA"/>
                    </w:rPr>
                    <w:t>потужності</w:t>
                  </w:r>
                  <w:r w:rsidRPr="001A2F67">
                    <w:rPr>
                      <w:lang w:val="uk-UA"/>
                    </w:rPr>
                    <w:t>:</w:t>
                  </w:r>
                </w:p>
              </w:tc>
            </w:tr>
            <w:tr w:rsidR="00BC0A3F" w:rsidRPr="001A2F67" w:rsidTr="0045747F">
              <w:tc>
                <w:tcPr>
                  <w:tcW w:w="1418" w:type="dxa"/>
                  <w:vAlign w:val="center"/>
                </w:tcPr>
                <w:p w:rsidR="00BC0A3F" w:rsidRPr="001A2F67" w:rsidRDefault="00BC0A3F" w:rsidP="00DA5522">
                  <w:pPr>
                    <w:pStyle w:val="ac"/>
                    <w:framePr w:hSpace="180" w:wrap="around" w:vAnchor="text" w:hAnchor="text" w:y="1"/>
                    <w:spacing w:before="20" w:after="20"/>
                    <w:suppressOverlap/>
                    <w:jc w:val="center"/>
                    <w:rPr>
                      <w:lang w:val="uk-UA"/>
                    </w:rPr>
                  </w:pPr>
                  <w:r w:rsidRPr="001A2F67">
                    <w:rPr>
                      <w:lang w:val="uk-UA"/>
                    </w:rPr>
                    <w:t>15.01</w:t>
                  </w:r>
                </w:p>
              </w:tc>
              <w:tc>
                <w:tcPr>
                  <w:tcW w:w="5200" w:type="dxa"/>
                  <w:gridSpan w:val="2"/>
                  <w:vAlign w:val="center"/>
                </w:tcPr>
                <w:p w:rsidR="00BC0A3F" w:rsidRPr="001A2F67" w:rsidRDefault="00BC0A3F" w:rsidP="00DA5522">
                  <w:pPr>
                    <w:pStyle w:val="ac"/>
                    <w:framePr w:hSpace="180" w:wrap="around" w:vAnchor="text" w:hAnchor="text" w:y="1"/>
                    <w:spacing w:before="20" w:after="20"/>
                    <w:ind w:left="57" w:right="57"/>
                    <w:suppressOverlap/>
                    <w:rPr>
                      <w:lang w:val="uk-UA"/>
                    </w:rPr>
                  </w:pPr>
                  <w:r w:rsidRPr="001A2F67">
                    <w:rPr>
                      <w:lang w:val="uk-UA"/>
                    </w:rPr>
                    <w:t xml:space="preserve">до 100 Вт </w:t>
                  </w:r>
                  <w:r w:rsidRPr="001A2F67">
                    <w:rPr>
                      <w:rStyle w:val="spelle"/>
                      <w:rFonts w:cs="Mangal"/>
                      <w:lang w:val="uk-UA"/>
                    </w:rPr>
                    <w:t>включно</w:t>
                  </w:r>
                </w:p>
              </w:tc>
            </w:tr>
            <w:tr w:rsidR="00BC0A3F" w:rsidRPr="001A2F67" w:rsidTr="0045747F">
              <w:tc>
                <w:tcPr>
                  <w:tcW w:w="1418" w:type="dxa"/>
                  <w:vAlign w:val="center"/>
                </w:tcPr>
                <w:p w:rsidR="00BC0A3F" w:rsidRPr="001A2F67" w:rsidRDefault="00BC0A3F" w:rsidP="00DA5522">
                  <w:pPr>
                    <w:pStyle w:val="ac"/>
                    <w:framePr w:hSpace="180" w:wrap="around" w:vAnchor="text" w:hAnchor="text" w:y="1"/>
                    <w:spacing w:before="20" w:after="20"/>
                    <w:suppressOverlap/>
                    <w:jc w:val="center"/>
                    <w:rPr>
                      <w:rStyle w:val="spelle"/>
                      <w:rFonts w:cs="Mangal"/>
                      <w:lang w:val="uk-UA"/>
                    </w:rPr>
                  </w:pPr>
                  <w:r w:rsidRPr="001A2F67">
                    <w:rPr>
                      <w:lang w:val="uk-UA"/>
                    </w:rPr>
                    <w:t>15.02</w:t>
                  </w:r>
                </w:p>
              </w:tc>
              <w:tc>
                <w:tcPr>
                  <w:tcW w:w="5200" w:type="dxa"/>
                  <w:gridSpan w:val="2"/>
                  <w:vAlign w:val="center"/>
                </w:tcPr>
                <w:p w:rsidR="00BC0A3F" w:rsidRPr="001A2F67" w:rsidRDefault="00BC0A3F" w:rsidP="00DA5522">
                  <w:pPr>
                    <w:pStyle w:val="ac"/>
                    <w:framePr w:hSpace="180" w:wrap="around" w:vAnchor="text" w:hAnchor="text" w:y="1"/>
                    <w:spacing w:before="20" w:after="20"/>
                    <w:ind w:left="57" w:right="57"/>
                    <w:suppressOverlap/>
                    <w:rPr>
                      <w:lang w:val="uk-UA"/>
                    </w:rPr>
                  </w:pPr>
                  <w:r w:rsidRPr="001A2F67">
                    <w:rPr>
                      <w:rStyle w:val="spelle"/>
                      <w:rFonts w:cs="Mangal"/>
                      <w:lang w:val="uk-UA"/>
                    </w:rPr>
                    <w:t>від</w:t>
                  </w:r>
                  <w:r w:rsidRPr="001A2F67">
                    <w:rPr>
                      <w:lang w:val="uk-UA"/>
                    </w:rPr>
                    <w:t xml:space="preserve"> 101 Вт до 1 кВт </w:t>
                  </w:r>
                  <w:r w:rsidRPr="001A2F67">
                    <w:rPr>
                      <w:rStyle w:val="spelle"/>
                      <w:rFonts w:cs="Mangal"/>
                      <w:lang w:val="uk-UA"/>
                    </w:rPr>
                    <w:t>включно</w:t>
                  </w:r>
                </w:p>
              </w:tc>
            </w:tr>
            <w:tr w:rsidR="00BC0A3F" w:rsidRPr="001A2F67" w:rsidTr="0045747F">
              <w:tc>
                <w:tcPr>
                  <w:tcW w:w="1418" w:type="dxa"/>
                  <w:vAlign w:val="center"/>
                </w:tcPr>
                <w:p w:rsidR="00BC0A3F" w:rsidRPr="001A2F67" w:rsidRDefault="00BC0A3F" w:rsidP="00DA5522">
                  <w:pPr>
                    <w:pStyle w:val="ac"/>
                    <w:framePr w:hSpace="180" w:wrap="around" w:vAnchor="text" w:hAnchor="text" w:y="1"/>
                    <w:spacing w:before="20" w:after="20"/>
                    <w:suppressOverlap/>
                    <w:jc w:val="center"/>
                    <w:rPr>
                      <w:rStyle w:val="spelle"/>
                      <w:rFonts w:cs="Mangal"/>
                      <w:lang w:val="uk-UA"/>
                    </w:rPr>
                  </w:pPr>
                  <w:r w:rsidRPr="001A2F67">
                    <w:rPr>
                      <w:lang w:val="uk-UA"/>
                    </w:rPr>
                    <w:t>15.03</w:t>
                  </w:r>
                </w:p>
              </w:tc>
              <w:tc>
                <w:tcPr>
                  <w:tcW w:w="5200" w:type="dxa"/>
                  <w:gridSpan w:val="2"/>
                  <w:vAlign w:val="center"/>
                </w:tcPr>
                <w:p w:rsidR="00BC0A3F" w:rsidRPr="001A2F67" w:rsidRDefault="00BC0A3F" w:rsidP="00DA5522">
                  <w:pPr>
                    <w:pStyle w:val="ac"/>
                    <w:framePr w:hSpace="180" w:wrap="around" w:vAnchor="text" w:hAnchor="text" w:y="1"/>
                    <w:spacing w:before="20" w:after="20"/>
                    <w:ind w:left="57" w:right="57"/>
                    <w:suppressOverlap/>
                    <w:rPr>
                      <w:lang w:val="uk-UA"/>
                    </w:rPr>
                  </w:pPr>
                  <w:r w:rsidRPr="001A2F67">
                    <w:rPr>
                      <w:rStyle w:val="spelle"/>
                      <w:rFonts w:cs="Mangal"/>
                      <w:lang w:val="uk-UA"/>
                    </w:rPr>
                    <w:t>від</w:t>
                  </w:r>
                  <w:r w:rsidRPr="001A2F67">
                    <w:rPr>
                      <w:lang w:val="uk-UA"/>
                    </w:rPr>
                    <w:t xml:space="preserve"> 1,1 до 10 кВт </w:t>
                  </w:r>
                  <w:r w:rsidRPr="001A2F67">
                    <w:rPr>
                      <w:rStyle w:val="spelle"/>
                      <w:rFonts w:cs="Mangal"/>
                      <w:lang w:val="uk-UA"/>
                    </w:rPr>
                    <w:t>включно</w:t>
                  </w:r>
                </w:p>
              </w:tc>
            </w:tr>
            <w:tr w:rsidR="00BC0A3F" w:rsidRPr="001A2F67" w:rsidTr="0045747F">
              <w:tc>
                <w:tcPr>
                  <w:tcW w:w="1418" w:type="dxa"/>
                  <w:vAlign w:val="center"/>
                </w:tcPr>
                <w:p w:rsidR="00BC0A3F" w:rsidRPr="001A2F67" w:rsidRDefault="00BC0A3F" w:rsidP="00DA5522">
                  <w:pPr>
                    <w:pStyle w:val="ac"/>
                    <w:framePr w:hSpace="180" w:wrap="around" w:vAnchor="text" w:hAnchor="text" w:y="1"/>
                    <w:spacing w:before="20" w:after="20"/>
                    <w:suppressOverlap/>
                    <w:jc w:val="center"/>
                    <w:rPr>
                      <w:rStyle w:val="spelle"/>
                      <w:rFonts w:cs="Mangal"/>
                      <w:lang w:val="uk-UA"/>
                    </w:rPr>
                  </w:pPr>
                  <w:r w:rsidRPr="001A2F67">
                    <w:rPr>
                      <w:lang w:val="uk-UA"/>
                    </w:rPr>
                    <w:t>15.04</w:t>
                  </w:r>
                </w:p>
              </w:tc>
              <w:tc>
                <w:tcPr>
                  <w:tcW w:w="5200" w:type="dxa"/>
                  <w:gridSpan w:val="2"/>
                  <w:vAlign w:val="center"/>
                </w:tcPr>
                <w:p w:rsidR="00BC0A3F" w:rsidRPr="001A2F67" w:rsidRDefault="00BC0A3F" w:rsidP="00DA5522">
                  <w:pPr>
                    <w:pStyle w:val="ac"/>
                    <w:framePr w:hSpace="180" w:wrap="around" w:vAnchor="text" w:hAnchor="text" w:y="1"/>
                    <w:spacing w:before="20" w:after="20"/>
                    <w:ind w:left="57" w:right="57"/>
                    <w:suppressOverlap/>
                    <w:rPr>
                      <w:lang w:val="uk-UA"/>
                    </w:rPr>
                  </w:pPr>
                  <w:r w:rsidRPr="001A2F67">
                    <w:rPr>
                      <w:rStyle w:val="spelle"/>
                      <w:rFonts w:cs="Mangal"/>
                      <w:lang w:val="uk-UA"/>
                    </w:rPr>
                    <w:t>від</w:t>
                  </w:r>
                  <w:r w:rsidRPr="001A2F67">
                    <w:rPr>
                      <w:lang w:val="uk-UA"/>
                    </w:rPr>
                    <w:t xml:space="preserve"> 10,1 кВт </w:t>
                  </w:r>
                  <w:r w:rsidRPr="001A2F67">
                    <w:rPr>
                      <w:rStyle w:val="spelle"/>
                      <w:rFonts w:cs="Mangal"/>
                      <w:lang w:val="uk-UA"/>
                    </w:rPr>
                    <w:t>і</w:t>
                  </w:r>
                  <w:r w:rsidRPr="001A2F67">
                    <w:rPr>
                      <w:lang w:val="uk-UA"/>
                    </w:rPr>
                    <w:t xml:space="preserve"> </w:t>
                  </w:r>
                  <w:r w:rsidRPr="001A2F67">
                    <w:rPr>
                      <w:rStyle w:val="spelle"/>
                      <w:rFonts w:cs="Mangal"/>
                      <w:lang w:val="uk-UA"/>
                    </w:rPr>
                    <w:t>вище</w:t>
                  </w:r>
                </w:p>
              </w:tc>
            </w:tr>
            <w:tr w:rsidR="00BC0A3F" w:rsidRPr="001A2F67" w:rsidTr="0045747F">
              <w:tc>
                <w:tcPr>
                  <w:tcW w:w="1418" w:type="dxa"/>
                  <w:vAlign w:val="center"/>
                </w:tcPr>
                <w:p w:rsidR="00BC0A3F" w:rsidRPr="001A2F67" w:rsidRDefault="00BC0A3F" w:rsidP="00DA5522">
                  <w:pPr>
                    <w:pStyle w:val="ac"/>
                    <w:framePr w:hSpace="180" w:wrap="around" w:vAnchor="text" w:hAnchor="text" w:y="1"/>
                    <w:spacing w:before="20" w:after="20"/>
                    <w:suppressOverlap/>
                    <w:jc w:val="center"/>
                    <w:rPr>
                      <w:rStyle w:val="spelle"/>
                      <w:rFonts w:cs="Mangal"/>
                      <w:lang w:val="uk-UA"/>
                    </w:rPr>
                  </w:pPr>
                  <w:r w:rsidRPr="001A2F67">
                    <w:rPr>
                      <w:lang w:val="uk-UA"/>
                    </w:rPr>
                    <w:t>16.00</w:t>
                  </w:r>
                </w:p>
              </w:tc>
              <w:tc>
                <w:tcPr>
                  <w:tcW w:w="5200" w:type="dxa"/>
                  <w:gridSpan w:val="2"/>
                  <w:vAlign w:val="center"/>
                </w:tcPr>
                <w:p w:rsidR="00BC0A3F" w:rsidRPr="001A2F67" w:rsidRDefault="00BC0A3F" w:rsidP="00DA5522">
                  <w:pPr>
                    <w:pStyle w:val="ac"/>
                    <w:framePr w:hSpace="180" w:wrap="around" w:vAnchor="text" w:hAnchor="text" w:y="1"/>
                    <w:spacing w:before="20" w:after="20"/>
                    <w:ind w:left="57" w:right="57"/>
                    <w:suppressOverlap/>
                    <w:rPr>
                      <w:lang w:val="uk-UA"/>
                    </w:rPr>
                  </w:pPr>
                  <w:r w:rsidRPr="001A2F67">
                    <w:rPr>
                      <w:rStyle w:val="spelle"/>
                      <w:rFonts w:cs="Mangal"/>
                      <w:lang w:val="uk-UA"/>
                    </w:rPr>
                    <w:t>Передавання</w:t>
                  </w:r>
                  <w:r w:rsidRPr="001A2F67">
                    <w:rPr>
                      <w:lang w:val="uk-UA"/>
                    </w:rPr>
                    <w:t xml:space="preserve"> та </w:t>
                  </w:r>
                  <w:r w:rsidRPr="001A2F67">
                    <w:rPr>
                      <w:rStyle w:val="spelle"/>
                      <w:rFonts w:cs="Mangal"/>
                      <w:lang w:val="uk-UA"/>
                    </w:rPr>
                    <w:t>ретрансляція</w:t>
                  </w:r>
                  <w:r w:rsidRPr="001A2F67">
                    <w:rPr>
                      <w:lang w:val="uk-UA"/>
                    </w:rPr>
                    <w:t xml:space="preserve"> </w:t>
                  </w:r>
                  <w:r w:rsidRPr="001A2F67">
                    <w:rPr>
                      <w:rStyle w:val="spelle"/>
                      <w:rFonts w:cs="Mangal"/>
                      <w:lang w:val="uk-UA"/>
                    </w:rPr>
                    <w:t>телевізійного</w:t>
                  </w:r>
                  <w:r w:rsidRPr="001A2F67">
                    <w:rPr>
                      <w:lang w:val="uk-UA"/>
                    </w:rPr>
                    <w:t xml:space="preserve"> </w:t>
                  </w:r>
                  <w:r w:rsidRPr="001A2F67">
                    <w:rPr>
                      <w:rStyle w:val="spelle"/>
                      <w:rFonts w:cs="Mangal"/>
                      <w:lang w:val="uk-UA"/>
                    </w:rPr>
                    <w:t>зображення</w:t>
                  </w:r>
                  <w:r w:rsidRPr="001A2F67">
                    <w:rPr>
                      <w:lang w:val="uk-UA"/>
                    </w:rPr>
                    <w:t xml:space="preserve"> </w:t>
                  </w:r>
                  <w:r w:rsidRPr="001A2F67">
                    <w:rPr>
                      <w:rStyle w:val="spelle"/>
                      <w:rFonts w:cs="Mangal"/>
                      <w:lang w:val="uk-UA"/>
                    </w:rPr>
                    <w:t>залежно</w:t>
                  </w:r>
                  <w:r w:rsidRPr="001A2F67">
                    <w:rPr>
                      <w:lang w:val="uk-UA"/>
                    </w:rPr>
                    <w:t xml:space="preserve"> </w:t>
                  </w:r>
                  <w:r w:rsidRPr="001A2F67">
                    <w:rPr>
                      <w:rStyle w:val="spelle"/>
                      <w:rFonts w:cs="Mangal"/>
                      <w:lang w:val="uk-UA"/>
                    </w:rPr>
                    <w:t>від</w:t>
                  </w:r>
                  <w:r w:rsidRPr="001A2F67">
                    <w:rPr>
                      <w:lang w:val="uk-UA"/>
                    </w:rPr>
                    <w:t xml:space="preserve"> </w:t>
                  </w:r>
                  <w:r w:rsidRPr="001A2F67">
                    <w:rPr>
                      <w:rStyle w:val="spelle"/>
                      <w:rFonts w:cs="Mangal"/>
                      <w:lang w:val="uk-UA"/>
                    </w:rPr>
                    <w:t>потужності</w:t>
                  </w:r>
                  <w:r w:rsidRPr="001A2F67">
                    <w:rPr>
                      <w:lang w:val="uk-UA"/>
                    </w:rPr>
                    <w:t>:</w:t>
                  </w:r>
                </w:p>
              </w:tc>
            </w:tr>
            <w:tr w:rsidR="00BC0A3F" w:rsidRPr="001A2F67" w:rsidTr="0045747F">
              <w:tc>
                <w:tcPr>
                  <w:tcW w:w="1418" w:type="dxa"/>
                  <w:vAlign w:val="center"/>
                </w:tcPr>
                <w:p w:rsidR="00BC0A3F" w:rsidRPr="001A2F67" w:rsidRDefault="00BC0A3F" w:rsidP="00DA5522">
                  <w:pPr>
                    <w:pStyle w:val="ac"/>
                    <w:framePr w:hSpace="180" w:wrap="around" w:vAnchor="text" w:hAnchor="text" w:y="1"/>
                    <w:spacing w:before="20" w:after="20"/>
                    <w:suppressOverlap/>
                    <w:jc w:val="center"/>
                    <w:rPr>
                      <w:lang w:val="uk-UA"/>
                    </w:rPr>
                  </w:pPr>
                  <w:r w:rsidRPr="001A2F67">
                    <w:rPr>
                      <w:lang w:val="uk-UA"/>
                    </w:rPr>
                    <w:t>16.01</w:t>
                  </w:r>
                </w:p>
              </w:tc>
              <w:tc>
                <w:tcPr>
                  <w:tcW w:w="5200" w:type="dxa"/>
                  <w:gridSpan w:val="2"/>
                  <w:vAlign w:val="center"/>
                </w:tcPr>
                <w:p w:rsidR="00BC0A3F" w:rsidRPr="001A2F67" w:rsidRDefault="00BC0A3F" w:rsidP="00DA5522">
                  <w:pPr>
                    <w:pStyle w:val="ac"/>
                    <w:framePr w:hSpace="180" w:wrap="around" w:vAnchor="text" w:hAnchor="text" w:y="1"/>
                    <w:spacing w:before="20" w:after="20"/>
                    <w:ind w:left="57" w:right="57"/>
                    <w:suppressOverlap/>
                    <w:rPr>
                      <w:lang w:val="uk-UA"/>
                    </w:rPr>
                  </w:pPr>
                  <w:r w:rsidRPr="001A2F67">
                    <w:rPr>
                      <w:lang w:val="uk-UA"/>
                    </w:rPr>
                    <w:t xml:space="preserve">до 10 Вт </w:t>
                  </w:r>
                  <w:r w:rsidRPr="001A2F67">
                    <w:rPr>
                      <w:rStyle w:val="spelle"/>
                      <w:rFonts w:cs="Mangal"/>
                      <w:lang w:val="uk-UA"/>
                    </w:rPr>
                    <w:t>включно</w:t>
                  </w:r>
                </w:p>
              </w:tc>
            </w:tr>
            <w:tr w:rsidR="00BC0A3F" w:rsidRPr="001A2F67" w:rsidTr="0045747F">
              <w:tc>
                <w:tcPr>
                  <w:tcW w:w="1418" w:type="dxa"/>
                  <w:vAlign w:val="center"/>
                </w:tcPr>
                <w:p w:rsidR="00BC0A3F" w:rsidRPr="001A2F67" w:rsidRDefault="00BC0A3F" w:rsidP="00DA5522">
                  <w:pPr>
                    <w:pStyle w:val="ac"/>
                    <w:framePr w:hSpace="180" w:wrap="around" w:vAnchor="text" w:hAnchor="text" w:y="1"/>
                    <w:spacing w:before="20" w:after="20"/>
                    <w:suppressOverlap/>
                    <w:jc w:val="center"/>
                    <w:rPr>
                      <w:rStyle w:val="spelle"/>
                      <w:rFonts w:cs="Mangal"/>
                      <w:lang w:val="uk-UA"/>
                    </w:rPr>
                  </w:pPr>
                  <w:r w:rsidRPr="001A2F67">
                    <w:rPr>
                      <w:lang w:val="uk-UA"/>
                    </w:rPr>
                    <w:t>16.02</w:t>
                  </w:r>
                </w:p>
              </w:tc>
              <w:tc>
                <w:tcPr>
                  <w:tcW w:w="5200" w:type="dxa"/>
                  <w:gridSpan w:val="2"/>
                  <w:vAlign w:val="center"/>
                </w:tcPr>
                <w:p w:rsidR="00BC0A3F" w:rsidRPr="001A2F67" w:rsidRDefault="00BC0A3F" w:rsidP="00DA5522">
                  <w:pPr>
                    <w:pStyle w:val="ac"/>
                    <w:framePr w:hSpace="180" w:wrap="around" w:vAnchor="text" w:hAnchor="text" w:y="1"/>
                    <w:spacing w:before="20" w:after="20"/>
                    <w:ind w:left="57" w:right="57"/>
                    <w:suppressOverlap/>
                    <w:rPr>
                      <w:lang w:val="uk-UA"/>
                    </w:rPr>
                  </w:pPr>
                  <w:r w:rsidRPr="001A2F67">
                    <w:rPr>
                      <w:rStyle w:val="spelle"/>
                      <w:rFonts w:cs="Mangal"/>
                      <w:lang w:val="uk-UA"/>
                    </w:rPr>
                    <w:t>від</w:t>
                  </w:r>
                  <w:r w:rsidRPr="001A2F67">
                    <w:rPr>
                      <w:lang w:val="uk-UA"/>
                    </w:rPr>
                    <w:t xml:space="preserve"> 10,1 до 100 Вт </w:t>
                  </w:r>
                  <w:r w:rsidRPr="001A2F67">
                    <w:rPr>
                      <w:rStyle w:val="spelle"/>
                      <w:rFonts w:cs="Mangal"/>
                      <w:lang w:val="uk-UA"/>
                    </w:rPr>
                    <w:t>включно</w:t>
                  </w:r>
                </w:p>
              </w:tc>
            </w:tr>
            <w:tr w:rsidR="00BC0A3F" w:rsidRPr="001A2F67" w:rsidTr="0045747F">
              <w:tc>
                <w:tcPr>
                  <w:tcW w:w="1418" w:type="dxa"/>
                  <w:vAlign w:val="center"/>
                </w:tcPr>
                <w:p w:rsidR="00BC0A3F" w:rsidRPr="001A2F67" w:rsidRDefault="00BC0A3F" w:rsidP="00DA5522">
                  <w:pPr>
                    <w:pStyle w:val="ac"/>
                    <w:framePr w:hSpace="180" w:wrap="around" w:vAnchor="text" w:hAnchor="text" w:y="1"/>
                    <w:spacing w:before="20" w:after="20"/>
                    <w:suppressOverlap/>
                    <w:jc w:val="center"/>
                    <w:rPr>
                      <w:rStyle w:val="spelle"/>
                      <w:rFonts w:cs="Mangal"/>
                      <w:lang w:val="uk-UA"/>
                    </w:rPr>
                  </w:pPr>
                  <w:r w:rsidRPr="001A2F67">
                    <w:rPr>
                      <w:lang w:val="uk-UA"/>
                    </w:rPr>
                    <w:t>16.03</w:t>
                  </w:r>
                </w:p>
              </w:tc>
              <w:tc>
                <w:tcPr>
                  <w:tcW w:w="5200" w:type="dxa"/>
                  <w:gridSpan w:val="2"/>
                  <w:vAlign w:val="center"/>
                </w:tcPr>
                <w:p w:rsidR="00BC0A3F" w:rsidRPr="001A2F67" w:rsidRDefault="00BC0A3F" w:rsidP="00DA5522">
                  <w:pPr>
                    <w:pStyle w:val="ac"/>
                    <w:framePr w:hSpace="180" w:wrap="around" w:vAnchor="text" w:hAnchor="text" w:y="1"/>
                    <w:spacing w:before="20" w:after="20"/>
                    <w:ind w:left="57" w:right="57"/>
                    <w:suppressOverlap/>
                    <w:rPr>
                      <w:lang w:val="uk-UA"/>
                    </w:rPr>
                  </w:pPr>
                  <w:r w:rsidRPr="001A2F67">
                    <w:rPr>
                      <w:rStyle w:val="spelle"/>
                      <w:rFonts w:cs="Mangal"/>
                      <w:lang w:val="uk-UA"/>
                    </w:rPr>
                    <w:t>від</w:t>
                  </w:r>
                  <w:r w:rsidRPr="001A2F67">
                    <w:rPr>
                      <w:lang w:val="uk-UA"/>
                    </w:rPr>
                    <w:t xml:space="preserve"> 101 Вт до 1 кВт </w:t>
                  </w:r>
                  <w:r w:rsidRPr="001A2F67">
                    <w:rPr>
                      <w:rStyle w:val="spelle"/>
                      <w:rFonts w:cs="Mangal"/>
                      <w:lang w:val="uk-UA"/>
                    </w:rPr>
                    <w:t>включно</w:t>
                  </w:r>
                </w:p>
              </w:tc>
            </w:tr>
            <w:tr w:rsidR="00BC0A3F" w:rsidRPr="001A2F67" w:rsidTr="0045747F">
              <w:tc>
                <w:tcPr>
                  <w:tcW w:w="1418" w:type="dxa"/>
                  <w:vAlign w:val="center"/>
                </w:tcPr>
                <w:p w:rsidR="00BC0A3F" w:rsidRPr="001A2F67" w:rsidRDefault="00BC0A3F" w:rsidP="00DA5522">
                  <w:pPr>
                    <w:pStyle w:val="ac"/>
                    <w:framePr w:hSpace="180" w:wrap="around" w:vAnchor="text" w:hAnchor="text" w:y="1"/>
                    <w:spacing w:before="20" w:after="20"/>
                    <w:suppressOverlap/>
                    <w:jc w:val="center"/>
                    <w:rPr>
                      <w:rStyle w:val="spelle"/>
                      <w:rFonts w:cs="Mangal"/>
                      <w:lang w:val="uk-UA"/>
                    </w:rPr>
                  </w:pPr>
                  <w:r w:rsidRPr="001A2F67">
                    <w:rPr>
                      <w:lang w:val="uk-UA"/>
                    </w:rPr>
                    <w:t>16.04</w:t>
                  </w:r>
                </w:p>
              </w:tc>
              <w:tc>
                <w:tcPr>
                  <w:tcW w:w="5200" w:type="dxa"/>
                  <w:gridSpan w:val="2"/>
                  <w:vAlign w:val="center"/>
                </w:tcPr>
                <w:p w:rsidR="00BC0A3F" w:rsidRPr="001A2F67" w:rsidRDefault="00BC0A3F" w:rsidP="00DA5522">
                  <w:pPr>
                    <w:pStyle w:val="ac"/>
                    <w:framePr w:hSpace="180" w:wrap="around" w:vAnchor="text" w:hAnchor="text" w:y="1"/>
                    <w:spacing w:before="20" w:after="20"/>
                    <w:ind w:left="57" w:right="57"/>
                    <w:suppressOverlap/>
                    <w:rPr>
                      <w:lang w:val="uk-UA"/>
                    </w:rPr>
                  </w:pPr>
                  <w:r w:rsidRPr="001A2F67">
                    <w:rPr>
                      <w:rStyle w:val="spelle"/>
                      <w:rFonts w:cs="Mangal"/>
                      <w:lang w:val="uk-UA"/>
                    </w:rPr>
                    <w:t>від</w:t>
                  </w:r>
                  <w:r w:rsidRPr="001A2F67">
                    <w:rPr>
                      <w:lang w:val="uk-UA"/>
                    </w:rPr>
                    <w:t xml:space="preserve"> 1,1 до 5 кВт </w:t>
                  </w:r>
                  <w:r w:rsidRPr="001A2F67">
                    <w:rPr>
                      <w:rStyle w:val="spelle"/>
                      <w:rFonts w:cs="Mangal"/>
                      <w:lang w:val="uk-UA"/>
                    </w:rPr>
                    <w:t>включно</w:t>
                  </w:r>
                </w:p>
              </w:tc>
            </w:tr>
            <w:tr w:rsidR="00BC0A3F" w:rsidRPr="001A2F67" w:rsidTr="0045747F">
              <w:tc>
                <w:tcPr>
                  <w:tcW w:w="1418" w:type="dxa"/>
                  <w:vAlign w:val="center"/>
                </w:tcPr>
                <w:p w:rsidR="00BC0A3F" w:rsidRPr="001A2F67" w:rsidRDefault="00BC0A3F" w:rsidP="00DA5522">
                  <w:pPr>
                    <w:pStyle w:val="ac"/>
                    <w:framePr w:hSpace="180" w:wrap="around" w:vAnchor="text" w:hAnchor="text" w:y="1"/>
                    <w:spacing w:before="20" w:after="20"/>
                    <w:suppressOverlap/>
                    <w:jc w:val="center"/>
                    <w:rPr>
                      <w:rStyle w:val="spelle"/>
                      <w:rFonts w:cs="Mangal"/>
                      <w:lang w:val="uk-UA"/>
                    </w:rPr>
                  </w:pPr>
                  <w:r w:rsidRPr="001A2F67">
                    <w:rPr>
                      <w:lang w:val="uk-UA"/>
                    </w:rPr>
                    <w:t>16.05</w:t>
                  </w:r>
                </w:p>
              </w:tc>
              <w:tc>
                <w:tcPr>
                  <w:tcW w:w="5200" w:type="dxa"/>
                  <w:gridSpan w:val="2"/>
                  <w:vAlign w:val="center"/>
                </w:tcPr>
                <w:p w:rsidR="00BC0A3F" w:rsidRPr="001A2F67" w:rsidRDefault="00BC0A3F" w:rsidP="00DA5522">
                  <w:pPr>
                    <w:pStyle w:val="ac"/>
                    <w:framePr w:hSpace="180" w:wrap="around" w:vAnchor="text" w:hAnchor="text" w:y="1"/>
                    <w:spacing w:before="20" w:after="20"/>
                    <w:ind w:left="57" w:right="57"/>
                    <w:suppressOverlap/>
                    <w:rPr>
                      <w:lang w:val="uk-UA"/>
                    </w:rPr>
                  </w:pPr>
                  <w:r w:rsidRPr="001A2F67">
                    <w:rPr>
                      <w:rStyle w:val="spelle"/>
                      <w:rFonts w:cs="Mangal"/>
                      <w:lang w:val="uk-UA"/>
                    </w:rPr>
                    <w:t>від</w:t>
                  </w:r>
                  <w:r w:rsidRPr="001A2F67">
                    <w:rPr>
                      <w:lang w:val="uk-UA"/>
                    </w:rPr>
                    <w:t xml:space="preserve"> 5,1 до 20 кВт </w:t>
                  </w:r>
                  <w:r w:rsidRPr="001A2F67">
                    <w:rPr>
                      <w:rStyle w:val="spelle"/>
                      <w:rFonts w:cs="Mangal"/>
                      <w:lang w:val="uk-UA"/>
                    </w:rPr>
                    <w:t>включно</w:t>
                  </w:r>
                </w:p>
              </w:tc>
            </w:tr>
            <w:tr w:rsidR="00BC0A3F" w:rsidRPr="001A2F67" w:rsidTr="0045747F">
              <w:tc>
                <w:tcPr>
                  <w:tcW w:w="1418" w:type="dxa"/>
                  <w:vAlign w:val="center"/>
                </w:tcPr>
                <w:p w:rsidR="00BC0A3F" w:rsidRPr="001A2F67" w:rsidRDefault="00BC0A3F" w:rsidP="00DA5522">
                  <w:pPr>
                    <w:pStyle w:val="ac"/>
                    <w:framePr w:hSpace="180" w:wrap="around" w:vAnchor="text" w:hAnchor="text" w:y="1"/>
                    <w:spacing w:before="20" w:after="20"/>
                    <w:suppressOverlap/>
                    <w:jc w:val="center"/>
                    <w:rPr>
                      <w:rStyle w:val="spelle"/>
                      <w:rFonts w:cs="Mangal"/>
                      <w:lang w:val="uk-UA"/>
                    </w:rPr>
                  </w:pPr>
                  <w:r w:rsidRPr="001A2F67">
                    <w:rPr>
                      <w:lang w:val="uk-UA"/>
                    </w:rPr>
                    <w:lastRenderedPageBreak/>
                    <w:t>16.06</w:t>
                  </w:r>
                </w:p>
              </w:tc>
              <w:tc>
                <w:tcPr>
                  <w:tcW w:w="5200" w:type="dxa"/>
                  <w:gridSpan w:val="2"/>
                  <w:vAlign w:val="center"/>
                </w:tcPr>
                <w:p w:rsidR="00BC0A3F" w:rsidRPr="001A2F67" w:rsidRDefault="00BC0A3F" w:rsidP="00DA5522">
                  <w:pPr>
                    <w:pStyle w:val="ac"/>
                    <w:framePr w:hSpace="180" w:wrap="around" w:vAnchor="text" w:hAnchor="text" w:y="1"/>
                    <w:spacing w:before="20" w:after="20"/>
                    <w:ind w:left="57" w:right="57"/>
                    <w:suppressOverlap/>
                    <w:rPr>
                      <w:lang w:val="uk-UA"/>
                    </w:rPr>
                  </w:pPr>
                  <w:r w:rsidRPr="001A2F67">
                    <w:rPr>
                      <w:rStyle w:val="spelle"/>
                      <w:rFonts w:cs="Mangal"/>
                      <w:lang w:val="uk-UA"/>
                    </w:rPr>
                    <w:t>від</w:t>
                  </w:r>
                  <w:r w:rsidRPr="001A2F67">
                    <w:rPr>
                      <w:lang w:val="uk-UA"/>
                    </w:rPr>
                    <w:t xml:space="preserve"> 20,1 кВт </w:t>
                  </w:r>
                  <w:r w:rsidRPr="001A2F67">
                    <w:rPr>
                      <w:rStyle w:val="spelle"/>
                      <w:rFonts w:cs="Mangal"/>
                      <w:lang w:val="uk-UA"/>
                    </w:rPr>
                    <w:t>і</w:t>
                  </w:r>
                  <w:r w:rsidRPr="001A2F67">
                    <w:rPr>
                      <w:lang w:val="uk-UA"/>
                    </w:rPr>
                    <w:t xml:space="preserve"> </w:t>
                  </w:r>
                  <w:r w:rsidRPr="001A2F67">
                    <w:rPr>
                      <w:rStyle w:val="spelle"/>
                      <w:rFonts w:cs="Mangal"/>
                      <w:lang w:val="uk-UA"/>
                    </w:rPr>
                    <w:t>вище</w:t>
                  </w:r>
                </w:p>
              </w:tc>
            </w:tr>
            <w:tr w:rsidR="00BC0A3F" w:rsidRPr="001A2F67" w:rsidTr="0045747F">
              <w:tc>
                <w:tcPr>
                  <w:tcW w:w="1418" w:type="dxa"/>
                  <w:vAlign w:val="center"/>
                </w:tcPr>
                <w:p w:rsidR="00BC0A3F" w:rsidRPr="001A2F67" w:rsidRDefault="00BC0A3F" w:rsidP="00DA5522">
                  <w:pPr>
                    <w:pStyle w:val="ac"/>
                    <w:framePr w:hSpace="180" w:wrap="around" w:vAnchor="text" w:hAnchor="text" w:y="1"/>
                    <w:spacing w:before="20" w:after="20"/>
                    <w:suppressOverlap/>
                    <w:jc w:val="center"/>
                    <w:rPr>
                      <w:b/>
                      <w:lang w:val="uk-UA"/>
                    </w:rPr>
                  </w:pPr>
                  <w:r w:rsidRPr="001A2F67">
                    <w:rPr>
                      <w:b/>
                      <w:lang w:val="uk-UA"/>
                    </w:rPr>
                    <w:t>16.10</w:t>
                  </w:r>
                </w:p>
              </w:tc>
              <w:tc>
                <w:tcPr>
                  <w:tcW w:w="5200" w:type="dxa"/>
                  <w:gridSpan w:val="2"/>
                  <w:vAlign w:val="center"/>
                </w:tcPr>
                <w:p w:rsidR="00BC0A3F" w:rsidRPr="001A2F67" w:rsidRDefault="00BC0A3F" w:rsidP="00DA5522">
                  <w:pPr>
                    <w:pStyle w:val="ac"/>
                    <w:framePr w:hSpace="180" w:wrap="around" w:vAnchor="text" w:hAnchor="text" w:y="1"/>
                    <w:spacing w:before="20" w:after="20"/>
                    <w:ind w:left="57" w:right="57"/>
                    <w:suppressOverlap/>
                    <w:rPr>
                      <w:rStyle w:val="spelle"/>
                      <w:rFonts w:cs="Mangal"/>
                      <w:b/>
                      <w:lang w:val="uk-UA"/>
                    </w:rPr>
                  </w:pPr>
                  <w:r w:rsidRPr="001A2F67">
                    <w:rPr>
                      <w:rStyle w:val="spelle"/>
                      <w:rFonts w:cs="Mangal"/>
                      <w:b/>
                      <w:lang w:val="uk-UA"/>
                    </w:rPr>
                    <w:t xml:space="preserve">Види радіозв’язку (незалежно від служби, системи, </w:t>
                  </w:r>
                  <w:proofErr w:type="spellStart"/>
                  <w:r w:rsidRPr="001A2F67">
                    <w:rPr>
                      <w:rStyle w:val="spelle"/>
                      <w:rFonts w:cs="Mangal"/>
                      <w:b/>
                      <w:lang w:val="uk-UA"/>
                    </w:rPr>
                    <w:t>радіотехнології</w:t>
                  </w:r>
                  <w:proofErr w:type="spellEnd"/>
                  <w:r w:rsidRPr="001A2F67">
                    <w:rPr>
                      <w:rStyle w:val="spelle"/>
                      <w:rFonts w:cs="Mangal"/>
                      <w:b/>
                      <w:lang w:val="uk-UA"/>
                    </w:rPr>
                    <w:t>, радіоелектронних засобів, випромінювальних пристроїв):</w:t>
                  </w:r>
                </w:p>
              </w:tc>
            </w:tr>
            <w:tr w:rsidR="00BC0A3F" w:rsidRPr="001A2F67" w:rsidTr="0045747F">
              <w:tc>
                <w:tcPr>
                  <w:tcW w:w="1418" w:type="dxa"/>
                  <w:vAlign w:val="center"/>
                </w:tcPr>
                <w:p w:rsidR="00BC0A3F" w:rsidRPr="001A2F67" w:rsidRDefault="00BC0A3F" w:rsidP="00DA5522">
                  <w:pPr>
                    <w:pStyle w:val="ac"/>
                    <w:framePr w:hSpace="180" w:wrap="around" w:vAnchor="text" w:hAnchor="text" w:y="1"/>
                    <w:spacing w:before="20" w:after="20"/>
                    <w:suppressOverlap/>
                    <w:jc w:val="center"/>
                    <w:rPr>
                      <w:b/>
                      <w:lang w:val="uk-UA"/>
                    </w:rPr>
                  </w:pPr>
                  <w:r w:rsidRPr="001A2F67">
                    <w:rPr>
                      <w:b/>
                      <w:lang w:val="uk-UA"/>
                    </w:rPr>
                    <w:t>16.11</w:t>
                  </w:r>
                </w:p>
              </w:tc>
              <w:tc>
                <w:tcPr>
                  <w:tcW w:w="5200" w:type="dxa"/>
                  <w:gridSpan w:val="2"/>
                  <w:vAlign w:val="center"/>
                </w:tcPr>
                <w:p w:rsidR="00BC0A3F" w:rsidRPr="001A2F67" w:rsidRDefault="00BC0A3F" w:rsidP="00DA5522">
                  <w:pPr>
                    <w:pStyle w:val="ac"/>
                    <w:framePr w:hSpace="180" w:wrap="around" w:vAnchor="text" w:hAnchor="text" w:y="1"/>
                    <w:spacing w:before="20" w:after="20"/>
                    <w:ind w:left="57" w:right="57"/>
                    <w:suppressOverlap/>
                    <w:rPr>
                      <w:rStyle w:val="spelle"/>
                      <w:rFonts w:cs="Mangal"/>
                      <w:b/>
                      <w:lang w:val="uk-UA"/>
                    </w:rPr>
                  </w:pPr>
                  <w:r w:rsidRPr="001A2F67">
                    <w:rPr>
                      <w:rStyle w:val="spelle"/>
                      <w:rFonts w:cs="Mangal"/>
                      <w:b/>
                      <w:lang w:val="uk-UA"/>
                    </w:rPr>
                    <w:t xml:space="preserve">від 2300–2400 </w:t>
                  </w:r>
                  <w:r w:rsidRPr="001A2F67">
                    <w:rPr>
                      <w:b/>
                      <w:shd w:val="clear" w:color="auto" w:fill="FFFFFF"/>
                    </w:rPr>
                    <w:t>МГц</w:t>
                  </w:r>
                </w:p>
              </w:tc>
            </w:tr>
            <w:tr w:rsidR="00BC0A3F" w:rsidRPr="001A2F67" w:rsidTr="0045747F">
              <w:tc>
                <w:tcPr>
                  <w:tcW w:w="1418" w:type="dxa"/>
                  <w:vAlign w:val="center"/>
                </w:tcPr>
                <w:p w:rsidR="00BC0A3F" w:rsidRPr="001A2F67" w:rsidRDefault="00BC0A3F" w:rsidP="00DA5522">
                  <w:pPr>
                    <w:pStyle w:val="ac"/>
                    <w:framePr w:hSpace="180" w:wrap="around" w:vAnchor="text" w:hAnchor="text" w:y="1"/>
                    <w:spacing w:before="20" w:after="20"/>
                    <w:suppressOverlap/>
                    <w:jc w:val="center"/>
                    <w:rPr>
                      <w:b/>
                      <w:lang w:val="uk-UA"/>
                    </w:rPr>
                  </w:pPr>
                  <w:r w:rsidRPr="001A2F67">
                    <w:rPr>
                      <w:b/>
                      <w:lang w:val="uk-UA"/>
                    </w:rPr>
                    <w:t>16.12</w:t>
                  </w:r>
                </w:p>
              </w:tc>
              <w:tc>
                <w:tcPr>
                  <w:tcW w:w="5200" w:type="dxa"/>
                  <w:gridSpan w:val="2"/>
                  <w:vAlign w:val="center"/>
                </w:tcPr>
                <w:p w:rsidR="00BC0A3F" w:rsidRPr="001A2F67" w:rsidRDefault="00BC0A3F" w:rsidP="00DA5522">
                  <w:pPr>
                    <w:pStyle w:val="ac"/>
                    <w:framePr w:hSpace="180" w:wrap="around" w:vAnchor="text" w:hAnchor="text" w:y="1"/>
                    <w:spacing w:before="20" w:after="20"/>
                    <w:ind w:left="57" w:right="57"/>
                    <w:suppressOverlap/>
                    <w:rPr>
                      <w:rStyle w:val="spelle"/>
                      <w:rFonts w:cs="Mangal"/>
                      <w:b/>
                      <w:lang w:val="uk-UA"/>
                    </w:rPr>
                  </w:pPr>
                  <w:r w:rsidRPr="001A2F67">
                    <w:rPr>
                      <w:rStyle w:val="spelle"/>
                      <w:rFonts w:cs="Mangal"/>
                      <w:b/>
                      <w:lang w:val="uk-UA"/>
                    </w:rPr>
                    <w:t xml:space="preserve">від 2575–2610 </w:t>
                  </w:r>
                  <w:r w:rsidRPr="001A2F67">
                    <w:rPr>
                      <w:b/>
                      <w:shd w:val="clear" w:color="auto" w:fill="FFFFFF"/>
                    </w:rPr>
                    <w:t>МГц</w:t>
                  </w:r>
                </w:p>
              </w:tc>
            </w:tr>
            <w:tr w:rsidR="00BC0A3F" w:rsidRPr="001A2F67" w:rsidTr="0045747F">
              <w:tc>
                <w:tcPr>
                  <w:tcW w:w="1418" w:type="dxa"/>
                  <w:vAlign w:val="center"/>
                </w:tcPr>
                <w:p w:rsidR="00BC0A3F" w:rsidRPr="001A2F67" w:rsidRDefault="00BC0A3F" w:rsidP="00DA5522">
                  <w:pPr>
                    <w:pStyle w:val="ac"/>
                    <w:framePr w:hSpace="180" w:wrap="around" w:vAnchor="text" w:hAnchor="text" w:y="1"/>
                    <w:spacing w:before="20" w:after="20"/>
                    <w:suppressOverlap/>
                    <w:jc w:val="center"/>
                    <w:rPr>
                      <w:b/>
                      <w:lang w:val="uk-UA"/>
                    </w:rPr>
                  </w:pPr>
                  <w:r w:rsidRPr="001A2F67">
                    <w:rPr>
                      <w:b/>
                      <w:lang w:val="uk-UA"/>
                    </w:rPr>
                    <w:t>16.13</w:t>
                  </w:r>
                </w:p>
              </w:tc>
              <w:tc>
                <w:tcPr>
                  <w:tcW w:w="5200" w:type="dxa"/>
                  <w:gridSpan w:val="2"/>
                  <w:vAlign w:val="center"/>
                </w:tcPr>
                <w:p w:rsidR="00BC0A3F" w:rsidRPr="001A2F67" w:rsidRDefault="00BC0A3F" w:rsidP="00DA5522">
                  <w:pPr>
                    <w:pStyle w:val="ac"/>
                    <w:framePr w:hSpace="180" w:wrap="around" w:vAnchor="text" w:hAnchor="text" w:y="1"/>
                    <w:spacing w:before="20" w:after="20"/>
                    <w:ind w:left="57" w:right="57"/>
                    <w:suppressOverlap/>
                    <w:rPr>
                      <w:rStyle w:val="spelle"/>
                      <w:rFonts w:cs="Mangal"/>
                      <w:b/>
                      <w:lang w:val="uk-UA"/>
                    </w:rPr>
                  </w:pPr>
                  <w:r w:rsidRPr="001A2F67">
                    <w:rPr>
                      <w:rStyle w:val="spelle"/>
                      <w:rFonts w:cs="Mangal"/>
                      <w:b/>
                      <w:lang w:val="uk-UA"/>
                    </w:rPr>
                    <w:t xml:space="preserve">від 3400–3800 </w:t>
                  </w:r>
                  <w:r w:rsidRPr="001A2F67">
                    <w:rPr>
                      <w:b/>
                      <w:shd w:val="clear" w:color="auto" w:fill="FFFFFF"/>
                    </w:rPr>
                    <w:t>МГц</w:t>
                  </w:r>
                </w:p>
              </w:tc>
            </w:tr>
            <w:tr w:rsidR="00BC0A3F" w:rsidRPr="001A2F67" w:rsidTr="0045747F">
              <w:tc>
                <w:tcPr>
                  <w:tcW w:w="1418" w:type="dxa"/>
                  <w:vAlign w:val="center"/>
                </w:tcPr>
                <w:p w:rsidR="00BC0A3F" w:rsidRPr="001A2F67" w:rsidRDefault="00BC0A3F" w:rsidP="00DA5522">
                  <w:pPr>
                    <w:pStyle w:val="ac"/>
                    <w:framePr w:hSpace="180" w:wrap="around" w:vAnchor="text" w:hAnchor="text" w:y="1"/>
                    <w:spacing w:before="20" w:after="20"/>
                    <w:suppressOverlap/>
                    <w:jc w:val="center"/>
                    <w:rPr>
                      <w:rStyle w:val="spelle"/>
                      <w:rFonts w:cs="Mangal"/>
                      <w:lang w:val="uk-UA"/>
                    </w:rPr>
                  </w:pPr>
                  <w:r w:rsidRPr="001A2F67">
                    <w:rPr>
                      <w:lang w:val="uk-UA"/>
                    </w:rPr>
                    <w:t>17.00</w:t>
                  </w:r>
                </w:p>
              </w:tc>
              <w:tc>
                <w:tcPr>
                  <w:tcW w:w="5200" w:type="dxa"/>
                  <w:gridSpan w:val="2"/>
                  <w:vAlign w:val="center"/>
                </w:tcPr>
                <w:p w:rsidR="00BC0A3F" w:rsidRPr="001A2F67" w:rsidRDefault="00BC0A3F" w:rsidP="001039DF">
                  <w:pPr>
                    <w:pStyle w:val="ac"/>
                    <w:framePr w:hSpace="180" w:wrap="around" w:vAnchor="text" w:hAnchor="text" w:y="1"/>
                    <w:spacing w:before="20" w:after="20"/>
                    <w:ind w:left="57" w:right="57"/>
                    <w:suppressOverlap/>
                    <w:rPr>
                      <w:lang w:val="uk-UA"/>
                    </w:rPr>
                  </w:pPr>
                  <w:r w:rsidRPr="001A2F67">
                    <w:rPr>
                      <w:rStyle w:val="spelle"/>
                      <w:rFonts w:cs="Mangal"/>
                      <w:lang w:val="uk-UA"/>
                    </w:rPr>
                    <w:t>Види</w:t>
                  </w:r>
                  <w:r w:rsidRPr="001A2F67">
                    <w:rPr>
                      <w:lang w:val="uk-UA"/>
                    </w:rPr>
                    <w:t xml:space="preserve"> </w:t>
                  </w:r>
                  <w:r w:rsidRPr="001A2F67">
                    <w:rPr>
                      <w:rStyle w:val="spelle"/>
                      <w:rFonts w:cs="Mangal"/>
                      <w:lang w:val="uk-UA"/>
                    </w:rPr>
                    <w:t>радіозв’язку</w:t>
                  </w:r>
                  <w:r w:rsidRPr="001A2F67">
                    <w:rPr>
                      <w:lang w:val="uk-UA"/>
                    </w:rPr>
                    <w:t xml:space="preserve"> (</w:t>
                  </w:r>
                  <w:r w:rsidRPr="001A2F67">
                    <w:rPr>
                      <w:rStyle w:val="spelle"/>
                      <w:rFonts w:cs="Mangal"/>
                      <w:lang w:val="uk-UA"/>
                    </w:rPr>
                    <w:t>служби</w:t>
                  </w:r>
                  <w:r w:rsidRPr="001A2F67">
                    <w:rPr>
                      <w:lang w:val="uk-UA"/>
                    </w:rPr>
                    <w:t xml:space="preserve">, </w:t>
                  </w:r>
                  <w:r w:rsidRPr="001A2F67">
                    <w:rPr>
                      <w:rStyle w:val="spelle"/>
                      <w:rFonts w:cs="Mangal"/>
                      <w:lang w:val="uk-UA"/>
                    </w:rPr>
                    <w:t>системи</w:t>
                  </w:r>
                  <w:r w:rsidRPr="001A2F67">
                    <w:rPr>
                      <w:lang w:val="uk-UA"/>
                    </w:rPr>
                    <w:t xml:space="preserve">, </w:t>
                  </w:r>
                  <w:proofErr w:type="spellStart"/>
                  <w:r w:rsidRPr="001A2F67">
                    <w:rPr>
                      <w:rStyle w:val="spelle"/>
                      <w:rFonts w:cs="Mangal"/>
                      <w:lang w:val="uk-UA"/>
                    </w:rPr>
                    <w:t>радіотехнології</w:t>
                  </w:r>
                  <w:proofErr w:type="spellEnd"/>
                  <w:r w:rsidRPr="001A2F67">
                    <w:rPr>
                      <w:lang w:val="uk-UA"/>
                    </w:rPr>
                    <w:t xml:space="preserve">, </w:t>
                  </w:r>
                  <w:r w:rsidRPr="001A2F67">
                    <w:rPr>
                      <w:rStyle w:val="spelle"/>
                      <w:rFonts w:cs="Mangal"/>
                      <w:lang w:val="uk-UA"/>
                    </w:rPr>
                    <w:t>радіоелектронні</w:t>
                  </w:r>
                  <w:r w:rsidRPr="001A2F67">
                    <w:rPr>
                      <w:lang w:val="uk-UA"/>
                    </w:rPr>
                    <w:t xml:space="preserve"> </w:t>
                  </w:r>
                  <w:r w:rsidRPr="001A2F67">
                    <w:rPr>
                      <w:rStyle w:val="spelle"/>
                      <w:rFonts w:cs="Mangal"/>
                      <w:lang w:val="uk-UA"/>
                    </w:rPr>
                    <w:t>засоби</w:t>
                  </w:r>
                  <w:r w:rsidRPr="001A2F67">
                    <w:rPr>
                      <w:lang w:val="uk-UA"/>
                    </w:rPr>
                    <w:t xml:space="preserve">, </w:t>
                  </w:r>
                  <w:r w:rsidRPr="001A2F67">
                    <w:rPr>
                      <w:rStyle w:val="spelle"/>
                      <w:rFonts w:cs="Mangal"/>
                      <w:lang w:val="uk-UA"/>
                    </w:rPr>
                    <w:t>випромінювальні</w:t>
                  </w:r>
                  <w:r w:rsidRPr="001A2F67">
                    <w:rPr>
                      <w:lang w:val="uk-UA"/>
                    </w:rPr>
                    <w:t xml:space="preserve"> </w:t>
                  </w:r>
                  <w:r w:rsidRPr="001A2F67">
                    <w:rPr>
                      <w:rStyle w:val="spelle"/>
                      <w:rFonts w:cs="Mangal"/>
                      <w:lang w:val="uk-UA"/>
                    </w:rPr>
                    <w:t>пристрої</w:t>
                  </w:r>
                  <w:r w:rsidRPr="001A2F67">
                    <w:rPr>
                      <w:lang w:val="uk-UA"/>
                    </w:rPr>
                    <w:t xml:space="preserve">), </w:t>
                  </w:r>
                  <w:r w:rsidRPr="001A2F67">
                    <w:rPr>
                      <w:rStyle w:val="spelle"/>
                      <w:rFonts w:cs="Mangal"/>
                      <w:lang w:val="uk-UA"/>
                    </w:rPr>
                    <w:t>що</w:t>
                  </w:r>
                  <w:r w:rsidRPr="001A2F67">
                    <w:rPr>
                      <w:lang w:val="uk-UA"/>
                    </w:rPr>
                    <w:t xml:space="preserve"> не </w:t>
                  </w:r>
                  <w:r w:rsidRPr="001A2F67">
                    <w:rPr>
                      <w:rStyle w:val="spelle"/>
                      <w:rFonts w:cs="Mangal"/>
                      <w:lang w:val="uk-UA"/>
                    </w:rPr>
                    <w:t>зазначені</w:t>
                  </w:r>
                  <w:r w:rsidRPr="001A2F67">
                    <w:rPr>
                      <w:lang w:val="uk-UA"/>
                    </w:rPr>
                    <w:t xml:space="preserve"> </w:t>
                  </w:r>
                  <w:r w:rsidR="001039DF">
                    <w:rPr>
                      <w:rStyle w:val="grame"/>
                      <w:rFonts w:cs="Mangal"/>
                      <w:lang w:val="uk-UA"/>
                    </w:rPr>
                    <w:t>в</w:t>
                  </w:r>
                  <w:r w:rsidRPr="001A2F67">
                    <w:rPr>
                      <w:rStyle w:val="grame"/>
                      <w:rFonts w:cs="Mangal"/>
                      <w:lang w:val="uk-UA"/>
                    </w:rPr>
                    <w:t xml:space="preserve"> цьому</w:t>
                  </w:r>
                  <w:r w:rsidRPr="001A2F67">
                    <w:rPr>
                      <w:lang w:val="uk-UA"/>
                    </w:rPr>
                    <w:t xml:space="preserve"> переліку</w:t>
                  </w:r>
                </w:p>
              </w:tc>
            </w:tr>
          </w:tbl>
          <w:p w:rsidR="00BC0A3F" w:rsidRPr="001A2F67" w:rsidRDefault="00BC0A3F" w:rsidP="00BC0A3F">
            <w:pPr>
              <w:spacing w:before="120" w:after="120"/>
              <w:jc w:val="left"/>
              <w:rPr>
                <w:color w:val="auto"/>
                <w:sz w:val="24"/>
                <w:szCs w:val="24"/>
              </w:rPr>
            </w:pPr>
          </w:p>
        </w:tc>
      </w:tr>
      <w:tr w:rsidR="00BC0A3F" w:rsidRPr="001A2F67" w:rsidTr="00DA5522">
        <w:trPr>
          <w:trHeight w:val="323"/>
        </w:trPr>
        <w:tc>
          <w:tcPr>
            <w:tcW w:w="1459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C84A5B" w:rsidRDefault="00BC0A3F" w:rsidP="00624066">
            <w:pPr>
              <w:spacing w:before="120" w:after="120"/>
              <w:jc w:val="center"/>
              <w:rPr>
                <w:i/>
                <w:sz w:val="24"/>
                <w:szCs w:val="24"/>
              </w:rPr>
            </w:pPr>
            <w:r w:rsidRPr="00C84A5B">
              <w:rPr>
                <w:i/>
                <w:sz w:val="24"/>
                <w:szCs w:val="24"/>
              </w:rPr>
              <w:lastRenderedPageBreak/>
              <w:t>Додаток 16</w:t>
            </w:r>
          </w:p>
          <w:p w:rsidR="00BC0A3F" w:rsidRPr="0000232C" w:rsidRDefault="00BC0A3F" w:rsidP="00624066">
            <w:pPr>
              <w:pStyle w:val="a4"/>
              <w:spacing w:before="120" w:after="120"/>
              <w:ind w:firstLine="0"/>
              <w:jc w:val="center"/>
              <w:rPr>
                <w:b/>
                <w:bCs/>
                <w:color w:val="auto"/>
              </w:rPr>
            </w:pPr>
            <w:r w:rsidRPr="00C84A5B">
              <w:rPr>
                <w:b/>
                <w:bCs/>
                <w:i/>
                <w:color w:val="auto"/>
                <w:sz w:val="24"/>
                <w:szCs w:val="24"/>
              </w:rPr>
              <w:t>Кодифікація водних об’єктів за типом водного об’єкта та напрямом використання води згідно з розділом ІХ Податкового кодексу України</w:t>
            </w:r>
          </w:p>
        </w:tc>
      </w:tr>
      <w:tr w:rsidR="00BC0A3F" w:rsidRPr="001A2F67" w:rsidTr="00DA5522">
        <w:trPr>
          <w:trHeight w:val="323"/>
        </w:trPr>
        <w:tc>
          <w:tcPr>
            <w:tcW w:w="736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4813" w:type="pct"/>
              <w:tblInd w:w="1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52"/>
              <w:gridCol w:w="6119"/>
            </w:tblGrid>
            <w:tr w:rsidR="00BC0A3F" w:rsidRPr="00947A4C" w:rsidTr="000E1882">
              <w:tc>
                <w:tcPr>
                  <w:tcW w:w="673" w:type="pct"/>
                  <w:tcBorders>
                    <w:top w:val="single" w:sz="4" w:space="0" w:color="auto"/>
                    <w:left w:val="single" w:sz="4" w:space="0" w:color="auto"/>
                    <w:bottom w:val="double" w:sz="6" w:space="0" w:color="auto"/>
                  </w:tcBorders>
                </w:tcPr>
                <w:p w:rsidR="00BC0A3F" w:rsidRPr="004C57B1" w:rsidRDefault="00BC0A3F" w:rsidP="00BC0A3F">
                  <w:pPr>
                    <w:pStyle w:val="a4"/>
                    <w:framePr w:hSpace="180" w:wrap="around" w:vAnchor="text" w:hAnchor="text" w:y="1"/>
                    <w:spacing w:before="51" w:after="51"/>
                    <w:ind w:left="57" w:right="57" w:firstLine="0"/>
                    <w:suppressOverlap/>
                    <w:jc w:val="center"/>
                    <w:rPr>
                      <w:bCs/>
                      <w:color w:val="auto"/>
                      <w:sz w:val="24"/>
                      <w:szCs w:val="24"/>
                    </w:rPr>
                  </w:pPr>
                  <w:r w:rsidRPr="004C57B1">
                    <w:rPr>
                      <w:bCs/>
                      <w:color w:val="auto"/>
                      <w:sz w:val="24"/>
                      <w:szCs w:val="24"/>
                    </w:rPr>
                    <w:t>Код</w:t>
                  </w:r>
                </w:p>
              </w:tc>
              <w:tc>
                <w:tcPr>
                  <w:tcW w:w="4327" w:type="pct"/>
                  <w:tcBorders>
                    <w:top w:val="single" w:sz="4" w:space="0" w:color="auto"/>
                    <w:bottom w:val="double" w:sz="6" w:space="0" w:color="auto"/>
                    <w:right w:val="single" w:sz="4" w:space="0" w:color="auto"/>
                  </w:tcBorders>
                </w:tcPr>
                <w:p w:rsidR="00BC0A3F" w:rsidRPr="004C57B1" w:rsidRDefault="00BC0A3F" w:rsidP="00BC0A3F">
                  <w:pPr>
                    <w:pStyle w:val="a4"/>
                    <w:framePr w:hSpace="180" w:wrap="around" w:vAnchor="text" w:hAnchor="text" w:y="1"/>
                    <w:spacing w:before="51" w:after="51"/>
                    <w:ind w:left="113" w:right="113" w:firstLine="0"/>
                    <w:suppressOverlap/>
                    <w:jc w:val="center"/>
                    <w:rPr>
                      <w:bCs/>
                      <w:color w:val="auto"/>
                      <w:sz w:val="24"/>
                      <w:szCs w:val="24"/>
                    </w:rPr>
                  </w:pPr>
                  <w:r w:rsidRPr="004C57B1">
                    <w:rPr>
                      <w:bCs/>
                      <w:color w:val="auto"/>
                      <w:sz w:val="24"/>
                      <w:szCs w:val="24"/>
                    </w:rPr>
                    <w:t>Назва</w:t>
                  </w:r>
                </w:p>
              </w:tc>
            </w:tr>
            <w:tr w:rsidR="00BC0A3F" w:rsidRPr="00947A4C" w:rsidTr="000E1882">
              <w:tc>
                <w:tcPr>
                  <w:tcW w:w="673" w:type="pct"/>
                  <w:tcBorders>
                    <w:top w:val="double" w:sz="6" w:space="0" w:color="auto"/>
                    <w:left w:val="single" w:sz="4" w:space="0" w:color="auto"/>
                  </w:tcBorders>
                </w:tcPr>
                <w:p w:rsidR="00BC0A3F" w:rsidRPr="004C57B1" w:rsidRDefault="00BC0A3F" w:rsidP="00BC0A3F">
                  <w:pPr>
                    <w:pStyle w:val="a4"/>
                    <w:framePr w:hSpace="180" w:wrap="around" w:vAnchor="text" w:hAnchor="text" w:y="1"/>
                    <w:spacing w:before="51" w:after="51"/>
                    <w:ind w:left="57" w:right="57" w:firstLine="0"/>
                    <w:suppressOverlap/>
                    <w:jc w:val="center"/>
                    <w:rPr>
                      <w:color w:val="auto"/>
                      <w:sz w:val="24"/>
                      <w:szCs w:val="24"/>
                    </w:rPr>
                  </w:pPr>
                  <w:r w:rsidRPr="004C57B1">
                    <w:rPr>
                      <w:color w:val="auto"/>
                      <w:sz w:val="24"/>
                      <w:szCs w:val="24"/>
                    </w:rPr>
                    <w:t>1.0.0</w:t>
                  </w:r>
                </w:p>
              </w:tc>
              <w:tc>
                <w:tcPr>
                  <w:tcW w:w="4327" w:type="pct"/>
                  <w:tcBorders>
                    <w:top w:val="double" w:sz="6" w:space="0" w:color="auto"/>
                    <w:right w:val="single" w:sz="4" w:space="0" w:color="auto"/>
                  </w:tcBorders>
                </w:tcPr>
                <w:p w:rsidR="00BC0A3F" w:rsidRPr="004C57B1" w:rsidRDefault="00BC0A3F" w:rsidP="00BC0A3F">
                  <w:pPr>
                    <w:pStyle w:val="a4"/>
                    <w:framePr w:hSpace="180" w:wrap="around" w:vAnchor="text" w:hAnchor="text" w:y="1"/>
                    <w:spacing w:before="51" w:after="51"/>
                    <w:ind w:left="113" w:right="113" w:firstLine="0"/>
                    <w:suppressOverlap/>
                    <w:rPr>
                      <w:color w:val="auto"/>
                      <w:spacing w:val="-8"/>
                      <w:sz w:val="24"/>
                      <w:szCs w:val="24"/>
                    </w:rPr>
                  </w:pPr>
                  <w:r w:rsidRPr="004C57B1">
                    <w:rPr>
                      <w:color w:val="auto"/>
                      <w:spacing w:val="-8"/>
                      <w:sz w:val="24"/>
                      <w:szCs w:val="24"/>
                    </w:rPr>
                    <w:t xml:space="preserve">Води, </w:t>
                  </w:r>
                  <w:r w:rsidRPr="004C57B1">
                    <w:rPr>
                      <w:color w:val="auto"/>
                      <w:spacing w:val="-10"/>
                      <w:sz w:val="24"/>
                      <w:szCs w:val="24"/>
                    </w:rPr>
                    <w:t>отримані шляхом забору води з водних об’єктів</w:t>
                  </w:r>
                  <w:r w:rsidRPr="004C57B1">
                    <w:rPr>
                      <w:color w:val="auto"/>
                      <w:spacing w:val="-8"/>
                      <w:sz w:val="24"/>
                      <w:szCs w:val="24"/>
                    </w:rPr>
                    <w:t xml:space="preserve"> для цілей центрального водопостачання та провадження господарської діяльності (підпункти 255.5.1 – 255.5.2 пункту 255.5 статті 255 розділу ІХ Податкового кодексу України (далі – Кодекс)):</w:t>
                  </w:r>
                </w:p>
              </w:tc>
            </w:tr>
            <w:tr w:rsidR="00BC0A3F" w:rsidRPr="00947A4C" w:rsidTr="000E1882">
              <w:tc>
                <w:tcPr>
                  <w:tcW w:w="673" w:type="pct"/>
                  <w:tcBorders>
                    <w:left w:val="single" w:sz="4" w:space="0" w:color="auto"/>
                  </w:tcBorders>
                </w:tcPr>
                <w:p w:rsidR="00BC0A3F" w:rsidRPr="000A2DDD" w:rsidRDefault="00BC0A3F" w:rsidP="00BC0A3F">
                  <w:pPr>
                    <w:pStyle w:val="a4"/>
                    <w:framePr w:hSpace="180" w:wrap="around" w:vAnchor="text" w:hAnchor="text" w:y="1"/>
                    <w:spacing w:before="51" w:after="51"/>
                    <w:ind w:left="57" w:right="57" w:firstLine="0"/>
                    <w:suppressOverlap/>
                    <w:jc w:val="center"/>
                    <w:rPr>
                      <w:b/>
                      <w:color w:val="auto"/>
                      <w:sz w:val="24"/>
                      <w:szCs w:val="24"/>
                    </w:rPr>
                  </w:pPr>
                  <w:r w:rsidRPr="000A2DDD">
                    <w:rPr>
                      <w:b/>
                      <w:color w:val="auto"/>
                      <w:sz w:val="24"/>
                      <w:szCs w:val="24"/>
                    </w:rPr>
                    <w:t>1.1.0</w:t>
                  </w:r>
                </w:p>
              </w:tc>
              <w:tc>
                <w:tcPr>
                  <w:tcW w:w="4327" w:type="pct"/>
                  <w:tcBorders>
                    <w:right w:val="single" w:sz="4" w:space="0" w:color="auto"/>
                  </w:tcBorders>
                </w:tcPr>
                <w:p w:rsidR="00BC0A3F" w:rsidRPr="00947A4C" w:rsidRDefault="00BC0A3F" w:rsidP="00BC0A3F">
                  <w:pPr>
                    <w:pStyle w:val="a4"/>
                    <w:framePr w:hSpace="180" w:wrap="around" w:vAnchor="text" w:hAnchor="text" w:y="1"/>
                    <w:spacing w:before="51" w:after="51"/>
                    <w:ind w:left="113" w:right="113" w:firstLine="0"/>
                    <w:suppressOverlap/>
                    <w:rPr>
                      <w:b/>
                      <w:color w:val="auto"/>
                      <w:spacing w:val="-8"/>
                      <w:sz w:val="24"/>
                      <w:szCs w:val="24"/>
                    </w:rPr>
                  </w:pPr>
                  <w:r w:rsidRPr="00947A4C">
                    <w:rPr>
                      <w:b/>
                      <w:color w:val="auto"/>
                      <w:spacing w:val="-8"/>
                      <w:sz w:val="24"/>
                      <w:szCs w:val="24"/>
                    </w:rPr>
                    <w:t>водні об’єкти загальнодержавного значення:</w:t>
                  </w:r>
                </w:p>
              </w:tc>
            </w:tr>
            <w:tr w:rsidR="00BC0A3F" w:rsidRPr="00947A4C" w:rsidTr="000E1882">
              <w:tc>
                <w:tcPr>
                  <w:tcW w:w="673" w:type="pct"/>
                  <w:tcBorders>
                    <w:left w:val="single" w:sz="4" w:space="0" w:color="auto"/>
                  </w:tcBorders>
                </w:tcPr>
                <w:p w:rsidR="00BC0A3F" w:rsidRPr="000A2DDD" w:rsidRDefault="00BC0A3F" w:rsidP="00BC0A3F">
                  <w:pPr>
                    <w:pStyle w:val="a4"/>
                    <w:framePr w:hSpace="180" w:wrap="around" w:vAnchor="text" w:hAnchor="text" w:y="1"/>
                    <w:spacing w:before="51" w:after="51"/>
                    <w:ind w:left="57" w:right="57" w:firstLine="0"/>
                    <w:suppressOverlap/>
                    <w:jc w:val="center"/>
                    <w:rPr>
                      <w:b/>
                      <w:color w:val="auto"/>
                      <w:sz w:val="24"/>
                      <w:szCs w:val="24"/>
                    </w:rPr>
                  </w:pPr>
                  <w:r w:rsidRPr="000A2DDD">
                    <w:rPr>
                      <w:b/>
                      <w:color w:val="auto"/>
                      <w:sz w:val="24"/>
                      <w:szCs w:val="24"/>
                    </w:rPr>
                    <w:t>1.1.1</w:t>
                  </w:r>
                </w:p>
              </w:tc>
              <w:tc>
                <w:tcPr>
                  <w:tcW w:w="4327" w:type="pct"/>
                  <w:tcBorders>
                    <w:right w:val="single" w:sz="4" w:space="0" w:color="auto"/>
                  </w:tcBorders>
                </w:tcPr>
                <w:p w:rsidR="00BC0A3F" w:rsidRPr="00947A4C" w:rsidRDefault="00BC0A3F" w:rsidP="00BC0A3F">
                  <w:pPr>
                    <w:pStyle w:val="a4"/>
                    <w:framePr w:hSpace="180" w:wrap="around" w:vAnchor="text" w:hAnchor="text" w:y="1"/>
                    <w:spacing w:before="51" w:after="51"/>
                    <w:ind w:left="113" w:right="113" w:firstLine="0"/>
                    <w:suppressOverlap/>
                    <w:rPr>
                      <w:b/>
                      <w:color w:val="auto"/>
                      <w:spacing w:val="-8"/>
                      <w:sz w:val="24"/>
                      <w:szCs w:val="24"/>
                      <w:lang w:val="en-US"/>
                    </w:rPr>
                  </w:pPr>
                  <w:r w:rsidRPr="00947A4C">
                    <w:rPr>
                      <w:b/>
                      <w:color w:val="auto"/>
                      <w:spacing w:val="-8"/>
                      <w:sz w:val="24"/>
                      <w:szCs w:val="24"/>
                    </w:rPr>
                    <w:t>поверхневі водні об’єкти</w:t>
                  </w:r>
                </w:p>
              </w:tc>
            </w:tr>
            <w:tr w:rsidR="00BC0A3F" w:rsidRPr="00947A4C" w:rsidTr="000E1882">
              <w:tc>
                <w:tcPr>
                  <w:tcW w:w="673" w:type="pct"/>
                  <w:tcBorders>
                    <w:left w:val="single" w:sz="4" w:space="0" w:color="auto"/>
                  </w:tcBorders>
                </w:tcPr>
                <w:p w:rsidR="00BC0A3F" w:rsidRPr="000A2DDD" w:rsidRDefault="00BC0A3F" w:rsidP="00BC0A3F">
                  <w:pPr>
                    <w:pStyle w:val="a4"/>
                    <w:framePr w:hSpace="180" w:wrap="around" w:vAnchor="text" w:hAnchor="text" w:y="1"/>
                    <w:spacing w:before="51" w:after="51"/>
                    <w:ind w:left="57" w:right="57" w:firstLine="0"/>
                    <w:suppressOverlap/>
                    <w:jc w:val="center"/>
                    <w:rPr>
                      <w:b/>
                      <w:color w:val="auto"/>
                      <w:sz w:val="24"/>
                      <w:szCs w:val="24"/>
                    </w:rPr>
                  </w:pPr>
                  <w:r w:rsidRPr="000A2DDD">
                    <w:rPr>
                      <w:b/>
                      <w:color w:val="auto"/>
                      <w:sz w:val="24"/>
                      <w:szCs w:val="24"/>
                    </w:rPr>
                    <w:t>1.1.2</w:t>
                  </w:r>
                </w:p>
              </w:tc>
              <w:tc>
                <w:tcPr>
                  <w:tcW w:w="4327" w:type="pct"/>
                  <w:tcBorders>
                    <w:right w:val="single" w:sz="4" w:space="0" w:color="auto"/>
                  </w:tcBorders>
                </w:tcPr>
                <w:p w:rsidR="00BC0A3F" w:rsidRPr="00947A4C" w:rsidRDefault="00BC0A3F" w:rsidP="00BC0A3F">
                  <w:pPr>
                    <w:pStyle w:val="a4"/>
                    <w:framePr w:hSpace="180" w:wrap="around" w:vAnchor="text" w:hAnchor="text" w:y="1"/>
                    <w:spacing w:before="51" w:after="51"/>
                    <w:ind w:left="113" w:right="113" w:firstLine="0"/>
                    <w:suppressOverlap/>
                    <w:rPr>
                      <w:b/>
                      <w:color w:val="auto"/>
                      <w:spacing w:val="-8"/>
                      <w:sz w:val="24"/>
                      <w:szCs w:val="24"/>
                    </w:rPr>
                  </w:pPr>
                  <w:r w:rsidRPr="00947A4C">
                    <w:rPr>
                      <w:b/>
                      <w:color w:val="auto"/>
                      <w:spacing w:val="-8"/>
                      <w:sz w:val="24"/>
                      <w:szCs w:val="24"/>
                    </w:rPr>
                    <w:t>поверхневі водні об’єкти, з води яких формуються змішані джерела водопостачання</w:t>
                  </w:r>
                </w:p>
              </w:tc>
            </w:tr>
            <w:tr w:rsidR="00BC0A3F" w:rsidRPr="00947A4C" w:rsidTr="000E1882">
              <w:trPr>
                <w:trHeight w:val="420"/>
              </w:trPr>
              <w:tc>
                <w:tcPr>
                  <w:tcW w:w="673" w:type="pct"/>
                  <w:tcBorders>
                    <w:left w:val="single" w:sz="4" w:space="0" w:color="auto"/>
                    <w:bottom w:val="single" w:sz="4" w:space="0" w:color="auto"/>
                  </w:tcBorders>
                </w:tcPr>
                <w:p w:rsidR="00BC0A3F" w:rsidRPr="000A2DDD" w:rsidRDefault="00BC0A3F" w:rsidP="00BC0A3F">
                  <w:pPr>
                    <w:framePr w:hSpace="180" w:wrap="around" w:vAnchor="text" w:hAnchor="text" w:y="1"/>
                    <w:ind w:left="57" w:right="57"/>
                    <w:suppressOverlap/>
                    <w:jc w:val="center"/>
                    <w:rPr>
                      <w:color w:val="auto"/>
                      <w:sz w:val="24"/>
                      <w:szCs w:val="24"/>
                    </w:rPr>
                  </w:pPr>
                  <w:r w:rsidRPr="000A2DDD">
                    <w:rPr>
                      <w:color w:val="auto"/>
                      <w:sz w:val="24"/>
                      <w:szCs w:val="24"/>
                    </w:rPr>
                    <w:t>1.1.3</w:t>
                  </w:r>
                </w:p>
              </w:tc>
              <w:tc>
                <w:tcPr>
                  <w:tcW w:w="4327" w:type="pct"/>
                  <w:tcBorders>
                    <w:bottom w:val="single" w:sz="4" w:space="0" w:color="auto"/>
                    <w:right w:val="single" w:sz="4" w:space="0" w:color="auto"/>
                  </w:tcBorders>
                </w:tcPr>
                <w:p w:rsidR="00BC0A3F" w:rsidRPr="00947A4C" w:rsidRDefault="00BC0A3F" w:rsidP="00BC0A3F">
                  <w:pPr>
                    <w:pStyle w:val="a4"/>
                    <w:framePr w:hSpace="180" w:wrap="around" w:vAnchor="text" w:hAnchor="text" w:y="1"/>
                    <w:spacing w:before="51" w:after="51"/>
                    <w:ind w:left="85" w:right="113" w:firstLine="0"/>
                    <w:suppressOverlap/>
                    <w:rPr>
                      <w:b/>
                      <w:color w:val="auto"/>
                      <w:spacing w:val="-8"/>
                      <w:sz w:val="24"/>
                      <w:szCs w:val="24"/>
                    </w:rPr>
                  </w:pPr>
                  <w:r w:rsidRPr="00947A4C">
                    <w:rPr>
                      <w:b/>
                      <w:color w:val="auto"/>
                      <w:spacing w:val="-8"/>
                      <w:sz w:val="24"/>
                      <w:szCs w:val="24"/>
                    </w:rPr>
                    <w:t>підземні водні об’єкти</w:t>
                  </w:r>
                </w:p>
              </w:tc>
            </w:tr>
            <w:tr w:rsidR="00BC0A3F" w:rsidRPr="00947A4C" w:rsidTr="000E1882">
              <w:trPr>
                <w:trHeight w:val="420"/>
              </w:trPr>
              <w:tc>
                <w:tcPr>
                  <w:tcW w:w="673" w:type="pct"/>
                  <w:tcBorders>
                    <w:left w:val="single" w:sz="4" w:space="0" w:color="auto"/>
                    <w:bottom w:val="single" w:sz="4" w:space="0" w:color="auto"/>
                  </w:tcBorders>
                </w:tcPr>
                <w:p w:rsidR="00BC0A3F" w:rsidRPr="000A2DDD" w:rsidRDefault="00BC0A3F" w:rsidP="00BC0A3F">
                  <w:pPr>
                    <w:framePr w:hSpace="180" w:wrap="around" w:vAnchor="text" w:hAnchor="text" w:y="1"/>
                    <w:ind w:left="57" w:right="57"/>
                    <w:suppressOverlap/>
                    <w:jc w:val="center"/>
                    <w:rPr>
                      <w:color w:val="auto"/>
                      <w:sz w:val="24"/>
                      <w:szCs w:val="24"/>
                    </w:rPr>
                  </w:pPr>
                  <w:r w:rsidRPr="000A2DDD">
                    <w:rPr>
                      <w:color w:val="auto"/>
                      <w:sz w:val="24"/>
                      <w:szCs w:val="24"/>
                    </w:rPr>
                    <w:lastRenderedPageBreak/>
                    <w:t>1.1.4</w:t>
                  </w:r>
                </w:p>
              </w:tc>
              <w:tc>
                <w:tcPr>
                  <w:tcW w:w="4327" w:type="pct"/>
                  <w:tcBorders>
                    <w:bottom w:val="single" w:sz="4" w:space="0" w:color="auto"/>
                    <w:right w:val="single" w:sz="4" w:space="0" w:color="auto"/>
                  </w:tcBorders>
                </w:tcPr>
                <w:p w:rsidR="00BC0A3F" w:rsidRDefault="00BC0A3F" w:rsidP="00BC0A3F">
                  <w:pPr>
                    <w:pStyle w:val="a4"/>
                    <w:framePr w:hSpace="180" w:wrap="around" w:vAnchor="text" w:hAnchor="text" w:y="1"/>
                    <w:spacing w:before="51" w:after="51"/>
                    <w:ind w:left="85" w:right="113" w:firstLine="0"/>
                    <w:suppressOverlap/>
                    <w:rPr>
                      <w:b/>
                      <w:color w:val="auto"/>
                      <w:spacing w:val="-8"/>
                      <w:sz w:val="24"/>
                      <w:szCs w:val="24"/>
                    </w:rPr>
                  </w:pPr>
                  <w:r w:rsidRPr="00947A4C">
                    <w:rPr>
                      <w:b/>
                      <w:color w:val="auto"/>
                      <w:spacing w:val="-8"/>
                      <w:sz w:val="24"/>
                      <w:szCs w:val="24"/>
                    </w:rPr>
                    <w:t>підземні водні об’єкти, з води яких формуються змішані джерела водопостачання</w:t>
                  </w:r>
                </w:p>
                <w:p w:rsidR="007A11B4" w:rsidRDefault="007A11B4" w:rsidP="00BC0A3F">
                  <w:pPr>
                    <w:pStyle w:val="a4"/>
                    <w:framePr w:hSpace="180" w:wrap="around" w:vAnchor="text" w:hAnchor="text" w:y="1"/>
                    <w:spacing w:before="51" w:after="51"/>
                    <w:ind w:left="85" w:right="113" w:firstLine="0"/>
                    <w:suppressOverlap/>
                    <w:rPr>
                      <w:b/>
                      <w:color w:val="auto"/>
                      <w:spacing w:val="-8"/>
                      <w:sz w:val="24"/>
                      <w:szCs w:val="24"/>
                    </w:rPr>
                  </w:pPr>
                </w:p>
                <w:p w:rsidR="007A11B4" w:rsidRDefault="007A11B4" w:rsidP="00BC0A3F">
                  <w:pPr>
                    <w:pStyle w:val="a4"/>
                    <w:framePr w:hSpace="180" w:wrap="around" w:vAnchor="text" w:hAnchor="text" w:y="1"/>
                    <w:spacing w:before="51" w:after="51"/>
                    <w:ind w:left="85" w:right="113" w:firstLine="0"/>
                    <w:suppressOverlap/>
                    <w:rPr>
                      <w:b/>
                      <w:color w:val="auto"/>
                      <w:spacing w:val="-8"/>
                      <w:sz w:val="24"/>
                      <w:szCs w:val="24"/>
                    </w:rPr>
                  </w:pPr>
                </w:p>
                <w:p w:rsidR="007A11B4" w:rsidRDefault="007A11B4" w:rsidP="00BC0A3F">
                  <w:pPr>
                    <w:pStyle w:val="a4"/>
                    <w:framePr w:hSpace="180" w:wrap="around" w:vAnchor="text" w:hAnchor="text" w:y="1"/>
                    <w:spacing w:before="51" w:after="51"/>
                    <w:ind w:left="85" w:right="113" w:firstLine="0"/>
                    <w:suppressOverlap/>
                    <w:rPr>
                      <w:b/>
                      <w:color w:val="auto"/>
                      <w:spacing w:val="-8"/>
                      <w:sz w:val="24"/>
                      <w:szCs w:val="24"/>
                    </w:rPr>
                  </w:pPr>
                </w:p>
                <w:p w:rsidR="007A11B4" w:rsidRPr="00624066" w:rsidRDefault="007A11B4" w:rsidP="00BC0A3F">
                  <w:pPr>
                    <w:pStyle w:val="a4"/>
                    <w:framePr w:hSpace="180" w:wrap="around" w:vAnchor="text" w:hAnchor="text" w:y="1"/>
                    <w:spacing w:before="51" w:after="51"/>
                    <w:ind w:left="85" w:right="113" w:firstLine="0"/>
                    <w:suppressOverlap/>
                    <w:rPr>
                      <w:b/>
                      <w:color w:val="auto"/>
                      <w:spacing w:val="-8"/>
                      <w:sz w:val="20"/>
                      <w:szCs w:val="20"/>
                    </w:rPr>
                  </w:pPr>
                </w:p>
              </w:tc>
            </w:tr>
            <w:tr w:rsidR="00BC0A3F" w:rsidRPr="00947A4C" w:rsidTr="000E1882">
              <w:tc>
                <w:tcPr>
                  <w:tcW w:w="673" w:type="pct"/>
                  <w:tcBorders>
                    <w:top w:val="single" w:sz="6" w:space="0" w:color="auto"/>
                    <w:left w:val="single" w:sz="4" w:space="0" w:color="auto"/>
                    <w:bottom w:val="single" w:sz="6" w:space="0" w:color="auto"/>
                  </w:tcBorders>
                </w:tcPr>
                <w:p w:rsidR="00BC0A3F" w:rsidRPr="000A2DDD" w:rsidRDefault="00BC0A3F" w:rsidP="00BC0A3F">
                  <w:pPr>
                    <w:pStyle w:val="a4"/>
                    <w:framePr w:hSpace="180" w:wrap="around" w:vAnchor="text" w:hAnchor="text" w:y="1"/>
                    <w:spacing w:before="51" w:after="51"/>
                    <w:ind w:left="57" w:right="57" w:firstLine="0"/>
                    <w:suppressOverlap/>
                    <w:jc w:val="center"/>
                    <w:rPr>
                      <w:b/>
                      <w:color w:val="auto"/>
                      <w:sz w:val="24"/>
                      <w:szCs w:val="24"/>
                    </w:rPr>
                  </w:pPr>
                  <w:r w:rsidRPr="000A2DDD">
                    <w:rPr>
                      <w:b/>
                      <w:color w:val="auto"/>
                      <w:sz w:val="24"/>
                      <w:szCs w:val="24"/>
                    </w:rPr>
                    <w:t>1.2.0</w:t>
                  </w:r>
                </w:p>
              </w:tc>
              <w:tc>
                <w:tcPr>
                  <w:tcW w:w="4327" w:type="pct"/>
                  <w:tcBorders>
                    <w:top w:val="single" w:sz="6" w:space="0" w:color="auto"/>
                    <w:bottom w:val="single" w:sz="6" w:space="0" w:color="auto"/>
                    <w:right w:val="single" w:sz="4" w:space="0" w:color="auto"/>
                  </w:tcBorders>
                </w:tcPr>
                <w:p w:rsidR="00BC0A3F" w:rsidRPr="00947A4C" w:rsidRDefault="00BC0A3F" w:rsidP="00BC0A3F">
                  <w:pPr>
                    <w:pStyle w:val="a4"/>
                    <w:framePr w:hSpace="180" w:wrap="around" w:vAnchor="text" w:hAnchor="text" w:y="1"/>
                    <w:spacing w:before="51" w:after="51"/>
                    <w:ind w:left="113" w:right="113" w:firstLine="0"/>
                    <w:suppressOverlap/>
                    <w:rPr>
                      <w:b/>
                      <w:color w:val="auto"/>
                      <w:spacing w:val="-8"/>
                      <w:sz w:val="24"/>
                      <w:szCs w:val="24"/>
                    </w:rPr>
                  </w:pPr>
                  <w:r w:rsidRPr="00947A4C">
                    <w:rPr>
                      <w:b/>
                      <w:color w:val="auto"/>
                      <w:spacing w:val="-8"/>
                      <w:sz w:val="24"/>
                      <w:szCs w:val="24"/>
                    </w:rPr>
                    <w:t>водні об’єкти місцевого значення:</w:t>
                  </w:r>
                </w:p>
              </w:tc>
            </w:tr>
            <w:tr w:rsidR="00BC0A3F" w:rsidRPr="00947A4C" w:rsidTr="000E1882">
              <w:trPr>
                <w:trHeight w:val="450"/>
              </w:trPr>
              <w:tc>
                <w:tcPr>
                  <w:tcW w:w="673" w:type="pct"/>
                  <w:tcBorders>
                    <w:top w:val="single" w:sz="6" w:space="0" w:color="auto"/>
                    <w:left w:val="single" w:sz="4" w:space="0" w:color="auto"/>
                    <w:bottom w:val="single" w:sz="4" w:space="0" w:color="auto"/>
                  </w:tcBorders>
                </w:tcPr>
                <w:p w:rsidR="00BC0A3F" w:rsidRPr="000A2DDD" w:rsidRDefault="00BC0A3F" w:rsidP="00BC0A3F">
                  <w:pPr>
                    <w:pStyle w:val="a4"/>
                    <w:framePr w:hSpace="180" w:wrap="around" w:vAnchor="text" w:hAnchor="text" w:y="1"/>
                    <w:spacing w:before="51" w:after="51"/>
                    <w:ind w:left="57" w:right="57" w:firstLine="0"/>
                    <w:suppressOverlap/>
                    <w:jc w:val="center"/>
                    <w:rPr>
                      <w:b/>
                      <w:color w:val="auto"/>
                      <w:sz w:val="24"/>
                      <w:szCs w:val="24"/>
                    </w:rPr>
                  </w:pPr>
                  <w:r w:rsidRPr="000A2DDD">
                    <w:rPr>
                      <w:b/>
                      <w:color w:val="auto"/>
                      <w:sz w:val="24"/>
                      <w:szCs w:val="24"/>
                    </w:rPr>
                    <w:t>1.2.1</w:t>
                  </w:r>
                </w:p>
              </w:tc>
              <w:tc>
                <w:tcPr>
                  <w:tcW w:w="4327" w:type="pct"/>
                  <w:tcBorders>
                    <w:top w:val="single" w:sz="6" w:space="0" w:color="auto"/>
                    <w:bottom w:val="single" w:sz="4" w:space="0" w:color="auto"/>
                    <w:right w:val="single" w:sz="4" w:space="0" w:color="auto"/>
                  </w:tcBorders>
                </w:tcPr>
                <w:p w:rsidR="00BC0A3F" w:rsidRPr="00947A4C" w:rsidRDefault="00BC0A3F" w:rsidP="00BC0A3F">
                  <w:pPr>
                    <w:pStyle w:val="a4"/>
                    <w:framePr w:hSpace="180" w:wrap="around" w:vAnchor="text" w:hAnchor="text" w:y="1"/>
                    <w:spacing w:before="51" w:after="51"/>
                    <w:ind w:left="85" w:right="113" w:firstLine="0"/>
                    <w:suppressOverlap/>
                    <w:rPr>
                      <w:b/>
                      <w:color w:val="auto"/>
                      <w:spacing w:val="-8"/>
                      <w:sz w:val="24"/>
                      <w:szCs w:val="24"/>
                    </w:rPr>
                  </w:pPr>
                  <w:r w:rsidRPr="00947A4C">
                    <w:rPr>
                      <w:b/>
                      <w:color w:val="auto"/>
                      <w:spacing w:val="-8"/>
                      <w:sz w:val="24"/>
                      <w:szCs w:val="24"/>
                    </w:rPr>
                    <w:t>поверхневі водні об’єкти</w:t>
                  </w:r>
                </w:p>
              </w:tc>
            </w:tr>
            <w:tr w:rsidR="00BC0A3F" w:rsidRPr="00947A4C" w:rsidTr="000E1882">
              <w:trPr>
                <w:trHeight w:val="450"/>
              </w:trPr>
              <w:tc>
                <w:tcPr>
                  <w:tcW w:w="673" w:type="pct"/>
                  <w:tcBorders>
                    <w:top w:val="single" w:sz="6" w:space="0" w:color="auto"/>
                    <w:left w:val="single" w:sz="4" w:space="0" w:color="auto"/>
                    <w:bottom w:val="single" w:sz="4" w:space="0" w:color="auto"/>
                  </w:tcBorders>
                </w:tcPr>
                <w:p w:rsidR="00BC0A3F" w:rsidRPr="000A2DDD" w:rsidRDefault="00BC0A3F" w:rsidP="00BC0A3F">
                  <w:pPr>
                    <w:pStyle w:val="a4"/>
                    <w:framePr w:hSpace="180" w:wrap="around" w:vAnchor="text" w:hAnchor="text" w:y="1"/>
                    <w:spacing w:before="51" w:after="51"/>
                    <w:ind w:left="57" w:right="57" w:firstLine="0"/>
                    <w:suppressOverlap/>
                    <w:jc w:val="center"/>
                    <w:rPr>
                      <w:b/>
                      <w:color w:val="auto"/>
                      <w:sz w:val="24"/>
                      <w:szCs w:val="24"/>
                    </w:rPr>
                  </w:pPr>
                  <w:r w:rsidRPr="000A2DDD">
                    <w:rPr>
                      <w:b/>
                      <w:color w:val="auto"/>
                      <w:sz w:val="24"/>
                      <w:szCs w:val="24"/>
                    </w:rPr>
                    <w:t>1.2.2</w:t>
                  </w:r>
                </w:p>
              </w:tc>
              <w:tc>
                <w:tcPr>
                  <w:tcW w:w="4327" w:type="pct"/>
                  <w:tcBorders>
                    <w:top w:val="single" w:sz="6" w:space="0" w:color="auto"/>
                    <w:bottom w:val="single" w:sz="4" w:space="0" w:color="auto"/>
                    <w:right w:val="single" w:sz="4" w:space="0" w:color="auto"/>
                  </w:tcBorders>
                </w:tcPr>
                <w:p w:rsidR="00BC0A3F" w:rsidRPr="00947A4C" w:rsidRDefault="00BC0A3F" w:rsidP="00BC0A3F">
                  <w:pPr>
                    <w:pStyle w:val="a4"/>
                    <w:framePr w:hSpace="180" w:wrap="around" w:vAnchor="text" w:hAnchor="text" w:y="1"/>
                    <w:spacing w:before="51" w:after="51"/>
                    <w:ind w:left="85" w:right="113" w:firstLine="0"/>
                    <w:suppressOverlap/>
                    <w:rPr>
                      <w:b/>
                      <w:color w:val="auto"/>
                      <w:spacing w:val="-8"/>
                      <w:sz w:val="24"/>
                      <w:szCs w:val="24"/>
                    </w:rPr>
                  </w:pPr>
                  <w:r w:rsidRPr="00947A4C">
                    <w:rPr>
                      <w:b/>
                      <w:color w:val="auto"/>
                      <w:spacing w:val="-8"/>
                      <w:sz w:val="24"/>
                      <w:szCs w:val="24"/>
                    </w:rPr>
                    <w:t>поверхневі водні об’єкти, з води яких формуються змішані джерела водопостачання</w:t>
                  </w:r>
                </w:p>
              </w:tc>
            </w:tr>
            <w:tr w:rsidR="00BC0A3F" w:rsidRPr="00947A4C" w:rsidTr="000E1882">
              <w:trPr>
                <w:trHeight w:val="390"/>
              </w:trPr>
              <w:tc>
                <w:tcPr>
                  <w:tcW w:w="673" w:type="pct"/>
                  <w:tcBorders>
                    <w:left w:val="single" w:sz="4" w:space="0" w:color="auto"/>
                    <w:bottom w:val="single" w:sz="4" w:space="0" w:color="auto"/>
                  </w:tcBorders>
                </w:tcPr>
                <w:p w:rsidR="00BC0A3F" w:rsidRPr="000A2DDD" w:rsidRDefault="00BC0A3F" w:rsidP="00BC0A3F">
                  <w:pPr>
                    <w:framePr w:hSpace="180" w:wrap="around" w:vAnchor="text" w:hAnchor="text" w:y="1"/>
                    <w:ind w:left="57" w:right="57"/>
                    <w:suppressOverlap/>
                    <w:jc w:val="center"/>
                    <w:rPr>
                      <w:color w:val="auto"/>
                      <w:sz w:val="24"/>
                      <w:szCs w:val="24"/>
                    </w:rPr>
                  </w:pPr>
                  <w:r w:rsidRPr="000A2DDD">
                    <w:rPr>
                      <w:color w:val="auto"/>
                      <w:sz w:val="24"/>
                      <w:szCs w:val="24"/>
                    </w:rPr>
                    <w:t>1.2.3</w:t>
                  </w:r>
                </w:p>
              </w:tc>
              <w:tc>
                <w:tcPr>
                  <w:tcW w:w="4327" w:type="pct"/>
                  <w:tcBorders>
                    <w:bottom w:val="single" w:sz="4" w:space="0" w:color="auto"/>
                    <w:right w:val="single" w:sz="4" w:space="0" w:color="auto"/>
                  </w:tcBorders>
                </w:tcPr>
                <w:p w:rsidR="00BC0A3F" w:rsidRPr="00947A4C" w:rsidRDefault="00BC0A3F" w:rsidP="00BC0A3F">
                  <w:pPr>
                    <w:pStyle w:val="a4"/>
                    <w:framePr w:hSpace="180" w:wrap="around" w:vAnchor="text" w:hAnchor="text" w:y="1"/>
                    <w:spacing w:before="51" w:after="51"/>
                    <w:ind w:left="85" w:right="113" w:firstLine="0"/>
                    <w:suppressOverlap/>
                    <w:rPr>
                      <w:b/>
                      <w:color w:val="auto"/>
                      <w:spacing w:val="-8"/>
                      <w:sz w:val="24"/>
                      <w:szCs w:val="24"/>
                    </w:rPr>
                  </w:pPr>
                  <w:r w:rsidRPr="00947A4C">
                    <w:rPr>
                      <w:b/>
                      <w:color w:val="auto"/>
                      <w:spacing w:val="-8"/>
                      <w:sz w:val="24"/>
                      <w:szCs w:val="24"/>
                    </w:rPr>
                    <w:t>підземні водні об’єкти</w:t>
                  </w:r>
                </w:p>
              </w:tc>
            </w:tr>
            <w:tr w:rsidR="00BC0A3F" w:rsidRPr="00947A4C" w:rsidTr="005F7B54">
              <w:trPr>
                <w:trHeight w:val="2664"/>
              </w:trPr>
              <w:tc>
                <w:tcPr>
                  <w:tcW w:w="673" w:type="pct"/>
                  <w:tcBorders>
                    <w:left w:val="single" w:sz="4" w:space="0" w:color="auto"/>
                    <w:bottom w:val="single" w:sz="4" w:space="0" w:color="auto"/>
                  </w:tcBorders>
                </w:tcPr>
                <w:p w:rsidR="00BC0A3F" w:rsidRPr="000A2DDD" w:rsidRDefault="00BC0A3F" w:rsidP="00BC0A3F">
                  <w:pPr>
                    <w:framePr w:hSpace="180" w:wrap="around" w:vAnchor="text" w:hAnchor="text" w:y="1"/>
                    <w:ind w:left="57" w:right="57"/>
                    <w:suppressOverlap/>
                    <w:jc w:val="center"/>
                    <w:rPr>
                      <w:color w:val="auto"/>
                      <w:sz w:val="24"/>
                      <w:szCs w:val="24"/>
                    </w:rPr>
                  </w:pPr>
                  <w:r w:rsidRPr="000A2DDD">
                    <w:rPr>
                      <w:color w:val="auto"/>
                      <w:sz w:val="24"/>
                      <w:szCs w:val="24"/>
                    </w:rPr>
                    <w:t>1.2.4</w:t>
                  </w:r>
                </w:p>
              </w:tc>
              <w:tc>
                <w:tcPr>
                  <w:tcW w:w="4327" w:type="pct"/>
                  <w:tcBorders>
                    <w:bottom w:val="single" w:sz="4" w:space="0" w:color="auto"/>
                    <w:right w:val="single" w:sz="4" w:space="0" w:color="auto"/>
                  </w:tcBorders>
                </w:tcPr>
                <w:p w:rsidR="00BC0A3F" w:rsidRDefault="00BC0A3F" w:rsidP="00BC0A3F">
                  <w:pPr>
                    <w:pStyle w:val="a4"/>
                    <w:framePr w:hSpace="180" w:wrap="around" w:vAnchor="text" w:hAnchor="text" w:y="1"/>
                    <w:spacing w:before="51" w:after="51"/>
                    <w:ind w:left="85" w:right="113" w:firstLine="0"/>
                    <w:suppressOverlap/>
                    <w:rPr>
                      <w:b/>
                      <w:color w:val="auto"/>
                      <w:spacing w:val="-8"/>
                      <w:sz w:val="24"/>
                      <w:szCs w:val="24"/>
                    </w:rPr>
                  </w:pPr>
                  <w:r w:rsidRPr="00947A4C">
                    <w:rPr>
                      <w:b/>
                      <w:color w:val="auto"/>
                      <w:spacing w:val="-8"/>
                      <w:sz w:val="24"/>
                      <w:szCs w:val="24"/>
                    </w:rPr>
                    <w:t>підземні водні об’єкти, з води яких формуються змішані джерела водопостачання</w:t>
                  </w:r>
                </w:p>
                <w:p w:rsidR="007A11B4" w:rsidRDefault="007A11B4" w:rsidP="00BC0A3F">
                  <w:pPr>
                    <w:pStyle w:val="a4"/>
                    <w:framePr w:hSpace="180" w:wrap="around" w:vAnchor="text" w:hAnchor="text" w:y="1"/>
                    <w:spacing w:before="51" w:after="51"/>
                    <w:ind w:left="85" w:right="113" w:firstLine="0"/>
                    <w:suppressOverlap/>
                    <w:rPr>
                      <w:b/>
                      <w:color w:val="auto"/>
                      <w:spacing w:val="-8"/>
                      <w:sz w:val="24"/>
                      <w:szCs w:val="24"/>
                    </w:rPr>
                  </w:pPr>
                </w:p>
                <w:p w:rsidR="007A11B4" w:rsidRDefault="007A11B4" w:rsidP="00BC0A3F">
                  <w:pPr>
                    <w:pStyle w:val="a4"/>
                    <w:framePr w:hSpace="180" w:wrap="around" w:vAnchor="text" w:hAnchor="text" w:y="1"/>
                    <w:spacing w:before="51" w:after="51"/>
                    <w:ind w:left="85" w:right="113" w:firstLine="0"/>
                    <w:suppressOverlap/>
                    <w:rPr>
                      <w:b/>
                      <w:color w:val="auto"/>
                      <w:spacing w:val="-8"/>
                      <w:sz w:val="24"/>
                      <w:szCs w:val="24"/>
                    </w:rPr>
                  </w:pPr>
                </w:p>
                <w:p w:rsidR="007A11B4" w:rsidRDefault="007A11B4" w:rsidP="00BC0A3F">
                  <w:pPr>
                    <w:pStyle w:val="a4"/>
                    <w:framePr w:hSpace="180" w:wrap="around" w:vAnchor="text" w:hAnchor="text" w:y="1"/>
                    <w:spacing w:before="51" w:after="51"/>
                    <w:ind w:left="85" w:right="113" w:firstLine="0"/>
                    <w:suppressOverlap/>
                    <w:rPr>
                      <w:b/>
                      <w:color w:val="auto"/>
                      <w:spacing w:val="-8"/>
                      <w:sz w:val="24"/>
                      <w:szCs w:val="24"/>
                    </w:rPr>
                  </w:pPr>
                </w:p>
                <w:p w:rsidR="007A11B4" w:rsidRDefault="007A11B4" w:rsidP="00BC0A3F">
                  <w:pPr>
                    <w:pStyle w:val="a4"/>
                    <w:framePr w:hSpace="180" w:wrap="around" w:vAnchor="text" w:hAnchor="text" w:y="1"/>
                    <w:spacing w:before="51" w:after="51"/>
                    <w:ind w:left="85" w:right="113" w:firstLine="0"/>
                    <w:suppressOverlap/>
                    <w:rPr>
                      <w:b/>
                      <w:color w:val="auto"/>
                      <w:spacing w:val="-8"/>
                      <w:sz w:val="24"/>
                      <w:szCs w:val="24"/>
                    </w:rPr>
                  </w:pPr>
                </w:p>
                <w:p w:rsidR="007A11B4" w:rsidRDefault="007A11B4" w:rsidP="00BC0A3F">
                  <w:pPr>
                    <w:pStyle w:val="a4"/>
                    <w:framePr w:hSpace="180" w:wrap="around" w:vAnchor="text" w:hAnchor="text" w:y="1"/>
                    <w:spacing w:before="51" w:after="51"/>
                    <w:ind w:left="85" w:right="113" w:firstLine="0"/>
                    <w:suppressOverlap/>
                    <w:rPr>
                      <w:b/>
                      <w:color w:val="auto"/>
                      <w:spacing w:val="-8"/>
                      <w:sz w:val="24"/>
                      <w:szCs w:val="24"/>
                    </w:rPr>
                  </w:pPr>
                </w:p>
                <w:p w:rsidR="007A11B4" w:rsidRDefault="007A11B4" w:rsidP="00BC0A3F">
                  <w:pPr>
                    <w:pStyle w:val="a4"/>
                    <w:framePr w:hSpace="180" w:wrap="around" w:vAnchor="text" w:hAnchor="text" w:y="1"/>
                    <w:spacing w:before="51" w:after="51"/>
                    <w:ind w:left="85" w:right="113" w:firstLine="0"/>
                    <w:suppressOverlap/>
                    <w:rPr>
                      <w:b/>
                      <w:color w:val="auto"/>
                      <w:spacing w:val="-8"/>
                      <w:sz w:val="24"/>
                      <w:szCs w:val="24"/>
                    </w:rPr>
                  </w:pPr>
                </w:p>
                <w:p w:rsidR="007A11B4" w:rsidRDefault="007A11B4" w:rsidP="00BC0A3F">
                  <w:pPr>
                    <w:pStyle w:val="a4"/>
                    <w:framePr w:hSpace="180" w:wrap="around" w:vAnchor="text" w:hAnchor="text" w:y="1"/>
                    <w:spacing w:before="51" w:after="51"/>
                    <w:ind w:left="85" w:right="113" w:firstLine="0"/>
                    <w:suppressOverlap/>
                    <w:rPr>
                      <w:b/>
                      <w:color w:val="auto"/>
                      <w:spacing w:val="-8"/>
                      <w:sz w:val="24"/>
                      <w:szCs w:val="24"/>
                    </w:rPr>
                  </w:pPr>
                </w:p>
                <w:p w:rsidR="007A11B4" w:rsidRDefault="007A11B4" w:rsidP="00BC0A3F">
                  <w:pPr>
                    <w:pStyle w:val="a4"/>
                    <w:framePr w:hSpace="180" w:wrap="around" w:vAnchor="text" w:hAnchor="text" w:y="1"/>
                    <w:spacing w:before="51" w:after="51"/>
                    <w:ind w:left="85" w:right="113" w:firstLine="0"/>
                    <w:suppressOverlap/>
                    <w:rPr>
                      <w:b/>
                      <w:color w:val="auto"/>
                      <w:spacing w:val="-8"/>
                      <w:sz w:val="24"/>
                      <w:szCs w:val="24"/>
                    </w:rPr>
                  </w:pPr>
                </w:p>
                <w:p w:rsidR="007A11B4" w:rsidRDefault="007A11B4" w:rsidP="00BC0A3F">
                  <w:pPr>
                    <w:pStyle w:val="a4"/>
                    <w:framePr w:hSpace="180" w:wrap="around" w:vAnchor="text" w:hAnchor="text" w:y="1"/>
                    <w:spacing w:before="51" w:after="51"/>
                    <w:ind w:left="85" w:right="113" w:firstLine="0"/>
                    <w:suppressOverlap/>
                    <w:rPr>
                      <w:b/>
                      <w:color w:val="auto"/>
                      <w:spacing w:val="-8"/>
                      <w:sz w:val="24"/>
                      <w:szCs w:val="24"/>
                    </w:rPr>
                  </w:pPr>
                </w:p>
                <w:p w:rsidR="007A11B4" w:rsidRDefault="007A11B4" w:rsidP="00BC0A3F">
                  <w:pPr>
                    <w:pStyle w:val="a4"/>
                    <w:framePr w:hSpace="180" w:wrap="around" w:vAnchor="text" w:hAnchor="text" w:y="1"/>
                    <w:spacing w:before="51" w:after="51"/>
                    <w:ind w:left="85" w:right="113" w:firstLine="0"/>
                    <w:suppressOverlap/>
                    <w:rPr>
                      <w:b/>
                      <w:color w:val="auto"/>
                      <w:spacing w:val="-8"/>
                      <w:sz w:val="24"/>
                      <w:szCs w:val="24"/>
                    </w:rPr>
                  </w:pPr>
                </w:p>
                <w:p w:rsidR="007A11B4" w:rsidRDefault="007A11B4" w:rsidP="00BC0A3F">
                  <w:pPr>
                    <w:pStyle w:val="a4"/>
                    <w:framePr w:hSpace="180" w:wrap="around" w:vAnchor="text" w:hAnchor="text" w:y="1"/>
                    <w:spacing w:before="51" w:after="51"/>
                    <w:ind w:left="85" w:right="113" w:firstLine="0"/>
                    <w:suppressOverlap/>
                    <w:rPr>
                      <w:b/>
                      <w:color w:val="auto"/>
                      <w:spacing w:val="-8"/>
                      <w:sz w:val="24"/>
                      <w:szCs w:val="24"/>
                    </w:rPr>
                  </w:pPr>
                </w:p>
                <w:p w:rsidR="007A11B4" w:rsidRDefault="007A11B4" w:rsidP="00BC0A3F">
                  <w:pPr>
                    <w:pStyle w:val="a4"/>
                    <w:framePr w:hSpace="180" w:wrap="around" w:vAnchor="text" w:hAnchor="text" w:y="1"/>
                    <w:spacing w:before="51" w:after="51"/>
                    <w:ind w:left="85" w:right="113" w:firstLine="0"/>
                    <w:suppressOverlap/>
                    <w:rPr>
                      <w:b/>
                      <w:color w:val="auto"/>
                      <w:spacing w:val="-8"/>
                      <w:sz w:val="24"/>
                      <w:szCs w:val="24"/>
                    </w:rPr>
                  </w:pPr>
                </w:p>
                <w:p w:rsidR="007A11B4" w:rsidRDefault="007A11B4" w:rsidP="00BC0A3F">
                  <w:pPr>
                    <w:pStyle w:val="a4"/>
                    <w:framePr w:hSpace="180" w:wrap="around" w:vAnchor="text" w:hAnchor="text" w:y="1"/>
                    <w:spacing w:before="51" w:after="51"/>
                    <w:ind w:left="85" w:right="113" w:firstLine="0"/>
                    <w:suppressOverlap/>
                    <w:rPr>
                      <w:b/>
                      <w:color w:val="auto"/>
                      <w:spacing w:val="-8"/>
                      <w:sz w:val="24"/>
                      <w:szCs w:val="24"/>
                    </w:rPr>
                  </w:pPr>
                </w:p>
                <w:p w:rsidR="007A11B4" w:rsidRDefault="007A11B4" w:rsidP="00BC0A3F">
                  <w:pPr>
                    <w:pStyle w:val="a4"/>
                    <w:framePr w:hSpace="180" w:wrap="around" w:vAnchor="text" w:hAnchor="text" w:y="1"/>
                    <w:spacing w:before="51" w:after="51"/>
                    <w:ind w:left="85" w:right="113" w:firstLine="0"/>
                    <w:suppressOverlap/>
                    <w:rPr>
                      <w:b/>
                      <w:color w:val="auto"/>
                      <w:spacing w:val="-8"/>
                      <w:sz w:val="24"/>
                      <w:szCs w:val="24"/>
                    </w:rPr>
                  </w:pPr>
                </w:p>
                <w:p w:rsidR="007A11B4" w:rsidRDefault="007A11B4" w:rsidP="00BC0A3F">
                  <w:pPr>
                    <w:pStyle w:val="a4"/>
                    <w:framePr w:hSpace="180" w:wrap="around" w:vAnchor="text" w:hAnchor="text" w:y="1"/>
                    <w:spacing w:before="51" w:after="51"/>
                    <w:ind w:left="85" w:right="113" w:firstLine="0"/>
                    <w:suppressOverlap/>
                    <w:rPr>
                      <w:b/>
                      <w:color w:val="auto"/>
                      <w:spacing w:val="-8"/>
                      <w:sz w:val="24"/>
                      <w:szCs w:val="24"/>
                    </w:rPr>
                  </w:pPr>
                </w:p>
                <w:p w:rsidR="007A11B4" w:rsidRDefault="007A11B4" w:rsidP="00BC0A3F">
                  <w:pPr>
                    <w:pStyle w:val="a4"/>
                    <w:framePr w:hSpace="180" w:wrap="around" w:vAnchor="text" w:hAnchor="text" w:y="1"/>
                    <w:spacing w:before="51" w:after="51"/>
                    <w:ind w:left="85" w:right="113" w:firstLine="0"/>
                    <w:suppressOverlap/>
                    <w:rPr>
                      <w:b/>
                      <w:color w:val="auto"/>
                      <w:spacing w:val="-8"/>
                      <w:sz w:val="24"/>
                      <w:szCs w:val="24"/>
                    </w:rPr>
                  </w:pPr>
                </w:p>
                <w:p w:rsidR="007A11B4" w:rsidRDefault="007A11B4" w:rsidP="00BC0A3F">
                  <w:pPr>
                    <w:pStyle w:val="a4"/>
                    <w:framePr w:hSpace="180" w:wrap="around" w:vAnchor="text" w:hAnchor="text" w:y="1"/>
                    <w:spacing w:before="51" w:after="51"/>
                    <w:ind w:left="85" w:right="113" w:firstLine="0"/>
                    <w:suppressOverlap/>
                    <w:rPr>
                      <w:b/>
                      <w:color w:val="auto"/>
                      <w:spacing w:val="-8"/>
                      <w:sz w:val="24"/>
                      <w:szCs w:val="24"/>
                    </w:rPr>
                  </w:pPr>
                </w:p>
                <w:p w:rsidR="007A11B4" w:rsidRPr="000A2DDD" w:rsidRDefault="007A11B4" w:rsidP="00BC0A3F">
                  <w:pPr>
                    <w:pStyle w:val="a4"/>
                    <w:framePr w:hSpace="180" w:wrap="around" w:vAnchor="text" w:hAnchor="text" w:y="1"/>
                    <w:spacing w:before="51" w:after="51"/>
                    <w:ind w:left="85" w:right="113" w:firstLine="0"/>
                    <w:suppressOverlap/>
                    <w:rPr>
                      <w:b/>
                      <w:color w:val="auto"/>
                      <w:spacing w:val="-8"/>
                      <w:sz w:val="16"/>
                      <w:szCs w:val="16"/>
                    </w:rPr>
                  </w:pPr>
                </w:p>
                <w:p w:rsidR="007A11B4" w:rsidRDefault="007A11B4" w:rsidP="00BC0A3F">
                  <w:pPr>
                    <w:pStyle w:val="a4"/>
                    <w:framePr w:hSpace="180" w:wrap="around" w:vAnchor="text" w:hAnchor="text" w:y="1"/>
                    <w:spacing w:before="51" w:after="51"/>
                    <w:ind w:left="85" w:right="113" w:firstLine="0"/>
                    <w:suppressOverlap/>
                    <w:rPr>
                      <w:b/>
                      <w:color w:val="auto"/>
                      <w:spacing w:val="-8"/>
                      <w:sz w:val="24"/>
                      <w:szCs w:val="24"/>
                    </w:rPr>
                  </w:pPr>
                </w:p>
                <w:p w:rsidR="007A11B4" w:rsidRDefault="007A11B4" w:rsidP="00BC0A3F">
                  <w:pPr>
                    <w:pStyle w:val="a4"/>
                    <w:framePr w:hSpace="180" w:wrap="around" w:vAnchor="text" w:hAnchor="text" w:y="1"/>
                    <w:spacing w:before="51" w:after="51"/>
                    <w:ind w:left="85" w:right="113" w:firstLine="0"/>
                    <w:suppressOverlap/>
                    <w:rPr>
                      <w:b/>
                      <w:color w:val="auto"/>
                      <w:spacing w:val="-8"/>
                      <w:sz w:val="24"/>
                      <w:szCs w:val="24"/>
                    </w:rPr>
                  </w:pPr>
                </w:p>
                <w:p w:rsidR="007A11B4" w:rsidRDefault="007A11B4" w:rsidP="00BC0A3F">
                  <w:pPr>
                    <w:pStyle w:val="a4"/>
                    <w:framePr w:hSpace="180" w:wrap="around" w:vAnchor="text" w:hAnchor="text" w:y="1"/>
                    <w:spacing w:before="51" w:after="51"/>
                    <w:ind w:left="85" w:right="113" w:firstLine="0"/>
                    <w:suppressOverlap/>
                    <w:rPr>
                      <w:b/>
                      <w:color w:val="auto"/>
                      <w:spacing w:val="-8"/>
                      <w:sz w:val="24"/>
                      <w:szCs w:val="24"/>
                    </w:rPr>
                  </w:pPr>
                </w:p>
                <w:p w:rsidR="007A11B4" w:rsidRDefault="007A11B4" w:rsidP="00BC0A3F">
                  <w:pPr>
                    <w:pStyle w:val="a4"/>
                    <w:framePr w:hSpace="180" w:wrap="around" w:vAnchor="text" w:hAnchor="text" w:y="1"/>
                    <w:spacing w:before="51" w:after="51"/>
                    <w:ind w:left="85" w:right="113" w:firstLine="0"/>
                    <w:suppressOverlap/>
                    <w:rPr>
                      <w:b/>
                      <w:color w:val="auto"/>
                      <w:spacing w:val="-8"/>
                      <w:sz w:val="24"/>
                      <w:szCs w:val="24"/>
                    </w:rPr>
                  </w:pPr>
                </w:p>
                <w:p w:rsidR="00DA5522" w:rsidRDefault="00DA5522" w:rsidP="00BC0A3F">
                  <w:pPr>
                    <w:pStyle w:val="a4"/>
                    <w:framePr w:hSpace="180" w:wrap="around" w:vAnchor="text" w:hAnchor="text" w:y="1"/>
                    <w:spacing w:before="51" w:after="51"/>
                    <w:ind w:left="85" w:right="113" w:firstLine="0"/>
                    <w:suppressOverlap/>
                    <w:rPr>
                      <w:b/>
                      <w:color w:val="auto"/>
                      <w:spacing w:val="-8"/>
                      <w:sz w:val="24"/>
                      <w:szCs w:val="24"/>
                    </w:rPr>
                  </w:pPr>
                </w:p>
                <w:p w:rsidR="00DA5522" w:rsidRDefault="00DA5522" w:rsidP="00BC0A3F">
                  <w:pPr>
                    <w:pStyle w:val="a4"/>
                    <w:framePr w:hSpace="180" w:wrap="around" w:vAnchor="text" w:hAnchor="text" w:y="1"/>
                    <w:spacing w:before="51" w:after="51"/>
                    <w:ind w:left="85" w:right="113" w:firstLine="0"/>
                    <w:suppressOverlap/>
                    <w:rPr>
                      <w:b/>
                      <w:color w:val="auto"/>
                      <w:spacing w:val="-8"/>
                      <w:sz w:val="24"/>
                      <w:szCs w:val="24"/>
                    </w:rPr>
                  </w:pPr>
                </w:p>
                <w:p w:rsidR="00DA5522" w:rsidRDefault="00DA5522" w:rsidP="00BC0A3F">
                  <w:pPr>
                    <w:pStyle w:val="a4"/>
                    <w:framePr w:hSpace="180" w:wrap="around" w:vAnchor="text" w:hAnchor="text" w:y="1"/>
                    <w:spacing w:before="51" w:after="51"/>
                    <w:ind w:left="85" w:right="113" w:firstLine="0"/>
                    <w:suppressOverlap/>
                    <w:rPr>
                      <w:b/>
                      <w:color w:val="auto"/>
                      <w:spacing w:val="-8"/>
                      <w:sz w:val="24"/>
                      <w:szCs w:val="24"/>
                    </w:rPr>
                  </w:pPr>
                </w:p>
                <w:p w:rsidR="007A11B4" w:rsidRDefault="007A11B4" w:rsidP="00BC0A3F">
                  <w:pPr>
                    <w:pStyle w:val="a4"/>
                    <w:framePr w:hSpace="180" w:wrap="around" w:vAnchor="text" w:hAnchor="text" w:y="1"/>
                    <w:spacing w:before="51" w:after="51"/>
                    <w:ind w:left="85" w:right="113" w:firstLine="0"/>
                    <w:suppressOverlap/>
                    <w:rPr>
                      <w:b/>
                      <w:color w:val="auto"/>
                      <w:spacing w:val="-8"/>
                      <w:sz w:val="24"/>
                      <w:szCs w:val="24"/>
                    </w:rPr>
                  </w:pPr>
                </w:p>
                <w:p w:rsidR="007A11B4" w:rsidRPr="007A11B4" w:rsidRDefault="007A11B4" w:rsidP="007A11B4">
                  <w:pPr>
                    <w:pStyle w:val="a4"/>
                    <w:framePr w:hSpace="180" w:wrap="around" w:vAnchor="text" w:hAnchor="text" w:y="1"/>
                    <w:spacing w:before="51" w:after="51"/>
                    <w:ind w:right="113" w:firstLine="0"/>
                    <w:suppressOverlap/>
                    <w:rPr>
                      <w:b/>
                      <w:color w:val="auto"/>
                      <w:spacing w:val="-8"/>
                      <w:sz w:val="40"/>
                      <w:szCs w:val="40"/>
                    </w:rPr>
                  </w:pPr>
                </w:p>
              </w:tc>
            </w:tr>
            <w:tr w:rsidR="00BC0A3F" w:rsidRPr="00947A4C" w:rsidTr="000E1882">
              <w:tc>
                <w:tcPr>
                  <w:tcW w:w="673" w:type="pct"/>
                  <w:tcBorders>
                    <w:top w:val="single" w:sz="8" w:space="0" w:color="auto"/>
                    <w:left w:val="single" w:sz="4" w:space="0" w:color="auto"/>
                    <w:bottom w:val="single" w:sz="6" w:space="0" w:color="auto"/>
                  </w:tcBorders>
                </w:tcPr>
                <w:p w:rsidR="00BC0A3F" w:rsidRPr="007A11B4" w:rsidRDefault="00BC0A3F" w:rsidP="005F7B54">
                  <w:pPr>
                    <w:pStyle w:val="a4"/>
                    <w:framePr w:hSpace="180" w:wrap="around" w:vAnchor="text" w:hAnchor="text" w:y="1"/>
                    <w:spacing w:before="60" w:after="60"/>
                    <w:ind w:left="57" w:right="57" w:firstLine="0"/>
                    <w:suppressOverlap/>
                    <w:jc w:val="center"/>
                    <w:rPr>
                      <w:color w:val="auto"/>
                      <w:sz w:val="24"/>
                      <w:szCs w:val="24"/>
                    </w:rPr>
                  </w:pPr>
                  <w:r w:rsidRPr="007A11B4">
                    <w:rPr>
                      <w:color w:val="auto"/>
                      <w:sz w:val="24"/>
                      <w:szCs w:val="24"/>
                    </w:rPr>
                    <w:lastRenderedPageBreak/>
                    <w:t>2.0.0</w:t>
                  </w:r>
                </w:p>
              </w:tc>
              <w:tc>
                <w:tcPr>
                  <w:tcW w:w="4327" w:type="pct"/>
                  <w:tcBorders>
                    <w:top w:val="single" w:sz="8" w:space="0" w:color="auto"/>
                    <w:bottom w:val="single" w:sz="6" w:space="0" w:color="auto"/>
                    <w:right w:val="single" w:sz="4" w:space="0" w:color="auto"/>
                  </w:tcBorders>
                </w:tcPr>
                <w:p w:rsidR="00BC0A3F" w:rsidRPr="007A11B4" w:rsidRDefault="00BC0A3F" w:rsidP="005F7B54">
                  <w:pPr>
                    <w:pStyle w:val="a4"/>
                    <w:framePr w:hSpace="180" w:wrap="around" w:vAnchor="text" w:hAnchor="text" w:y="1"/>
                    <w:spacing w:before="60" w:after="60"/>
                    <w:ind w:left="113" w:right="113" w:firstLine="0"/>
                    <w:suppressOverlap/>
                    <w:rPr>
                      <w:color w:val="auto"/>
                      <w:spacing w:val="-8"/>
                      <w:sz w:val="24"/>
                      <w:szCs w:val="24"/>
                    </w:rPr>
                  </w:pPr>
                  <w:r w:rsidRPr="007A11B4">
                    <w:rPr>
                      <w:color w:val="auto"/>
                      <w:spacing w:val="-8"/>
                      <w:sz w:val="24"/>
                      <w:szCs w:val="24"/>
                    </w:rPr>
                    <w:t xml:space="preserve">Води, які входять виключно до складу напоїв </w:t>
                  </w:r>
                  <w:r w:rsidR="007A11B4" w:rsidRPr="007A11B4">
                    <w:rPr>
                      <w:color w:val="auto"/>
                      <w:spacing w:val="-8"/>
                      <w:sz w:val="24"/>
                      <w:szCs w:val="24"/>
                    </w:rPr>
                    <w:br/>
                  </w:r>
                  <w:r w:rsidRPr="007A11B4">
                    <w:rPr>
                      <w:color w:val="auto"/>
                      <w:spacing w:val="-8"/>
                      <w:sz w:val="24"/>
                      <w:szCs w:val="24"/>
                    </w:rPr>
                    <w:t>(підпункт 255.5.6 пункту 255.5 статті 255 розділу ІХ Кодексу):</w:t>
                  </w:r>
                </w:p>
              </w:tc>
            </w:tr>
            <w:tr w:rsidR="00BC0A3F" w:rsidRPr="00947A4C" w:rsidTr="000E1882">
              <w:tc>
                <w:tcPr>
                  <w:tcW w:w="673" w:type="pct"/>
                  <w:tcBorders>
                    <w:top w:val="single" w:sz="6" w:space="0" w:color="auto"/>
                    <w:left w:val="single" w:sz="4" w:space="0" w:color="auto"/>
                  </w:tcBorders>
                </w:tcPr>
                <w:p w:rsidR="00BC0A3F" w:rsidRPr="007A11B4" w:rsidRDefault="00BC0A3F" w:rsidP="005F7B54">
                  <w:pPr>
                    <w:pStyle w:val="a4"/>
                    <w:framePr w:hSpace="180" w:wrap="around" w:vAnchor="text" w:hAnchor="text" w:y="1"/>
                    <w:spacing w:before="60" w:after="60"/>
                    <w:ind w:left="57" w:right="57" w:firstLine="0"/>
                    <w:suppressOverlap/>
                    <w:jc w:val="center"/>
                    <w:rPr>
                      <w:color w:val="auto"/>
                      <w:sz w:val="24"/>
                      <w:szCs w:val="24"/>
                    </w:rPr>
                  </w:pPr>
                  <w:r w:rsidRPr="007A11B4">
                    <w:rPr>
                      <w:color w:val="auto"/>
                      <w:sz w:val="24"/>
                      <w:szCs w:val="24"/>
                    </w:rPr>
                    <w:t>2.1.0</w:t>
                  </w:r>
                </w:p>
              </w:tc>
              <w:tc>
                <w:tcPr>
                  <w:tcW w:w="4327" w:type="pct"/>
                  <w:tcBorders>
                    <w:top w:val="single" w:sz="6" w:space="0" w:color="auto"/>
                    <w:right w:val="single" w:sz="4" w:space="0" w:color="auto"/>
                  </w:tcBorders>
                </w:tcPr>
                <w:p w:rsidR="00BC0A3F" w:rsidRPr="007A11B4" w:rsidRDefault="00BC0A3F" w:rsidP="005F7B54">
                  <w:pPr>
                    <w:pStyle w:val="a4"/>
                    <w:framePr w:hSpace="180" w:wrap="around" w:vAnchor="text" w:hAnchor="text" w:y="1"/>
                    <w:spacing w:before="60" w:after="60"/>
                    <w:ind w:left="113" w:right="113" w:firstLine="0"/>
                    <w:suppressOverlap/>
                    <w:rPr>
                      <w:color w:val="auto"/>
                      <w:spacing w:val="-8"/>
                      <w:sz w:val="24"/>
                      <w:szCs w:val="24"/>
                    </w:rPr>
                  </w:pPr>
                  <w:r w:rsidRPr="007A11B4">
                    <w:rPr>
                      <w:color w:val="auto"/>
                      <w:spacing w:val="-8"/>
                      <w:sz w:val="24"/>
                      <w:szCs w:val="24"/>
                    </w:rPr>
                    <w:t>водні об’єкти загальнодержавного значення:</w:t>
                  </w:r>
                </w:p>
              </w:tc>
            </w:tr>
            <w:tr w:rsidR="00BC0A3F" w:rsidRPr="00947A4C" w:rsidTr="000E1882">
              <w:tc>
                <w:tcPr>
                  <w:tcW w:w="673" w:type="pct"/>
                  <w:tcBorders>
                    <w:left w:val="single" w:sz="4" w:space="0" w:color="auto"/>
                  </w:tcBorders>
                </w:tcPr>
                <w:p w:rsidR="00BC0A3F" w:rsidRPr="007A11B4" w:rsidRDefault="00BC0A3F" w:rsidP="005F7B54">
                  <w:pPr>
                    <w:pStyle w:val="a4"/>
                    <w:framePr w:hSpace="180" w:wrap="around" w:vAnchor="text" w:hAnchor="text" w:y="1"/>
                    <w:spacing w:before="60" w:after="60"/>
                    <w:ind w:left="57" w:right="57" w:firstLine="0"/>
                    <w:suppressOverlap/>
                    <w:jc w:val="center"/>
                    <w:rPr>
                      <w:color w:val="auto"/>
                      <w:sz w:val="24"/>
                      <w:szCs w:val="24"/>
                    </w:rPr>
                  </w:pPr>
                  <w:r w:rsidRPr="007A11B4">
                    <w:rPr>
                      <w:color w:val="auto"/>
                      <w:sz w:val="24"/>
                      <w:szCs w:val="24"/>
                    </w:rPr>
                    <w:t>2.1.1</w:t>
                  </w:r>
                </w:p>
              </w:tc>
              <w:tc>
                <w:tcPr>
                  <w:tcW w:w="4327" w:type="pct"/>
                  <w:tcBorders>
                    <w:right w:val="single" w:sz="4" w:space="0" w:color="auto"/>
                  </w:tcBorders>
                </w:tcPr>
                <w:p w:rsidR="00BC0A3F" w:rsidRPr="007A11B4" w:rsidRDefault="00BC0A3F" w:rsidP="005F7B54">
                  <w:pPr>
                    <w:pStyle w:val="a4"/>
                    <w:framePr w:hSpace="180" w:wrap="around" w:vAnchor="text" w:hAnchor="text" w:y="1"/>
                    <w:spacing w:before="60" w:after="60"/>
                    <w:ind w:left="113" w:right="113" w:firstLine="0"/>
                    <w:suppressOverlap/>
                    <w:rPr>
                      <w:color w:val="auto"/>
                      <w:spacing w:val="-8"/>
                      <w:sz w:val="24"/>
                      <w:szCs w:val="24"/>
                    </w:rPr>
                  </w:pPr>
                  <w:r w:rsidRPr="007A11B4">
                    <w:rPr>
                      <w:color w:val="auto"/>
                      <w:spacing w:val="-8"/>
                      <w:sz w:val="24"/>
                      <w:szCs w:val="24"/>
                    </w:rPr>
                    <w:t xml:space="preserve">поверхневі водні об’єкти </w:t>
                  </w:r>
                </w:p>
              </w:tc>
            </w:tr>
            <w:tr w:rsidR="00BC0A3F" w:rsidRPr="00947A4C" w:rsidTr="000E1882">
              <w:tc>
                <w:tcPr>
                  <w:tcW w:w="673" w:type="pct"/>
                  <w:tcBorders>
                    <w:left w:val="single" w:sz="4" w:space="0" w:color="auto"/>
                  </w:tcBorders>
                </w:tcPr>
                <w:p w:rsidR="00BC0A3F" w:rsidRPr="00FA732D" w:rsidRDefault="00BC0A3F" w:rsidP="005F7B54">
                  <w:pPr>
                    <w:pStyle w:val="a4"/>
                    <w:framePr w:hSpace="180" w:wrap="around" w:vAnchor="text" w:hAnchor="text" w:y="1"/>
                    <w:spacing w:before="60" w:after="60"/>
                    <w:ind w:left="57" w:right="57" w:firstLine="0"/>
                    <w:suppressOverlap/>
                    <w:jc w:val="center"/>
                    <w:rPr>
                      <w:b/>
                      <w:color w:val="auto"/>
                      <w:sz w:val="24"/>
                      <w:szCs w:val="24"/>
                    </w:rPr>
                  </w:pPr>
                  <w:r w:rsidRPr="00FA732D">
                    <w:rPr>
                      <w:b/>
                      <w:color w:val="auto"/>
                      <w:sz w:val="24"/>
                      <w:szCs w:val="24"/>
                    </w:rPr>
                    <w:t>2.1.2</w:t>
                  </w:r>
                </w:p>
              </w:tc>
              <w:tc>
                <w:tcPr>
                  <w:tcW w:w="4327" w:type="pct"/>
                  <w:tcBorders>
                    <w:right w:val="single" w:sz="4" w:space="0" w:color="auto"/>
                  </w:tcBorders>
                </w:tcPr>
                <w:p w:rsidR="00BC0A3F" w:rsidRPr="00947A4C" w:rsidRDefault="00BC0A3F" w:rsidP="005F7B54">
                  <w:pPr>
                    <w:pStyle w:val="a4"/>
                    <w:framePr w:hSpace="180" w:wrap="around" w:vAnchor="text" w:hAnchor="text" w:y="1"/>
                    <w:spacing w:before="60" w:after="60"/>
                    <w:ind w:left="113" w:right="113" w:firstLine="0"/>
                    <w:suppressOverlap/>
                    <w:rPr>
                      <w:b/>
                      <w:color w:val="auto"/>
                      <w:spacing w:val="-8"/>
                      <w:sz w:val="24"/>
                      <w:szCs w:val="24"/>
                    </w:rPr>
                  </w:pPr>
                  <w:r w:rsidRPr="00947A4C">
                    <w:rPr>
                      <w:b/>
                      <w:color w:val="auto"/>
                      <w:spacing w:val="-8"/>
                      <w:sz w:val="24"/>
                      <w:szCs w:val="24"/>
                    </w:rPr>
                    <w:t>поверхневі водні об’єкти, з води яких формуються змішані джерела водопостачання</w:t>
                  </w:r>
                </w:p>
              </w:tc>
            </w:tr>
            <w:tr w:rsidR="00BC0A3F" w:rsidRPr="00947A4C" w:rsidTr="000E1882">
              <w:tc>
                <w:tcPr>
                  <w:tcW w:w="673" w:type="pct"/>
                  <w:tcBorders>
                    <w:left w:val="single" w:sz="4" w:space="0" w:color="auto"/>
                  </w:tcBorders>
                </w:tcPr>
                <w:p w:rsidR="00BC0A3F" w:rsidRPr="00947A4C" w:rsidRDefault="00BC0A3F" w:rsidP="005F7B54">
                  <w:pPr>
                    <w:framePr w:hSpace="180" w:wrap="around" w:vAnchor="text" w:hAnchor="text" w:y="1"/>
                    <w:spacing w:before="60" w:after="60"/>
                    <w:ind w:left="57" w:right="57"/>
                    <w:suppressOverlap/>
                    <w:jc w:val="center"/>
                    <w:rPr>
                      <w:color w:val="auto"/>
                      <w:sz w:val="24"/>
                      <w:szCs w:val="24"/>
                    </w:rPr>
                  </w:pPr>
                  <w:r w:rsidRPr="00947A4C">
                    <w:rPr>
                      <w:color w:val="auto"/>
                      <w:sz w:val="24"/>
                      <w:szCs w:val="24"/>
                    </w:rPr>
                    <w:t>2.1.3</w:t>
                  </w:r>
                </w:p>
              </w:tc>
              <w:tc>
                <w:tcPr>
                  <w:tcW w:w="4327" w:type="pct"/>
                  <w:tcBorders>
                    <w:right w:val="single" w:sz="4" w:space="0" w:color="auto"/>
                  </w:tcBorders>
                </w:tcPr>
                <w:p w:rsidR="00BC0A3F" w:rsidRPr="000A2DDD" w:rsidRDefault="00BC0A3F" w:rsidP="005F7B54">
                  <w:pPr>
                    <w:pStyle w:val="a4"/>
                    <w:framePr w:hSpace="180" w:wrap="around" w:vAnchor="text" w:hAnchor="text" w:y="1"/>
                    <w:spacing w:before="60" w:after="60"/>
                    <w:ind w:left="113" w:right="113" w:firstLine="0"/>
                    <w:suppressOverlap/>
                    <w:rPr>
                      <w:b/>
                      <w:color w:val="auto"/>
                      <w:spacing w:val="-8"/>
                      <w:sz w:val="24"/>
                      <w:szCs w:val="24"/>
                    </w:rPr>
                  </w:pPr>
                  <w:r w:rsidRPr="000A2DDD">
                    <w:rPr>
                      <w:b/>
                      <w:color w:val="auto"/>
                      <w:spacing w:val="-8"/>
                      <w:sz w:val="24"/>
                      <w:szCs w:val="24"/>
                    </w:rPr>
                    <w:t xml:space="preserve">підземні водні об’єкти </w:t>
                  </w:r>
                </w:p>
              </w:tc>
            </w:tr>
            <w:tr w:rsidR="00BC0A3F" w:rsidRPr="00947A4C" w:rsidTr="000E1882">
              <w:tc>
                <w:tcPr>
                  <w:tcW w:w="673" w:type="pct"/>
                  <w:tcBorders>
                    <w:left w:val="single" w:sz="4" w:space="0" w:color="auto"/>
                  </w:tcBorders>
                </w:tcPr>
                <w:p w:rsidR="00BC0A3F" w:rsidRPr="00947A4C" w:rsidRDefault="00BC0A3F" w:rsidP="005F7B54">
                  <w:pPr>
                    <w:framePr w:hSpace="180" w:wrap="around" w:vAnchor="text" w:hAnchor="text" w:y="1"/>
                    <w:spacing w:before="60" w:after="60"/>
                    <w:ind w:left="57" w:right="57"/>
                    <w:suppressOverlap/>
                    <w:jc w:val="center"/>
                    <w:rPr>
                      <w:color w:val="auto"/>
                      <w:sz w:val="24"/>
                      <w:szCs w:val="24"/>
                    </w:rPr>
                  </w:pPr>
                  <w:r w:rsidRPr="00947A4C">
                    <w:rPr>
                      <w:color w:val="auto"/>
                      <w:sz w:val="24"/>
                      <w:szCs w:val="24"/>
                    </w:rPr>
                    <w:t>2.1.4</w:t>
                  </w:r>
                </w:p>
              </w:tc>
              <w:tc>
                <w:tcPr>
                  <w:tcW w:w="4327" w:type="pct"/>
                  <w:tcBorders>
                    <w:right w:val="single" w:sz="4" w:space="0" w:color="auto"/>
                  </w:tcBorders>
                </w:tcPr>
                <w:p w:rsidR="00BC0A3F" w:rsidRPr="00947A4C" w:rsidRDefault="00BC0A3F" w:rsidP="005F7B54">
                  <w:pPr>
                    <w:pStyle w:val="a4"/>
                    <w:framePr w:hSpace="180" w:wrap="around" w:vAnchor="text" w:hAnchor="text" w:y="1"/>
                    <w:spacing w:before="60" w:after="60"/>
                    <w:ind w:left="113" w:right="113" w:firstLine="0"/>
                    <w:suppressOverlap/>
                    <w:rPr>
                      <w:b/>
                      <w:color w:val="auto"/>
                      <w:spacing w:val="-8"/>
                      <w:sz w:val="24"/>
                      <w:szCs w:val="24"/>
                    </w:rPr>
                  </w:pPr>
                  <w:r w:rsidRPr="00947A4C">
                    <w:rPr>
                      <w:b/>
                      <w:color w:val="auto"/>
                      <w:spacing w:val="-8"/>
                      <w:sz w:val="24"/>
                      <w:szCs w:val="24"/>
                    </w:rPr>
                    <w:t>підземні водні об’єкти, з води яких формуються змішані джерела водопостачання</w:t>
                  </w:r>
                </w:p>
              </w:tc>
            </w:tr>
            <w:tr w:rsidR="00BC0A3F" w:rsidRPr="00947A4C" w:rsidTr="000E1882">
              <w:tc>
                <w:tcPr>
                  <w:tcW w:w="673" w:type="pct"/>
                  <w:tcBorders>
                    <w:left w:val="single" w:sz="4" w:space="0" w:color="auto"/>
                  </w:tcBorders>
                </w:tcPr>
                <w:p w:rsidR="00BC0A3F" w:rsidRPr="00FA732D" w:rsidRDefault="00BC0A3F" w:rsidP="005F7B54">
                  <w:pPr>
                    <w:pStyle w:val="a4"/>
                    <w:framePr w:hSpace="180" w:wrap="around" w:vAnchor="text" w:hAnchor="text" w:y="1"/>
                    <w:spacing w:before="60" w:after="60"/>
                    <w:ind w:left="57" w:right="57" w:firstLine="0"/>
                    <w:suppressOverlap/>
                    <w:jc w:val="center"/>
                    <w:rPr>
                      <w:color w:val="auto"/>
                      <w:sz w:val="24"/>
                      <w:szCs w:val="24"/>
                    </w:rPr>
                  </w:pPr>
                  <w:r w:rsidRPr="00FA732D">
                    <w:rPr>
                      <w:color w:val="auto"/>
                      <w:sz w:val="24"/>
                      <w:szCs w:val="24"/>
                    </w:rPr>
                    <w:t>2.2.0</w:t>
                  </w:r>
                </w:p>
              </w:tc>
              <w:tc>
                <w:tcPr>
                  <w:tcW w:w="4327" w:type="pct"/>
                  <w:tcBorders>
                    <w:right w:val="single" w:sz="4" w:space="0" w:color="auto"/>
                  </w:tcBorders>
                </w:tcPr>
                <w:p w:rsidR="00BC0A3F" w:rsidRPr="00FA732D" w:rsidRDefault="00BC0A3F" w:rsidP="005F7B54">
                  <w:pPr>
                    <w:pStyle w:val="a4"/>
                    <w:framePr w:hSpace="180" w:wrap="around" w:vAnchor="text" w:hAnchor="text" w:y="1"/>
                    <w:spacing w:before="60" w:after="60"/>
                    <w:ind w:left="113" w:right="113" w:firstLine="0"/>
                    <w:suppressOverlap/>
                    <w:rPr>
                      <w:color w:val="auto"/>
                      <w:spacing w:val="-8"/>
                      <w:sz w:val="24"/>
                      <w:szCs w:val="24"/>
                    </w:rPr>
                  </w:pPr>
                  <w:r w:rsidRPr="00FA732D">
                    <w:rPr>
                      <w:color w:val="auto"/>
                      <w:spacing w:val="-8"/>
                      <w:sz w:val="24"/>
                      <w:szCs w:val="24"/>
                    </w:rPr>
                    <w:t>водні об’єкти місцевого значення:</w:t>
                  </w:r>
                </w:p>
              </w:tc>
            </w:tr>
            <w:tr w:rsidR="00BC0A3F" w:rsidRPr="00947A4C" w:rsidTr="000E1882">
              <w:tc>
                <w:tcPr>
                  <w:tcW w:w="673" w:type="pct"/>
                  <w:tcBorders>
                    <w:left w:val="single" w:sz="4" w:space="0" w:color="auto"/>
                  </w:tcBorders>
                </w:tcPr>
                <w:p w:rsidR="00BC0A3F" w:rsidRPr="00FA732D" w:rsidRDefault="00BC0A3F" w:rsidP="005F7B54">
                  <w:pPr>
                    <w:pStyle w:val="a4"/>
                    <w:framePr w:hSpace="180" w:wrap="around" w:vAnchor="text" w:hAnchor="text" w:y="1"/>
                    <w:spacing w:before="60" w:after="60"/>
                    <w:ind w:left="57" w:right="57" w:firstLine="0"/>
                    <w:suppressOverlap/>
                    <w:jc w:val="center"/>
                    <w:rPr>
                      <w:color w:val="auto"/>
                      <w:sz w:val="24"/>
                      <w:szCs w:val="24"/>
                    </w:rPr>
                  </w:pPr>
                  <w:r w:rsidRPr="00FA732D">
                    <w:rPr>
                      <w:color w:val="auto"/>
                      <w:sz w:val="24"/>
                      <w:szCs w:val="24"/>
                    </w:rPr>
                    <w:t>2.2.1</w:t>
                  </w:r>
                </w:p>
              </w:tc>
              <w:tc>
                <w:tcPr>
                  <w:tcW w:w="4327" w:type="pct"/>
                  <w:tcBorders>
                    <w:right w:val="single" w:sz="4" w:space="0" w:color="auto"/>
                  </w:tcBorders>
                </w:tcPr>
                <w:p w:rsidR="00BC0A3F" w:rsidRPr="00FA732D" w:rsidRDefault="00BC0A3F" w:rsidP="005F7B54">
                  <w:pPr>
                    <w:pStyle w:val="a4"/>
                    <w:framePr w:hSpace="180" w:wrap="around" w:vAnchor="text" w:hAnchor="text" w:y="1"/>
                    <w:spacing w:before="60" w:after="60"/>
                    <w:ind w:left="113" w:right="113" w:firstLine="0"/>
                    <w:suppressOverlap/>
                    <w:rPr>
                      <w:color w:val="auto"/>
                      <w:spacing w:val="-8"/>
                      <w:sz w:val="24"/>
                      <w:szCs w:val="24"/>
                    </w:rPr>
                  </w:pPr>
                  <w:r w:rsidRPr="00FA732D">
                    <w:rPr>
                      <w:color w:val="auto"/>
                      <w:spacing w:val="-8"/>
                      <w:sz w:val="24"/>
                      <w:szCs w:val="24"/>
                    </w:rPr>
                    <w:t xml:space="preserve">поверхневі водні об’єкти </w:t>
                  </w:r>
                </w:p>
              </w:tc>
            </w:tr>
            <w:tr w:rsidR="00BC0A3F" w:rsidRPr="00947A4C" w:rsidTr="000E1882">
              <w:tc>
                <w:tcPr>
                  <w:tcW w:w="673" w:type="pct"/>
                  <w:tcBorders>
                    <w:left w:val="single" w:sz="4" w:space="0" w:color="auto"/>
                  </w:tcBorders>
                </w:tcPr>
                <w:p w:rsidR="00BC0A3F" w:rsidRPr="000E1882" w:rsidRDefault="00BC0A3F" w:rsidP="00065242">
                  <w:pPr>
                    <w:pStyle w:val="a4"/>
                    <w:framePr w:hSpace="180" w:wrap="around" w:vAnchor="text" w:hAnchor="text" w:y="1"/>
                    <w:spacing w:before="40" w:after="40"/>
                    <w:ind w:left="57" w:right="57" w:firstLine="0"/>
                    <w:suppressOverlap/>
                    <w:jc w:val="center"/>
                    <w:rPr>
                      <w:b/>
                      <w:color w:val="auto"/>
                      <w:sz w:val="24"/>
                      <w:szCs w:val="24"/>
                    </w:rPr>
                  </w:pPr>
                  <w:r w:rsidRPr="000E1882">
                    <w:rPr>
                      <w:b/>
                      <w:color w:val="auto"/>
                      <w:sz w:val="24"/>
                      <w:szCs w:val="24"/>
                    </w:rPr>
                    <w:lastRenderedPageBreak/>
                    <w:t>2.2.2</w:t>
                  </w:r>
                </w:p>
              </w:tc>
              <w:tc>
                <w:tcPr>
                  <w:tcW w:w="4327" w:type="pct"/>
                  <w:tcBorders>
                    <w:right w:val="single" w:sz="4" w:space="0" w:color="auto"/>
                  </w:tcBorders>
                </w:tcPr>
                <w:p w:rsidR="00BC0A3F" w:rsidRPr="000E1882" w:rsidRDefault="00BC0A3F" w:rsidP="00065242">
                  <w:pPr>
                    <w:pStyle w:val="a4"/>
                    <w:framePr w:hSpace="180" w:wrap="around" w:vAnchor="text" w:hAnchor="text" w:y="1"/>
                    <w:spacing w:before="40" w:after="40"/>
                    <w:ind w:left="113" w:right="113" w:firstLine="0"/>
                    <w:suppressOverlap/>
                    <w:rPr>
                      <w:b/>
                      <w:color w:val="auto"/>
                      <w:spacing w:val="-8"/>
                      <w:sz w:val="24"/>
                      <w:szCs w:val="24"/>
                    </w:rPr>
                  </w:pPr>
                  <w:r w:rsidRPr="000E1882">
                    <w:rPr>
                      <w:b/>
                      <w:color w:val="auto"/>
                      <w:spacing w:val="-8"/>
                      <w:sz w:val="24"/>
                      <w:szCs w:val="24"/>
                    </w:rPr>
                    <w:t>поверхневі водні об’єкти, з води яких формуються змішані джерела водопостачання</w:t>
                  </w:r>
                </w:p>
              </w:tc>
            </w:tr>
            <w:tr w:rsidR="00BC0A3F" w:rsidRPr="00947A4C" w:rsidTr="000E1882">
              <w:tc>
                <w:tcPr>
                  <w:tcW w:w="673" w:type="pct"/>
                  <w:tcBorders>
                    <w:left w:val="single" w:sz="4" w:space="0" w:color="auto"/>
                    <w:bottom w:val="single" w:sz="6" w:space="0" w:color="auto"/>
                  </w:tcBorders>
                </w:tcPr>
                <w:p w:rsidR="00BC0A3F" w:rsidRPr="00947A4C" w:rsidRDefault="00BC0A3F" w:rsidP="00065242">
                  <w:pPr>
                    <w:framePr w:hSpace="180" w:wrap="around" w:vAnchor="text" w:hAnchor="text" w:y="1"/>
                    <w:spacing w:before="40" w:after="40"/>
                    <w:ind w:left="57" w:right="57"/>
                    <w:suppressOverlap/>
                    <w:jc w:val="center"/>
                    <w:rPr>
                      <w:color w:val="auto"/>
                      <w:sz w:val="24"/>
                      <w:szCs w:val="24"/>
                    </w:rPr>
                  </w:pPr>
                  <w:r w:rsidRPr="00947A4C">
                    <w:rPr>
                      <w:color w:val="auto"/>
                      <w:sz w:val="24"/>
                      <w:szCs w:val="24"/>
                    </w:rPr>
                    <w:t>2.2.3</w:t>
                  </w:r>
                </w:p>
              </w:tc>
              <w:tc>
                <w:tcPr>
                  <w:tcW w:w="4327" w:type="pct"/>
                  <w:tcBorders>
                    <w:bottom w:val="single" w:sz="6" w:space="0" w:color="auto"/>
                    <w:right w:val="single" w:sz="4" w:space="0" w:color="auto"/>
                  </w:tcBorders>
                </w:tcPr>
                <w:p w:rsidR="00BC0A3F" w:rsidRPr="000A2DDD" w:rsidRDefault="00BC0A3F" w:rsidP="00065242">
                  <w:pPr>
                    <w:pStyle w:val="a4"/>
                    <w:framePr w:hSpace="180" w:wrap="around" w:vAnchor="text" w:hAnchor="text" w:y="1"/>
                    <w:spacing w:before="40" w:after="40"/>
                    <w:ind w:left="113" w:right="113" w:firstLine="0"/>
                    <w:suppressOverlap/>
                    <w:rPr>
                      <w:b/>
                      <w:color w:val="auto"/>
                      <w:spacing w:val="-8"/>
                      <w:sz w:val="24"/>
                      <w:szCs w:val="24"/>
                    </w:rPr>
                  </w:pPr>
                  <w:r w:rsidRPr="000A2DDD">
                    <w:rPr>
                      <w:b/>
                      <w:color w:val="auto"/>
                      <w:spacing w:val="-8"/>
                      <w:sz w:val="24"/>
                      <w:szCs w:val="24"/>
                    </w:rPr>
                    <w:t xml:space="preserve">підземні водні об’єкти </w:t>
                  </w:r>
                </w:p>
              </w:tc>
            </w:tr>
            <w:tr w:rsidR="00BC0A3F" w:rsidRPr="00947A4C" w:rsidTr="000E1882">
              <w:tc>
                <w:tcPr>
                  <w:tcW w:w="673" w:type="pct"/>
                  <w:tcBorders>
                    <w:top w:val="single" w:sz="6" w:space="0" w:color="auto"/>
                    <w:left w:val="single" w:sz="4" w:space="0" w:color="auto"/>
                    <w:bottom w:val="single" w:sz="8" w:space="0" w:color="auto"/>
                  </w:tcBorders>
                </w:tcPr>
                <w:p w:rsidR="00BC0A3F" w:rsidRPr="00947A4C" w:rsidRDefault="00BC0A3F" w:rsidP="00065242">
                  <w:pPr>
                    <w:framePr w:hSpace="180" w:wrap="around" w:vAnchor="text" w:hAnchor="text" w:y="1"/>
                    <w:spacing w:before="40" w:after="40"/>
                    <w:ind w:left="57" w:right="57"/>
                    <w:suppressOverlap/>
                    <w:jc w:val="center"/>
                    <w:rPr>
                      <w:color w:val="auto"/>
                      <w:sz w:val="24"/>
                      <w:szCs w:val="24"/>
                    </w:rPr>
                  </w:pPr>
                  <w:r w:rsidRPr="00947A4C">
                    <w:rPr>
                      <w:color w:val="auto"/>
                      <w:sz w:val="24"/>
                      <w:szCs w:val="24"/>
                    </w:rPr>
                    <w:t>2.2.4</w:t>
                  </w:r>
                </w:p>
              </w:tc>
              <w:tc>
                <w:tcPr>
                  <w:tcW w:w="4327" w:type="pct"/>
                  <w:tcBorders>
                    <w:top w:val="single" w:sz="6" w:space="0" w:color="auto"/>
                    <w:bottom w:val="single" w:sz="8" w:space="0" w:color="auto"/>
                    <w:right w:val="single" w:sz="4" w:space="0" w:color="auto"/>
                  </w:tcBorders>
                </w:tcPr>
                <w:p w:rsidR="00BC0A3F" w:rsidRPr="00947A4C" w:rsidRDefault="00BC0A3F" w:rsidP="00065242">
                  <w:pPr>
                    <w:pStyle w:val="a4"/>
                    <w:framePr w:hSpace="180" w:wrap="around" w:vAnchor="text" w:hAnchor="text" w:y="1"/>
                    <w:spacing w:before="40" w:after="40"/>
                    <w:ind w:left="113" w:right="113" w:firstLine="0"/>
                    <w:suppressOverlap/>
                    <w:rPr>
                      <w:b/>
                      <w:color w:val="auto"/>
                      <w:spacing w:val="-8"/>
                      <w:sz w:val="24"/>
                      <w:szCs w:val="24"/>
                    </w:rPr>
                  </w:pPr>
                  <w:r w:rsidRPr="00947A4C">
                    <w:rPr>
                      <w:b/>
                      <w:color w:val="auto"/>
                      <w:spacing w:val="-8"/>
                      <w:sz w:val="24"/>
                      <w:szCs w:val="24"/>
                    </w:rPr>
                    <w:t>підземні водні об’єкти, з води яких формуються змішані джерела водопостачання</w:t>
                  </w:r>
                </w:p>
              </w:tc>
            </w:tr>
            <w:tr w:rsidR="00BC0A3F" w:rsidRPr="00947A4C" w:rsidTr="000E1882">
              <w:tc>
                <w:tcPr>
                  <w:tcW w:w="673" w:type="pct"/>
                  <w:tcBorders>
                    <w:top w:val="single" w:sz="8" w:space="0" w:color="auto"/>
                    <w:left w:val="single" w:sz="4" w:space="0" w:color="auto"/>
                    <w:bottom w:val="single" w:sz="6" w:space="0" w:color="auto"/>
                  </w:tcBorders>
                </w:tcPr>
                <w:p w:rsidR="00BC0A3F" w:rsidRPr="00FA732D" w:rsidRDefault="00BC0A3F" w:rsidP="00065242">
                  <w:pPr>
                    <w:pStyle w:val="a4"/>
                    <w:framePr w:hSpace="180" w:wrap="around" w:vAnchor="text" w:hAnchor="text" w:y="1"/>
                    <w:spacing w:before="40" w:after="40"/>
                    <w:ind w:left="57" w:right="57" w:firstLine="0"/>
                    <w:suppressOverlap/>
                    <w:jc w:val="center"/>
                    <w:rPr>
                      <w:color w:val="auto"/>
                      <w:sz w:val="24"/>
                      <w:szCs w:val="24"/>
                    </w:rPr>
                  </w:pPr>
                  <w:r w:rsidRPr="00FA732D">
                    <w:rPr>
                      <w:color w:val="auto"/>
                      <w:sz w:val="24"/>
                      <w:szCs w:val="24"/>
                    </w:rPr>
                    <w:t>3.0.0</w:t>
                  </w:r>
                </w:p>
              </w:tc>
              <w:tc>
                <w:tcPr>
                  <w:tcW w:w="4327" w:type="pct"/>
                  <w:tcBorders>
                    <w:top w:val="single" w:sz="8" w:space="0" w:color="auto"/>
                    <w:bottom w:val="single" w:sz="6" w:space="0" w:color="auto"/>
                    <w:right w:val="single" w:sz="4" w:space="0" w:color="auto"/>
                  </w:tcBorders>
                </w:tcPr>
                <w:p w:rsidR="00BC0A3F" w:rsidRPr="00FA732D" w:rsidRDefault="00BC0A3F" w:rsidP="00065242">
                  <w:pPr>
                    <w:pStyle w:val="a4"/>
                    <w:framePr w:hSpace="180" w:wrap="around" w:vAnchor="text" w:hAnchor="text" w:y="1"/>
                    <w:spacing w:before="40" w:after="40"/>
                    <w:ind w:left="113" w:right="113" w:firstLine="0"/>
                    <w:suppressOverlap/>
                    <w:rPr>
                      <w:color w:val="auto"/>
                      <w:spacing w:val="-8"/>
                      <w:sz w:val="24"/>
                      <w:szCs w:val="24"/>
                    </w:rPr>
                  </w:pPr>
                  <w:r w:rsidRPr="00FA732D">
                    <w:rPr>
                      <w:color w:val="auto"/>
                      <w:spacing w:val="-8"/>
                      <w:sz w:val="24"/>
                      <w:szCs w:val="24"/>
                    </w:rPr>
                    <w:t>Води, які використовують теплоелектростанції з прямоточною системою водопостачання для охолодження конденсату (пункт 255.6 статті 255 розділу ІХ Кодексу):</w:t>
                  </w:r>
                </w:p>
              </w:tc>
            </w:tr>
            <w:tr w:rsidR="00BC0A3F" w:rsidRPr="00947A4C" w:rsidTr="000E1882">
              <w:tc>
                <w:tcPr>
                  <w:tcW w:w="673" w:type="pct"/>
                  <w:tcBorders>
                    <w:top w:val="single" w:sz="6" w:space="0" w:color="auto"/>
                    <w:left w:val="single" w:sz="4" w:space="0" w:color="auto"/>
                  </w:tcBorders>
                </w:tcPr>
                <w:p w:rsidR="00BC0A3F" w:rsidRPr="00FA732D" w:rsidRDefault="00BC0A3F" w:rsidP="00065242">
                  <w:pPr>
                    <w:pStyle w:val="a4"/>
                    <w:framePr w:hSpace="180" w:wrap="around" w:vAnchor="text" w:hAnchor="text" w:y="1"/>
                    <w:spacing w:before="40" w:after="40"/>
                    <w:ind w:left="57" w:right="57" w:firstLine="0"/>
                    <w:suppressOverlap/>
                    <w:jc w:val="center"/>
                    <w:rPr>
                      <w:color w:val="auto"/>
                      <w:sz w:val="24"/>
                      <w:szCs w:val="24"/>
                    </w:rPr>
                  </w:pPr>
                  <w:r w:rsidRPr="00FA732D">
                    <w:rPr>
                      <w:color w:val="auto"/>
                      <w:sz w:val="24"/>
                      <w:szCs w:val="24"/>
                    </w:rPr>
                    <w:t>3.1.1</w:t>
                  </w:r>
                </w:p>
              </w:tc>
              <w:tc>
                <w:tcPr>
                  <w:tcW w:w="4327" w:type="pct"/>
                  <w:tcBorders>
                    <w:top w:val="single" w:sz="6" w:space="0" w:color="auto"/>
                    <w:right w:val="single" w:sz="4" w:space="0" w:color="auto"/>
                  </w:tcBorders>
                </w:tcPr>
                <w:p w:rsidR="00BC0A3F" w:rsidRPr="00FA732D" w:rsidRDefault="00BC0A3F" w:rsidP="00065242">
                  <w:pPr>
                    <w:pStyle w:val="a4"/>
                    <w:framePr w:hSpace="180" w:wrap="around" w:vAnchor="text" w:hAnchor="text" w:y="1"/>
                    <w:spacing w:before="40" w:after="40"/>
                    <w:ind w:left="113" w:right="113" w:firstLine="0"/>
                    <w:suppressOverlap/>
                    <w:rPr>
                      <w:color w:val="auto"/>
                      <w:spacing w:val="-8"/>
                      <w:sz w:val="24"/>
                      <w:szCs w:val="24"/>
                    </w:rPr>
                  </w:pPr>
                  <w:r w:rsidRPr="00FA732D">
                    <w:rPr>
                      <w:color w:val="auto"/>
                      <w:spacing w:val="-8"/>
                      <w:sz w:val="24"/>
                      <w:szCs w:val="24"/>
                    </w:rPr>
                    <w:t>водні об’єкти загальнодержавного значення</w:t>
                  </w:r>
                </w:p>
              </w:tc>
            </w:tr>
            <w:tr w:rsidR="00BC0A3F" w:rsidRPr="00947A4C" w:rsidTr="000E1882">
              <w:tc>
                <w:tcPr>
                  <w:tcW w:w="673" w:type="pct"/>
                  <w:tcBorders>
                    <w:left w:val="single" w:sz="4" w:space="0" w:color="auto"/>
                  </w:tcBorders>
                </w:tcPr>
                <w:p w:rsidR="00BC0A3F" w:rsidRPr="00FA732D" w:rsidRDefault="00BC0A3F" w:rsidP="00065242">
                  <w:pPr>
                    <w:pStyle w:val="a4"/>
                    <w:framePr w:hSpace="180" w:wrap="around" w:vAnchor="text" w:hAnchor="text" w:y="1"/>
                    <w:spacing w:before="40" w:after="40"/>
                    <w:ind w:left="57" w:right="57" w:firstLine="0"/>
                    <w:suppressOverlap/>
                    <w:jc w:val="center"/>
                    <w:rPr>
                      <w:color w:val="auto"/>
                      <w:sz w:val="24"/>
                      <w:szCs w:val="24"/>
                    </w:rPr>
                  </w:pPr>
                  <w:r w:rsidRPr="00FA732D">
                    <w:rPr>
                      <w:color w:val="auto"/>
                      <w:sz w:val="24"/>
                      <w:szCs w:val="24"/>
                    </w:rPr>
                    <w:t>3.2.1</w:t>
                  </w:r>
                </w:p>
              </w:tc>
              <w:tc>
                <w:tcPr>
                  <w:tcW w:w="4327" w:type="pct"/>
                  <w:tcBorders>
                    <w:right w:val="single" w:sz="4" w:space="0" w:color="auto"/>
                  </w:tcBorders>
                </w:tcPr>
                <w:p w:rsidR="00BC0A3F" w:rsidRPr="00FA732D" w:rsidRDefault="00BC0A3F" w:rsidP="00065242">
                  <w:pPr>
                    <w:pStyle w:val="a4"/>
                    <w:framePr w:hSpace="180" w:wrap="around" w:vAnchor="text" w:hAnchor="text" w:y="1"/>
                    <w:spacing w:before="40" w:after="40"/>
                    <w:ind w:left="113" w:right="113" w:firstLine="0"/>
                    <w:suppressOverlap/>
                    <w:rPr>
                      <w:color w:val="auto"/>
                      <w:spacing w:val="-8"/>
                      <w:sz w:val="24"/>
                      <w:szCs w:val="24"/>
                    </w:rPr>
                  </w:pPr>
                  <w:r w:rsidRPr="00FA732D">
                    <w:rPr>
                      <w:color w:val="auto"/>
                      <w:spacing w:val="-8"/>
                      <w:sz w:val="24"/>
                      <w:szCs w:val="24"/>
                    </w:rPr>
                    <w:t>водні об’єкти місцевого значення</w:t>
                  </w:r>
                </w:p>
              </w:tc>
            </w:tr>
            <w:tr w:rsidR="00BC0A3F" w:rsidRPr="00947A4C" w:rsidTr="000E1882">
              <w:tc>
                <w:tcPr>
                  <w:tcW w:w="673" w:type="pct"/>
                  <w:tcBorders>
                    <w:top w:val="single" w:sz="8" w:space="0" w:color="000000"/>
                    <w:left w:val="single" w:sz="4" w:space="0" w:color="auto"/>
                    <w:bottom w:val="single" w:sz="6" w:space="0" w:color="auto"/>
                  </w:tcBorders>
                </w:tcPr>
                <w:p w:rsidR="00BC0A3F" w:rsidRPr="00FA732D" w:rsidRDefault="00BC0A3F" w:rsidP="00065242">
                  <w:pPr>
                    <w:pStyle w:val="a4"/>
                    <w:framePr w:hSpace="180" w:wrap="around" w:vAnchor="text" w:hAnchor="text" w:y="1"/>
                    <w:spacing w:before="40" w:after="40"/>
                    <w:ind w:left="57" w:right="57" w:firstLine="0"/>
                    <w:suppressOverlap/>
                    <w:jc w:val="center"/>
                    <w:rPr>
                      <w:color w:val="auto"/>
                      <w:sz w:val="24"/>
                      <w:szCs w:val="24"/>
                    </w:rPr>
                  </w:pPr>
                  <w:r w:rsidRPr="00FA732D">
                    <w:rPr>
                      <w:color w:val="auto"/>
                      <w:sz w:val="24"/>
                      <w:szCs w:val="24"/>
                    </w:rPr>
                    <w:t>4.0.0</w:t>
                  </w:r>
                </w:p>
              </w:tc>
              <w:tc>
                <w:tcPr>
                  <w:tcW w:w="4327" w:type="pct"/>
                  <w:tcBorders>
                    <w:top w:val="single" w:sz="8" w:space="0" w:color="auto"/>
                    <w:bottom w:val="single" w:sz="6" w:space="0" w:color="auto"/>
                    <w:right w:val="single" w:sz="4" w:space="0" w:color="auto"/>
                  </w:tcBorders>
                </w:tcPr>
                <w:p w:rsidR="00BC0A3F" w:rsidRDefault="00BC0A3F" w:rsidP="00065242">
                  <w:pPr>
                    <w:pStyle w:val="a4"/>
                    <w:framePr w:hSpace="180" w:wrap="around" w:vAnchor="text" w:hAnchor="text" w:y="1"/>
                    <w:spacing w:before="40" w:after="40"/>
                    <w:ind w:left="113" w:right="113" w:firstLine="0"/>
                    <w:suppressOverlap/>
                    <w:rPr>
                      <w:color w:val="auto"/>
                      <w:spacing w:val="-8"/>
                      <w:sz w:val="24"/>
                      <w:szCs w:val="24"/>
                    </w:rPr>
                  </w:pPr>
                  <w:r w:rsidRPr="00FA732D">
                    <w:rPr>
                      <w:color w:val="auto"/>
                      <w:spacing w:val="-8"/>
                      <w:sz w:val="24"/>
                      <w:szCs w:val="24"/>
                    </w:rPr>
                    <w:t>Води,</w:t>
                  </w:r>
                  <w:r w:rsidRPr="000E1083">
                    <w:rPr>
                      <w:b/>
                      <w:color w:val="auto"/>
                      <w:spacing w:val="-8"/>
                      <w:sz w:val="24"/>
                      <w:szCs w:val="24"/>
                    </w:rPr>
                    <w:t xml:space="preserve"> які</w:t>
                  </w:r>
                  <w:r w:rsidRPr="00FA732D">
                    <w:rPr>
                      <w:color w:val="auto"/>
                      <w:spacing w:val="-8"/>
                      <w:sz w:val="24"/>
                      <w:szCs w:val="24"/>
                    </w:rPr>
                    <w:t xml:space="preserve"> </w:t>
                  </w:r>
                  <w:r w:rsidRPr="000E1083">
                    <w:rPr>
                      <w:b/>
                      <w:color w:val="auto"/>
                      <w:spacing w:val="-8"/>
                      <w:sz w:val="24"/>
                      <w:szCs w:val="24"/>
                    </w:rPr>
                    <w:t>використовують житлово-комунальні підприємства</w:t>
                  </w:r>
                  <w:r w:rsidRPr="00FA732D">
                    <w:rPr>
                      <w:color w:val="auto"/>
                      <w:spacing w:val="-8"/>
                      <w:sz w:val="24"/>
                      <w:szCs w:val="24"/>
                    </w:rPr>
                    <w:t xml:space="preserve"> (пункт 255.7 статті 255 </w:t>
                  </w:r>
                  <w:r w:rsidRPr="00FA732D">
                    <w:rPr>
                      <w:color w:val="auto"/>
                      <w:sz w:val="24"/>
                      <w:szCs w:val="24"/>
                    </w:rPr>
                    <w:t xml:space="preserve">розділу </w:t>
                  </w:r>
                  <w:r w:rsidRPr="00FA732D">
                    <w:rPr>
                      <w:color w:val="auto"/>
                      <w:sz w:val="24"/>
                      <w:szCs w:val="24"/>
                      <w:lang w:val="en-US"/>
                    </w:rPr>
                    <w:t>IX</w:t>
                  </w:r>
                  <w:r w:rsidRPr="00FA732D">
                    <w:rPr>
                      <w:color w:val="auto"/>
                      <w:sz w:val="24"/>
                      <w:szCs w:val="24"/>
                    </w:rPr>
                    <w:t xml:space="preserve"> </w:t>
                  </w:r>
                  <w:r w:rsidRPr="00FA732D">
                    <w:rPr>
                      <w:color w:val="auto"/>
                      <w:spacing w:val="-8"/>
                      <w:sz w:val="24"/>
                      <w:szCs w:val="24"/>
                    </w:rPr>
                    <w:t>Кодексу):</w:t>
                  </w:r>
                </w:p>
                <w:p w:rsidR="000E066D" w:rsidRPr="00D21660" w:rsidRDefault="000E066D" w:rsidP="00065242">
                  <w:pPr>
                    <w:pStyle w:val="a4"/>
                    <w:framePr w:hSpace="180" w:wrap="around" w:vAnchor="text" w:hAnchor="text" w:y="1"/>
                    <w:spacing w:before="40" w:after="40"/>
                    <w:ind w:left="113" w:right="113" w:firstLine="0"/>
                    <w:suppressOverlap/>
                    <w:rPr>
                      <w:color w:val="auto"/>
                      <w:spacing w:val="-8"/>
                      <w:sz w:val="16"/>
                      <w:szCs w:val="16"/>
                    </w:rPr>
                  </w:pPr>
                </w:p>
              </w:tc>
            </w:tr>
            <w:tr w:rsidR="00BC0A3F" w:rsidRPr="00947A4C" w:rsidTr="000A2DDD">
              <w:trPr>
                <w:trHeight w:val="2086"/>
              </w:trPr>
              <w:tc>
                <w:tcPr>
                  <w:tcW w:w="673" w:type="pct"/>
                  <w:tcBorders>
                    <w:top w:val="single" w:sz="6" w:space="0" w:color="auto"/>
                    <w:left w:val="single" w:sz="4" w:space="0" w:color="auto"/>
                    <w:bottom w:val="single" w:sz="6" w:space="0" w:color="auto"/>
                  </w:tcBorders>
                </w:tcPr>
                <w:p w:rsidR="00BC0A3F" w:rsidRPr="005F7B54" w:rsidRDefault="00BC0A3F" w:rsidP="00065242">
                  <w:pPr>
                    <w:pStyle w:val="a4"/>
                    <w:framePr w:hSpace="180" w:wrap="around" w:vAnchor="text" w:hAnchor="text" w:y="1"/>
                    <w:spacing w:before="40" w:after="40"/>
                    <w:ind w:left="57" w:right="57" w:firstLine="0"/>
                    <w:suppressOverlap/>
                    <w:jc w:val="center"/>
                    <w:rPr>
                      <w:b/>
                      <w:color w:val="auto"/>
                      <w:sz w:val="24"/>
                      <w:szCs w:val="24"/>
                    </w:rPr>
                  </w:pPr>
                  <w:r w:rsidRPr="005F7B54">
                    <w:rPr>
                      <w:b/>
                      <w:color w:val="auto"/>
                      <w:sz w:val="24"/>
                      <w:szCs w:val="24"/>
                    </w:rPr>
                    <w:t>4.1.0</w:t>
                  </w:r>
                </w:p>
              </w:tc>
              <w:tc>
                <w:tcPr>
                  <w:tcW w:w="4327" w:type="pct"/>
                  <w:tcBorders>
                    <w:top w:val="single" w:sz="6" w:space="0" w:color="auto"/>
                    <w:bottom w:val="single" w:sz="6" w:space="0" w:color="auto"/>
                    <w:right w:val="single" w:sz="4" w:space="0" w:color="auto"/>
                  </w:tcBorders>
                </w:tcPr>
                <w:p w:rsidR="00BC0A3F" w:rsidRPr="001A4CC9" w:rsidRDefault="00BC0A3F" w:rsidP="00065242">
                  <w:pPr>
                    <w:pStyle w:val="a4"/>
                    <w:framePr w:hSpace="180" w:wrap="around" w:vAnchor="text" w:hAnchor="text" w:y="1"/>
                    <w:spacing w:before="40" w:after="40"/>
                    <w:ind w:left="113" w:right="113" w:firstLine="0"/>
                    <w:suppressOverlap/>
                    <w:rPr>
                      <w:b/>
                      <w:color w:val="auto"/>
                      <w:spacing w:val="-8"/>
                      <w:sz w:val="24"/>
                      <w:szCs w:val="24"/>
                    </w:rPr>
                  </w:pPr>
                  <w:r w:rsidRPr="001A4CC9">
                    <w:rPr>
                      <w:b/>
                      <w:color w:val="auto"/>
                      <w:spacing w:val="-8"/>
                      <w:sz w:val="24"/>
                      <w:szCs w:val="24"/>
                    </w:rPr>
                    <w:t>водні об’єкти загальнодержавного значення:</w:t>
                  </w:r>
                </w:p>
                <w:p w:rsidR="003B3312" w:rsidRPr="001A4CC9" w:rsidRDefault="003B3312" w:rsidP="00065242">
                  <w:pPr>
                    <w:pStyle w:val="a4"/>
                    <w:framePr w:hSpace="180" w:wrap="around" w:vAnchor="text" w:hAnchor="text" w:y="1"/>
                    <w:spacing w:before="40" w:after="40"/>
                    <w:ind w:left="113" w:right="113" w:firstLine="0"/>
                    <w:suppressOverlap/>
                    <w:rPr>
                      <w:b/>
                      <w:color w:val="auto"/>
                      <w:spacing w:val="-8"/>
                      <w:sz w:val="24"/>
                      <w:szCs w:val="24"/>
                    </w:rPr>
                  </w:pPr>
                </w:p>
                <w:p w:rsidR="003B3312" w:rsidRPr="001A4CC9" w:rsidRDefault="003B3312" w:rsidP="00065242">
                  <w:pPr>
                    <w:pStyle w:val="a4"/>
                    <w:framePr w:hSpace="180" w:wrap="around" w:vAnchor="text" w:hAnchor="text" w:y="1"/>
                    <w:spacing w:before="40" w:after="40"/>
                    <w:ind w:left="113" w:right="113" w:firstLine="0"/>
                    <w:suppressOverlap/>
                    <w:rPr>
                      <w:b/>
                      <w:color w:val="auto"/>
                      <w:spacing w:val="-8"/>
                      <w:sz w:val="24"/>
                      <w:szCs w:val="24"/>
                    </w:rPr>
                  </w:pPr>
                </w:p>
                <w:p w:rsidR="003B3312" w:rsidRPr="001A4CC9" w:rsidRDefault="003B3312" w:rsidP="00065242">
                  <w:pPr>
                    <w:pStyle w:val="a4"/>
                    <w:framePr w:hSpace="180" w:wrap="around" w:vAnchor="text" w:hAnchor="text" w:y="1"/>
                    <w:spacing w:before="40" w:after="40"/>
                    <w:ind w:left="113" w:right="113" w:firstLine="0"/>
                    <w:suppressOverlap/>
                    <w:rPr>
                      <w:b/>
                      <w:color w:val="auto"/>
                      <w:spacing w:val="-8"/>
                      <w:sz w:val="24"/>
                      <w:szCs w:val="24"/>
                    </w:rPr>
                  </w:pPr>
                </w:p>
                <w:p w:rsidR="003B3312" w:rsidRPr="001A4CC9" w:rsidRDefault="003B3312" w:rsidP="00065242">
                  <w:pPr>
                    <w:pStyle w:val="a4"/>
                    <w:framePr w:hSpace="180" w:wrap="around" w:vAnchor="text" w:hAnchor="text" w:y="1"/>
                    <w:spacing w:before="40" w:after="40"/>
                    <w:ind w:left="113" w:right="113" w:firstLine="0"/>
                    <w:suppressOverlap/>
                    <w:rPr>
                      <w:b/>
                      <w:color w:val="auto"/>
                      <w:spacing w:val="-8"/>
                      <w:sz w:val="36"/>
                      <w:szCs w:val="36"/>
                    </w:rPr>
                  </w:pPr>
                </w:p>
              </w:tc>
            </w:tr>
            <w:tr w:rsidR="00BC0A3F" w:rsidRPr="00947A4C" w:rsidTr="005F7B54">
              <w:trPr>
                <w:trHeight w:val="764"/>
              </w:trPr>
              <w:tc>
                <w:tcPr>
                  <w:tcW w:w="673" w:type="pct"/>
                  <w:tcBorders>
                    <w:top w:val="single" w:sz="6" w:space="0" w:color="auto"/>
                    <w:left w:val="single" w:sz="4" w:space="0" w:color="auto"/>
                    <w:bottom w:val="single" w:sz="6" w:space="0" w:color="auto"/>
                  </w:tcBorders>
                </w:tcPr>
                <w:p w:rsidR="00BC0A3F" w:rsidRPr="005F7B54" w:rsidRDefault="00BC0A3F" w:rsidP="00065242">
                  <w:pPr>
                    <w:pStyle w:val="a4"/>
                    <w:framePr w:hSpace="180" w:wrap="around" w:vAnchor="text" w:hAnchor="text" w:y="1"/>
                    <w:spacing w:before="40" w:after="40"/>
                    <w:ind w:left="57" w:right="57" w:firstLine="0"/>
                    <w:suppressOverlap/>
                    <w:jc w:val="center"/>
                    <w:rPr>
                      <w:b/>
                      <w:color w:val="auto"/>
                      <w:sz w:val="24"/>
                      <w:szCs w:val="24"/>
                    </w:rPr>
                  </w:pPr>
                  <w:r w:rsidRPr="005F7B54">
                    <w:rPr>
                      <w:b/>
                      <w:color w:val="auto"/>
                      <w:sz w:val="24"/>
                      <w:szCs w:val="24"/>
                    </w:rPr>
                    <w:t>4.1.1</w:t>
                  </w:r>
                </w:p>
              </w:tc>
              <w:tc>
                <w:tcPr>
                  <w:tcW w:w="4327" w:type="pct"/>
                  <w:tcBorders>
                    <w:top w:val="single" w:sz="6" w:space="0" w:color="auto"/>
                    <w:bottom w:val="single" w:sz="6" w:space="0" w:color="auto"/>
                    <w:right w:val="single" w:sz="4" w:space="0" w:color="auto"/>
                  </w:tcBorders>
                </w:tcPr>
                <w:p w:rsidR="003B3312" w:rsidRPr="005F7B54" w:rsidRDefault="00BC0A3F" w:rsidP="00065242">
                  <w:pPr>
                    <w:pStyle w:val="a4"/>
                    <w:framePr w:hSpace="180" w:wrap="around" w:vAnchor="text" w:hAnchor="text" w:y="1"/>
                    <w:spacing w:before="40" w:after="40"/>
                    <w:ind w:left="113" w:right="113" w:firstLine="0"/>
                    <w:suppressOverlap/>
                    <w:rPr>
                      <w:b/>
                      <w:color w:val="auto"/>
                      <w:spacing w:val="-8"/>
                      <w:sz w:val="24"/>
                      <w:szCs w:val="24"/>
                      <w:lang w:val="en-US"/>
                    </w:rPr>
                  </w:pPr>
                  <w:r w:rsidRPr="001A4CC9">
                    <w:rPr>
                      <w:b/>
                      <w:color w:val="auto"/>
                      <w:spacing w:val="-8"/>
                      <w:sz w:val="24"/>
                      <w:szCs w:val="24"/>
                    </w:rPr>
                    <w:t>поверхневі водні об’єкти</w:t>
                  </w:r>
                </w:p>
              </w:tc>
            </w:tr>
            <w:tr w:rsidR="00BC0A3F" w:rsidRPr="00947A4C" w:rsidTr="000E1882">
              <w:tc>
                <w:tcPr>
                  <w:tcW w:w="673" w:type="pct"/>
                  <w:tcBorders>
                    <w:top w:val="single" w:sz="6" w:space="0" w:color="auto"/>
                    <w:left w:val="single" w:sz="4" w:space="0" w:color="auto"/>
                    <w:bottom w:val="single" w:sz="6" w:space="0" w:color="auto"/>
                  </w:tcBorders>
                </w:tcPr>
                <w:p w:rsidR="00BC0A3F" w:rsidRPr="000E1882" w:rsidRDefault="00BC0A3F" w:rsidP="00065242">
                  <w:pPr>
                    <w:pStyle w:val="a4"/>
                    <w:framePr w:hSpace="180" w:wrap="around" w:vAnchor="text" w:hAnchor="text" w:y="1"/>
                    <w:spacing w:before="40" w:after="40"/>
                    <w:ind w:left="57" w:right="57" w:firstLine="0"/>
                    <w:suppressOverlap/>
                    <w:jc w:val="center"/>
                    <w:rPr>
                      <w:b/>
                      <w:color w:val="auto"/>
                      <w:sz w:val="24"/>
                      <w:szCs w:val="24"/>
                    </w:rPr>
                  </w:pPr>
                  <w:r w:rsidRPr="000E1882">
                    <w:rPr>
                      <w:b/>
                      <w:color w:val="auto"/>
                      <w:sz w:val="24"/>
                      <w:szCs w:val="24"/>
                    </w:rPr>
                    <w:t>4.1.2</w:t>
                  </w:r>
                </w:p>
              </w:tc>
              <w:tc>
                <w:tcPr>
                  <w:tcW w:w="4327" w:type="pct"/>
                  <w:tcBorders>
                    <w:top w:val="single" w:sz="6" w:space="0" w:color="auto"/>
                    <w:bottom w:val="single" w:sz="6" w:space="0" w:color="auto"/>
                    <w:right w:val="single" w:sz="4" w:space="0" w:color="auto"/>
                  </w:tcBorders>
                </w:tcPr>
                <w:p w:rsidR="00BC0A3F" w:rsidRPr="001A4CC9" w:rsidRDefault="00BC0A3F" w:rsidP="00065242">
                  <w:pPr>
                    <w:pStyle w:val="a4"/>
                    <w:framePr w:hSpace="180" w:wrap="around" w:vAnchor="text" w:hAnchor="text" w:y="1"/>
                    <w:spacing w:before="40" w:after="40"/>
                    <w:ind w:left="113" w:right="113" w:firstLine="0"/>
                    <w:suppressOverlap/>
                    <w:rPr>
                      <w:b/>
                      <w:color w:val="auto"/>
                      <w:spacing w:val="-8"/>
                      <w:sz w:val="24"/>
                      <w:szCs w:val="24"/>
                    </w:rPr>
                  </w:pPr>
                  <w:r w:rsidRPr="001A4CC9">
                    <w:rPr>
                      <w:b/>
                      <w:color w:val="auto"/>
                      <w:spacing w:val="-8"/>
                      <w:sz w:val="24"/>
                      <w:szCs w:val="24"/>
                    </w:rPr>
                    <w:t>поверхневі водні об’єкти, з води яких формуються змішані джерела водопостачання</w:t>
                  </w:r>
                </w:p>
              </w:tc>
            </w:tr>
            <w:tr w:rsidR="00BC0A3F" w:rsidRPr="00947A4C" w:rsidTr="000E1882">
              <w:tc>
                <w:tcPr>
                  <w:tcW w:w="673" w:type="pct"/>
                  <w:tcBorders>
                    <w:top w:val="single" w:sz="6" w:space="0" w:color="auto"/>
                    <w:left w:val="single" w:sz="4" w:space="0" w:color="auto"/>
                    <w:bottom w:val="single" w:sz="6" w:space="0" w:color="auto"/>
                  </w:tcBorders>
                </w:tcPr>
                <w:p w:rsidR="00BC0A3F" w:rsidRPr="00947A4C" w:rsidRDefault="00BC0A3F" w:rsidP="00065242">
                  <w:pPr>
                    <w:framePr w:hSpace="180" w:wrap="around" w:vAnchor="text" w:hAnchor="text" w:y="1"/>
                    <w:spacing w:before="40" w:after="40"/>
                    <w:ind w:left="57" w:right="57"/>
                    <w:suppressOverlap/>
                    <w:jc w:val="center"/>
                    <w:rPr>
                      <w:color w:val="auto"/>
                      <w:sz w:val="24"/>
                      <w:szCs w:val="24"/>
                    </w:rPr>
                  </w:pPr>
                  <w:r w:rsidRPr="00947A4C">
                    <w:rPr>
                      <w:color w:val="auto"/>
                      <w:sz w:val="24"/>
                      <w:szCs w:val="24"/>
                    </w:rPr>
                    <w:t>4.1.3</w:t>
                  </w:r>
                </w:p>
              </w:tc>
              <w:tc>
                <w:tcPr>
                  <w:tcW w:w="4327" w:type="pct"/>
                  <w:tcBorders>
                    <w:top w:val="single" w:sz="6" w:space="0" w:color="auto"/>
                    <w:bottom w:val="single" w:sz="6" w:space="0" w:color="auto"/>
                    <w:right w:val="single" w:sz="4" w:space="0" w:color="auto"/>
                  </w:tcBorders>
                </w:tcPr>
                <w:p w:rsidR="00BC0A3F" w:rsidRPr="001A4CC9" w:rsidRDefault="00BC0A3F" w:rsidP="00065242">
                  <w:pPr>
                    <w:pStyle w:val="a4"/>
                    <w:framePr w:hSpace="180" w:wrap="around" w:vAnchor="text" w:hAnchor="text" w:y="1"/>
                    <w:spacing w:before="40" w:after="40"/>
                    <w:ind w:left="85" w:right="113" w:firstLine="0"/>
                    <w:suppressOverlap/>
                    <w:rPr>
                      <w:b/>
                      <w:color w:val="auto"/>
                      <w:spacing w:val="-8"/>
                      <w:sz w:val="24"/>
                      <w:szCs w:val="24"/>
                    </w:rPr>
                  </w:pPr>
                  <w:r w:rsidRPr="001A4CC9">
                    <w:rPr>
                      <w:b/>
                      <w:color w:val="auto"/>
                      <w:spacing w:val="-8"/>
                      <w:sz w:val="24"/>
                      <w:szCs w:val="24"/>
                    </w:rPr>
                    <w:t>підземні водні об’єкти</w:t>
                  </w:r>
                </w:p>
              </w:tc>
            </w:tr>
            <w:tr w:rsidR="00BC0A3F" w:rsidRPr="00947A4C" w:rsidTr="000E1882">
              <w:tc>
                <w:tcPr>
                  <w:tcW w:w="673" w:type="pct"/>
                  <w:tcBorders>
                    <w:top w:val="single" w:sz="6" w:space="0" w:color="auto"/>
                    <w:left w:val="single" w:sz="4" w:space="0" w:color="auto"/>
                    <w:bottom w:val="single" w:sz="6" w:space="0" w:color="auto"/>
                  </w:tcBorders>
                </w:tcPr>
                <w:p w:rsidR="00BC0A3F" w:rsidRPr="00947A4C" w:rsidRDefault="00BC0A3F" w:rsidP="00065242">
                  <w:pPr>
                    <w:framePr w:hSpace="180" w:wrap="around" w:vAnchor="text" w:hAnchor="text" w:y="1"/>
                    <w:spacing w:before="40" w:after="40"/>
                    <w:ind w:left="57" w:right="57"/>
                    <w:suppressOverlap/>
                    <w:jc w:val="center"/>
                    <w:rPr>
                      <w:color w:val="auto"/>
                      <w:sz w:val="24"/>
                      <w:szCs w:val="24"/>
                    </w:rPr>
                  </w:pPr>
                  <w:r w:rsidRPr="00947A4C">
                    <w:rPr>
                      <w:color w:val="auto"/>
                      <w:sz w:val="24"/>
                      <w:szCs w:val="24"/>
                    </w:rPr>
                    <w:t>4.1.4</w:t>
                  </w:r>
                </w:p>
              </w:tc>
              <w:tc>
                <w:tcPr>
                  <w:tcW w:w="4327" w:type="pct"/>
                  <w:tcBorders>
                    <w:top w:val="single" w:sz="6" w:space="0" w:color="auto"/>
                    <w:bottom w:val="single" w:sz="6" w:space="0" w:color="auto"/>
                    <w:right w:val="single" w:sz="4" w:space="0" w:color="auto"/>
                  </w:tcBorders>
                </w:tcPr>
                <w:p w:rsidR="00BC0A3F" w:rsidRPr="001A4CC9" w:rsidRDefault="00BC0A3F" w:rsidP="00065242">
                  <w:pPr>
                    <w:pStyle w:val="a4"/>
                    <w:framePr w:hSpace="180" w:wrap="around" w:vAnchor="text" w:hAnchor="text" w:y="1"/>
                    <w:spacing w:before="40" w:after="40"/>
                    <w:ind w:left="85" w:right="113" w:firstLine="0"/>
                    <w:suppressOverlap/>
                    <w:rPr>
                      <w:b/>
                      <w:color w:val="auto"/>
                      <w:spacing w:val="-8"/>
                      <w:sz w:val="24"/>
                      <w:szCs w:val="24"/>
                    </w:rPr>
                  </w:pPr>
                  <w:r w:rsidRPr="001A4CC9">
                    <w:rPr>
                      <w:b/>
                      <w:color w:val="auto"/>
                      <w:spacing w:val="-8"/>
                      <w:sz w:val="24"/>
                      <w:szCs w:val="24"/>
                    </w:rPr>
                    <w:t>підземні водні об’єкти, з води яких формуються змішані джерела водопостачання</w:t>
                  </w:r>
                </w:p>
              </w:tc>
            </w:tr>
            <w:tr w:rsidR="00BC0A3F" w:rsidRPr="00947A4C" w:rsidTr="000E1882">
              <w:tc>
                <w:tcPr>
                  <w:tcW w:w="673" w:type="pct"/>
                  <w:tcBorders>
                    <w:top w:val="single" w:sz="6" w:space="0" w:color="auto"/>
                    <w:left w:val="single" w:sz="4" w:space="0" w:color="auto"/>
                    <w:bottom w:val="single" w:sz="6" w:space="0" w:color="auto"/>
                  </w:tcBorders>
                </w:tcPr>
                <w:p w:rsidR="00BC0A3F" w:rsidRPr="0021582D" w:rsidRDefault="00BC0A3F" w:rsidP="00065242">
                  <w:pPr>
                    <w:pStyle w:val="a4"/>
                    <w:framePr w:hSpace="180" w:wrap="around" w:vAnchor="text" w:hAnchor="text" w:y="1"/>
                    <w:spacing w:before="40" w:after="40"/>
                    <w:ind w:left="57" w:right="57" w:firstLine="0"/>
                    <w:suppressOverlap/>
                    <w:jc w:val="center"/>
                    <w:rPr>
                      <w:b/>
                      <w:color w:val="auto"/>
                      <w:sz w:val="24"/>
                      <w:szCs w:val="24"/>
                    </w:rPr>
                  </w:pPr>
                  <w:r w:rsidRPr="0021582D">
                    <w:rPr>
                      <w:b/>
                      <w:color w:val="auto"/>
                      <w:sz w:val="24"/>
                      <w:szCs w:val="24"/>
                    </w:rPr>
                    <w:lastRenderedPageBreak/>
                    <w:t>4.2.0</w:t>
                  </w:r>
                </w:p>
              </w:tc>
              <w:tc>
                <w:tcPr>
                  <w:tcW w:w="4327" w:type="pct"/>
                  <w:tcBorders>
                    <w:top w:val="single" w:sz="6" w:space="0" w:color="auto"/>
                    <w:bottom w:val="single" w:sz="6" w:space="0" w:color="auto"/>
                    <w:right w:val="single" w:sz="4" w:space="0" w:color="auto"/>
                  </w:tcBorders>
                </w:tcPr>
                <w:p w:rsidR="00BC0A3F" w:rsidRPr="001A4CC9" w:rsidRDefault="00BC0A3F" w:rsidP="00065242">
                  <w:pPr>
                    <w:pStyle w:val="a4"/>
                    <w:framePr w:hSpace="180" w:wrap="around" w:vAnchor="text" w:hAnchor="text" w:y="1"/>
                    <w:spacing w:before="40" w:after="40"/>
                    <w:ind w:left="113" w:right="113" w:firstLine="0"/>
                    <w:suppressOverlap/>
                    <w:rPr>
                      <w:b/>
                      <w:color w:val="auto"/>
                      <w:spacing w:val="-8"/>
                      <w:sz w:val="24"/>
                      <w:szCs w:val="24"/>
                    </w:rPr>
                  </w:pPr>
                  <w:r w:rsidRPr="001A4CC9">
                    <w:rPr>
                      <w:b/>
                      <w:color w:val="auto"/>
                      <w:spacing w:val="-8"/>
                      <w:sz w:val="24"/>
                      <w:szCs w:val="24"/>
                    </w:rPr>
                    <w:t>водні об’єкти місцевого значення:</w:t>
                  </w:r>
                </w:p>
                <w:p w:rsidR="00110A17" w:rsidRPr="001A4CC9" w:rsidRDefault="00110A17" w:rsidP="00065242">
                  <w:pPr>
                    <w:pStyle w:val="a4"/>
                    <w:framePr w:hSpace="180" w:wrap="around" w:vAnchor="text" w:hAnchor="text" w:y="1"/>
                    <w:spacing w:before="40" w:after="40"/>
                    <w:ind w:left="113" w:right="113" w:firstLine="0"/>
                    <w:suppressOverlap/>
                    <w:rPr>
                      <w:b/>
                      <w:color w:val="auto"/>
                      <w:spacing w:val="-8"/>
                      <w:sz w:val="24"/>
                      <w:szCs w:val="24"/>
                    </w:rPr>
                  </w:pPr>
                </w:p>
                <w:p w:rsidR="00110A17" w:rsidRPr="001A4CC9" w:rsidRDefault="00110A17" w:rsidP="00065242">
                  <w:pPr>
                    <w:pStyle w:val="a4"/>
                    <w:framePr w:hSpace="180" w:wrap="around" w:vAnchor="text" w:hAnchor="text" w:y="1"/>
                    <w:spacing w:before="40" w:after="40"/>
                    <w:ind w:left="113" w:right="113" w:firstLine="0"/>
                    <w:suppressOverlap/>
                    <w:rPr>
                      <w:b/>
                      <w:color w:val="auto"/>
                      <w:spacing w:val="-8"/>
                      <w:sz w:val="16"/>
                      <w:szCs w:val="16"/>
                    </w:rPr>
                  </w:pPr>
                </w:p>
              </w:tc>
            </w:tr>
            <w:tr w:rsidR="00BC0A3F" w:rsidRPr="00947A4C" w:rsidTr="000E1882">
              <w:tc>
                <w:tcPr>
                  <w:tcW w:w="673" w:type="pct"/>
                  <w:tcBorders>
                    <w:top w:val="single" w:sz="6" w:space="0" w:color="auto"/>
                    <w:left w:val="single" w:sz="4" w:space="0" w:color="auto"/>
                    <w:bottom w:val="single" w:sz="6" w:space="0" w:color="auto"/>
                  </w:tcBorders>
                </w:tcPr>
                <w:p w:rsidR="00BC0A3F" w:rsidRPr="0021582D" w:rsidRDefault="00BC0A3F" w:rsidP="00065242">
                  <w:pPr>
                    <w:pStyle w:val="a4"/>
                    <w:framePr w:hSpace="180" w:wrap="around" w:vAnchor="text" w:hAnchor="text" w:y="1"/>
                    <w:spacing w:before="40" w:after="40"/>
                    <w:ind w:left="57" w:right="57" w:firstLine="0"/>
                    <w:suppressOverlap/>
                    <w:jc w:val="center"/>
                    <w:rPr>
                      <w:b/>
                      <w:color w:val="auto"/>
                      <w:sz w:val="24"/>
                      <w:szCs w:val="24"/>
                    </w:rPr>
                  </w:pPr>
                  <w:r w:rsidRPr="0021582D">
                    <w:rPr>
                      <w:b/>
                      <w:color w:val="auto"/>
                      <w:sz w:val="24"/>
                      <w:szCs w:val="24"/>
                    </w:rPr>
                    <w:t>4.2.1</w:t>
                  </w:r>
                </w:p>
              </w:tc>
              <w:tc>
                <w:tcPr>
                  <w:tcW w:w="4327" w:type="pct"/>
                  <w:tcBorders>
                    <w:top w:val="single" w:sz="6" w:space="0" w:color="auto"/>
                    <w:bottom w:val="single" w:sz="6" w:space="0" w:color="auto"/>
                    <w:right w:val="single" w:sz="4" w:space="0" w:color="auto"/>
                  </w:tcBorders>
                </w:tcPr>
                <w:p w:rsidR="00BC0A3F" w:rsidRPr="001A4CC9" w:rsidRDefault="00BC0A3F" w:rsidP="00065242">
                  <w:pPr>
                    <w:pStyle w:val="a4"/>
                    <w:framePr w:hSpace="180" w:wrap="around" w:vAnchor="text" w:hAnchor="text" w:y="1"/>
                    <w:spacing w:before="40" w:after="40"/>
                    <w:ind w:left="85" w:right="113" w:firstLine="0"/>
                    <w:suppressOverlap/>
                    <w:rPr>
                      <w:b/>
                      <w:color w:val="auto"/>
                      <w:spacing w:val="-8"/>
                      <w:sz w:val="24"/>
                      <w:szCs w:val="24"/>
                    </w:rPr>
                  </w:pPr>
                  <w:r w:rsidRPr="001A4CC9">
                    <w:rPr>
                      <w:b/>
                      <w:color w:val="auto"/>
                      <w:spacing w:val="-8"/>
                      <w:sz w:val="24"/>
                      <w:szCs w:val="24"/>
                    </w:rPr>
                    <w:t>поверхневі водні об’єкти</w:t>
                  </w:r>
                </w:p>
                <w:p w:rsidR="00110A17" w:rsidRPr="001A4CC9" w:rsidRDefault="00110A17" w:rsidP="00065242">
                  <w:pPr>
                    <w:pStyle w:val="a4"/>
                    <w:framePr w:hSpace="180" w:wrap="around" w:vAnchor="text" w:hAnchor="text" w:y="1"/>
                    <w:spacing w:before="40" w:after="40"/>
                    <w:ind w:left="85" w:right="113" w:firstLine="0"/>
                    <w:suppressOverlap/>
                    <w:rPr>
                      <w:b/>
                      <w:color w:val="auto"/>
                      <w:spacing w:val="-8"/>
                      <w:sz w:val="24"/>
                      <w:szCs w:val="24"/>
                    </w:rPr>
                  </w:pPr>
                </w:p>
                <w:p w:rsidR="00110A17" w:rsidRPr="001A4CC9" w:rsidRDefault="00110A17" w:rsidP="00065242">
                  <w:pPr>
                    <w:pStyle w:val="a4"/>
                    <w:framePr w:hSpace="180" w:wrap="around" w:vAnchor="text" w:hAnchor="text" w:y="1"/>
                    <w:spacing w:before="40" w:after="40"/>
                    <w:ind w:left="85" w:right="113" w:firstLine="0"/>
                    <w:suppressOverlap/>
                    <w:rPr>
                      <w:b/>
                      <w:color w:val="auto"/>
                      <w:spacing w:val="-8"/>
                    </w:rPr>
                  </w:pPr>
                </w:p>
              </w:tc>
            </w:tr>
            <w:tr w:rsidR="00BC0A3F" w:rsidRPr="00947A4C" w:rsidTr="000E1882">
              <w:tc>
                <w:tcPr>
                  <w:tcW w:w="673" w:type="pct"/>
                  <w:tcBorders>
                    <w:top w:val="single" w:sz="6" w:space="0" w:color="auto"/>
                    <w:left w:val="single" w:sz="4" w:space="0" w:color="auto"/>
                    <w:bottom w:val="single" w:sz="6" w:space="0" w:color="auto"/>
                  </w:tcBorders>
                </w:tcPr>
                <w:p w:rsidR="00BC0A3F" w:rsidRPr="0021582D" w:rsidRDefault="00BC0A3F" w:rsidP="00065242">
                  <w:pPr>
                    <w:pStyle w:val="a4"/>
                    <w:framePr w:hSpace="180" w:wrap="around" w:vAnchor="text" w:hAnchor="text" w:y="1"/>
                    <w:spacing w:before="40" w:after="40"/>
                    <w:ind w:left="57" w:right="57" w:firstLine="0"/>
                    <w:suppressOverlap/>
                    <w:jc w:val="center"/>
                    <w:rPr>
                      <w:b/>
                      <w:color w:val="auto"/>
                      <w:sz w:val="24"/>
                      <w:szCs w:val="24"/>
                    </w:rPr>
                  </w:pPr>
                  <w:r w:rsidRPr="0021582D">
                    <w:rPr>
                      <w:b/>
                      <w:color w:val="auto"/>
                      <w:sz w:val="24"/>
                      <w:szCs w:val="24"/>
                    </w:rPr>
                    <w:t>4.2.2</w:t>
                  </w:r>
                </w:p>
              </w:tc>
              <w:tc>
                <w:tcPr>
                  <w:tcW w:w="4327" w:type="pct"/>
                  <w:tcBorders>
                    <w:top w:val="single" w:sz="6" w:space="0" w:color="auto"/>
                    <w:bottom w:val="single" w:sz="6" w:space="0" w:color="auto"/>
                    <w:right w:val="single" w:sz="4" w:space="0" w:color="auto"/>
                  </w:tcBorders>
                </w:tcPr>
                <w:p w:rsidR="00BC0A3F" w:rsidRPr="0021582D" w:rsidRDefault="00BC0A3F" w:rsidP="00065242">
                  <w:pPr>
                    <w:pStyle w:val="a4"/>
                    <w:framePr w:hSpace="180" w:wrap="around" w:vAnchor="text" w:hAnchor="text" w:y="1"/>
                    <w:spacing w:before="40" w:after="40"/>
                    <w:ind w:left="85" w:right="113" w:firstLine="0"/>
                    <w:suppressOverlap/>
                    <w:rPr>
                      <w:b/>
                      <w:color w:val="auto"/>
                      <w:spacing w:val="-8"/>
                      <w:sz w:val="24"/>
                      <w:szCs w:val="24"/>
                    </w:rPr>
                  </w:pPr>
                  <w:r w:rsidRPr="0021582D">
                    <w:rPr>
                      <w:b/>
                      <w:color w:val="auto"/>
                      <w:spacing w:val="-8"/>
                      <w:sz w:val="24"/>
                      <w:szCs w:val="24"/>
                    </w:rPr>
                    <w:t>поверхневі водні об’єкти, з води яких формуються змішані джерела водопостачання</w:t>
                  </w:r>
                </w:p>
              </w:tc>
            </w:tr>
            <w:tr w:rsidR="00BC0A3F" w:rsidRPr="00947A4C" w:rsidTr="000E1882">
              <w:tc>
                <w:tcPr>
                  <w:tcW w:w="673" w:type="pct"/>
                  <w:tcBorders>
                    <w:top w:val="single" w:sz="6" w:space="0" w:color="auto"/>
                    <w:left w:val="single" w:sz="4" w:space="0" w:color="auto"/>
                    <w:bottom w:val="single" w:sz="6" w:space="0" w:color="auto"/>
                  </w:tcBorders>
                </w:tcPr>
                <w:p w:rsidR="00BC0A3F" w:rsidRPr="00947A4C" w:rsidRDefault="00BC0A3F" w:rsidP="00065242">
                  <w:pPr>
                    <w:pStyle w:val="a4"/>
                    <w:framePr w:hSpace="180" w:wrap="around" w:vAnchor="text" w:hAnchor="text" w:y="1"/>
                    <w:spacing w:before="40" w:after="40"/>
                    <w:ind w:left="57" w:right="57" w:firstLine="0"/>
                    <w:suppressOverlap/>
                    <w:jc w:val="center"/>
                    <w:rPr>
                      <w:b/>
                      <w:color w:val="auto"/>
                      <w:sz w:val="24"/>
                      <w:szCs w:val="24"/>
                    </w:rPr>
                  </w:pPr>
                  <w:r w:rsidRPr="00947A4C">
                    <w:rPr>
                      <w:b/>
                      <w:color w:val="auto"/>
                      <w:sz w:val="24"/>
                      <w:szCs w:val="24"/>
                    </w:rPr>
                    <w:t>4.2.3</w:t>
                  </w:r>
                </w:p>
              </w:tc>
              <w:tc>
                <w:tcPr>
                  <w:tcW w:w="4327" w:type="pct"/>
                  <w:tcBorders>
                    <w:top w:val="single" w:sz="6" w:space="0" w:color="auto"/>
                    <w:bottom w:val="single" w:sz="6" w:space="0" w:color="auto"/>
                    <w:right w:val="single" w:sz="4" w:space="0" w:color="auto"/>
                  </w:tcBorders>
                </w:tcPr>
                <w:p w:rsidR="00BC0A3F" w:rsidRPr="001A4CC9" w:rsidRDefault="00BC0A3F" w:rsidP="00065242">
                  <w:pPr>
                    <w:pStyle w:val="a4"/>
                    <w:framePr w:hSpace="180" w:wrap="around" w:vAnchor="text" w:hAnchor="text" w:y="1"/>
                    <w:spacing w:before="40" w:after="40"/>
                    <w:ind w:left="85" w:right="113" w:firstLine="0"/>
                    <w:suppressOverlap/>
                    <w:rPr>
                      <w:b/>
                      <w:color w:val="auto"/>
                      <w:spacing w:val="-8"/>
                      <w:sz w:val="24"/>
                      <w:szCs w:val="24"/>
                    </w:rPr>
                  </w:pPr>
                  <w:r w:rsidRPr="001A4CC9">
                    <w:rPr>
                      <w:b/>
                      <w:color w:val="auto"/>
                      <w:spacing w:val="-8"/>
                      <w:sz w:val="24"/>
                      <w:szCs w:val="24"/>
                    </w:rPr>
                    <w:t>підземні водні об’єкти</w:t>
                  </w:r>
                </w:p>
              </w:tc>
            </w:tr>
            <w:tr w:rsidR="00BC0A3F" w:rsidRPr="00947A4C" w:rsidTr="00065242">
              <w:trPr>
                <w:trHeight w:val="4081"/>
              </w:trPr>
              <w:tc>
                <w:tcPr>
                  <w:tcW w:w="673" w:type="pct"/>
                  <w:tcBorders>
                    <w:top w:val="single" w:sz="6" w:space="0" w:color="auto"/>
                    <w:left w:val="single" w:sz="4" w:space="0" w:color="auto"/>
                    <w:bottom w:val="single" w:sz="6" w:space="0" w:color="auto"/>
                  </w:tcBorders>
                </w:tcPr>
                <w:p w:rsidR="00BC0A3F" w:rsidRPr="00947A4C" w:rsidRDefault="00BC0A3F" w:rsidP="00065242">
                  <w:pPr>
                    <w:pStyle w:val="a4"/>
                    <w:framePr w:hSpace="180" w:wrap="around" w:vAnchor="text" w:hAnchor="text" w:y="1"/>
                    <w:spacing w:before="40" w:after="40"/>
                    <w:ind w:left="57" w:right="57" w:firstLine="0"/>
                    <w:suppressOverlap/>
                    <w:jc w:val="center"/>
                    <w:rPr>
                      <w:b/>
                      <w:color w:val="auto"/>
                      <w:sz w:val="24"/>
                      <w:szCs w:val="24"/>
                    </w:rPr>
                  </w:pPr>
                  <w:r w:rsidRPr="00947A4C">
                    <w:rPr>
                      <w:b/>
                      <w:color w:val="auto"/>
                      <w:sz w:val="24"/>
                      <w:szCs w:val="24"/>
                    </w:rPr>
                    <w:t>4.2.4</w:t>
                  </w:r>
                </w:p>
              </w:tc>
              <w:tc>
                <w:tcPr>
                  <w:tcW w:w="4327" w:type="pct"/>
                  <w:tcBorders>
                    <w:top w:val="single" w:sz="6" w:space="0" w:color="auto"/>
                    <w:bottom w:val="single" w:sz="6" w:space="0" w:color="auto"/>
                    <w:right w:val="single" w:sz="4" w:space="0" w:color="auto"/>
                  </w:tcBorders>
                </w:tcPr>
                <w:p w:rsidR="00110A17" w:rsidRPr="0064547B" w:rsidRDefault="00BC0A3F" w:rsidP="00065242">
                  <w:pPr>
                    <w:pStyle w:val="a4"/>
                    <w:framePr w:hSpace="180" w:wrap="around" w:vAnchor="text" w:hAnchor="text" w:y="1"/>
                    <w:spacing w:before="40" w:after="40"/>
                    <w:ind w:left="85" w:right="113" w:firstLine="0"/>
                    <w:suppressOverlap/>
                    <w:rPr>
                      <w:b/>
                      <w:color w:val="auto"/>
                      <w:spacing w:val="-8"/>
                      <w:sz w:val="24"/>
                      <w:szCs w:val="24"/>
                    </w:rPr>
                  </w:pPr>
                  <w:r w:rsidRPr="00947A4C">
                    <w:rPr>
                      <w:b/>
                      <w:color w:val="auto"/>
                      <w:spacing w:val="-8"/>
                      <w:sz w:val="24"/>
                      <w:szCs w:val="24"/>
                    </w:rPr>
                    <w:t>підземні водні об’єкти, з води яких формуються змішані джерела водопостачання</w:t>
                  </w:r>
                </w:p>
              </w:tc>
            </w:tr>
            <w:tr w:rsidR="00BC0A3F" w:rsidRPr="00947A4C" w:rsidTr="000E1882">
              <w:tc>
                <w:tcPr>
                  <w:tcW w:w="673" w:type="pct"/>
                  <w:tcBorders>
                    <w:top w:val="single" w:sz="8" w:space="0" w:color="auto"/>
                    <w:left w:val="single" w:sz="4" w:space="0" w:color="auto"/>
                    <w:bottom w:val="single" w:sz="6" w:space="0" w:color="auto"/>
                  </w:tcBorders>
                </w:tcPr>
                <w:p w:rsidR="00BC0A3F" w:rsidRPr="00110A17" w:rsidRDefault="00BC0A3F" w:rsidP="00065242">
                  <w:pPr>
                    <w:pStyle w:val="a4"/>
                    <w:framePr w:hSpace="180" w:wrap="around" w:vAnchor="text" w:hAnchor="text" w:y="1"/>
                    <w:spacing w:before="40" w:after="40"/>
                    <w:ind w:left="57" w:right="57" w:firstLine="0"/>
                    <w:suppressOverlap/>
                    <w:jc w:val="center"/>
                    <w:rPr>
                      <w:color w:val="auto"/>
                      <w:sz w:val="24"/>
                      <w:szCs w:val="24"/>
                    </w:rPr>
                  </w:pPr>
                  <w:r w:rsidRPr="00110A17">
                    <w:rPr>
                      <w:color w:val="auto"/>
                      <w:sz w:val="24"/>
                      <w:szCs w:val="24"/>
                    </w:rPr>
                    <w:t>5.0.0</w:t>
                  </w:r>
                </w:p>
              </w:tc>
              <w:tc>
                <w:tcPr>
                  <w:tcW w:w="4327" w:type="pct"/>
                  <w:tcBorders>
                    <w:top w:val="single" w:sz="8" w:space="0" w:color="auto"/>
                    <w:bottom w:val="single" w:sz="6" w:space="0" w:color="auto"/>
                    <w:right w:val="single" w:sz="4" w:space="0" w:color="auto"/>
                  </w:tcBorders>
                </w:tcPr>
                <w:p w:rsidR="00BC0A3F" w:rsidRPr="00110A17" w:rsidRDefault="00BC0A3F" w:rsidP="00065242">
                  <w:pPr>
                    <w:pStyle w:val="a4"/>
                    <w:framePr w:hSpace="180" w:wrap="around" w:vAnchor="text" w:hAnchor="text" w:y="1"/>
                    <w:spacing w:before="40" w:after="40"/>
                    <w:ind w:left="113" w:right="113" w:firstLine="0"/>
                    <w:suppressOverlap/>
                    <w:rPr>
                      <w:color w:val="auto"/>
                      <w:spacing w:val="-8"/>
                      <w:sz w:val="24"/>
                      <w:szCs w:val="24"/>
                    </w:rPr>
                  </w:pPr>
                  <w:r w:rsidRPr="00110A17">
                    <w:rPr>
                      <w:color w:val="auto"/>
                      <w:spacing w:val="-8"/>
                      <w:sz w:val="24"/>
                      <w:szCs w:val="24"/>
                    </w:rPr>
                    <w:t xml:space="preserve">Води, що використовуються для потреб рибництва, </w:t>
                  </w:r>
                  <w:r w:rsidR="00D72F84">
                    <w:rPr>
                      <w:color w:val="auto"/>
                      <w:spacing w:val="-8"/>
                      <w:sz w:val="24"/>
                      <w:szCs w:val="24"/>
                    </w:rPr>
                    <w:br/>
                  </w:r>
                  <w:r w:rsidRPr="00110A17">
                    <w:rPr>
                      <w:color w:val="auto"/>
                      <w:spacing w:val="-8"/>
                      <w:sz w:val="24"/>
                      <w:szCs w:val="24"/>
                    </w:rPr>
                    <w:t xml:space="preserve">необхідні для поповнення водних об’єктів під час </w:t>
                  </w:r>
                  <w:r w:rsidR="00D72F84">
                    <w:rPr>
                      <w:color w:val="auto"/>
                      <w:spacing w:val="-8"/>
                      <w:sz w:val="24"/>
                      <w:szCs w:val="24"/>
                    </w:rPr>
                    <w:br/>
                  </w:r>
                  <w:r w:rsidRPr="00110A17">
                    <w:rPr>
                      <w:color w:val="auto"/>
                      <w:spacing w:val="-8"/>
                      <w:sz w:val="24"/>
                      <w:szCs w:val="24"/>
                    </w:rPr>
                    <w:t>розведення риби та інших водних живих ресурсів (підпункт 255.5.5 пункту 255.5 статті 255 розділу ІХ Кодексу):</w:t>
                  </w:r>
                </w:p>
              </w:tc>
            </w:tr>
            <w:tr w:rsidR="00BC0A3F" w:rsidRPr="00947A4C" w:rsidTr="000E1882">
              <w:tc>
                <w:tcPr>
                  <w:tcW w:w="673" w:type="pct"/>
                  <w:tcBorders>
                    <w:left w:val="single" w:sz="4" w:space="0" w:color="auto"/>
                  </w:tcBorders>
                </w:tcPr>
                <w:p w:rsidR="00BC0A3F" w:rsidRPr="00D72F84" w:rsidRDefault="00BC0A3F" w:rsidP="00065242">
                  <w:pPr>
                    <w:pStyle w:val="a4"/>
                    <w:framePr w:hSpace="180" w:wrap="around" w:vAnchor="text" w:hAnchor="text" w:y="1"/>
                    <w:spacing w:before="40" w:after="40"/>
                    <w:ind w:left="57" w:right="57" w:firstLine="0"/>
                    <w:suppressOverlap/>
                    <w:jc w:val="center"/>
                    <w:rPr>
                      <w:color w:val="auto"/>
                      <w:sz w:val="24"/>
                      <w:szCs w:val="24"/>
                    </w:rPr>
                  </w:pPr>
                  <w:r w:rsidRPr="00D72F84">
                    <w:rPr>
                      <w:color w:val="auto"/>
                      <w:sz w:val="24"/>
                      <w:szCs w:val="24"/>
                    </w:rPr>
                    <w:t>5.1.0</w:t>
                  </w:r>
                </w:p>
              </w:tc>
              <w:tc>
                <w:tcPr>
                  <w:tcW w:w="4327" w:type="pct"/>
                  <w:tcBorders>
                    <w:right w:val="single" w:sz="4" w:space="0" w:color="auto"/>
                  </w:tcBorders>
                </w:tcPr>
                <w:p w:rsidR="00BC0A3F" w:rsidRPr="00D72F84" w:rsidRDefault="00BC0A3F" w:rsidP="00065242">
                  <w:pPr>
                    <w:pStyle w:val="a4"/>
                    <w:framePr w:hSpace="180" w:wrap="around" w:vAnchor="text" w:hAnchor="text" w:y="1"/>
                    <w:spacing w:before="40" w:after="40"/>
                    <w:ind w:left="113" w:right="113" w:firstLine="0"/>
                    <w:suppressOverlap/>
                    <w:rPr>
                      <w:color w:val="auto"/>
                      <w:spacing w:val="-8"/>
                      <w:sz w:val="24"/>
                      <w:szCs w:val="24"/>
                    </w:rPr>
                  </w:pPr>
                  <w:r w:rsidRPr="00D72F84">
                    <w:rPr>
                      <w:color w:val="auto"/>
                      <w:spacing w:val="-8"/>
                      <w:sz w:val="24"/>
                      <w:szCs w:val="24"/>
                    </w:rPr>
                    <w:t>водні об’єкти загальнодержавного значення:</w:t>
                  </w:r>
                </w:p>
              </w:tc>
            </w:tr>
            <w:tr w:rsidR="00BC0A3F" w:rsidRPr="00947A4C" w:rsidTr="000E1882">
              <w:tc>
                <w:tcPr>
                  <w:tcW w:w="673" w:type="pct"/>
                  <w:tcBorders>
                    <w:left w:val="single" w:sz="4" w:space="0" w:color="auto"/>
                  </w:tcBorders>
                </w:tcPr>
                <w:p w:rsidR="00BC0A3F" w:rsidRPr="00D72F84" w:rsidRDefault="00BC0A3F" w:rsidP="006F2397">
                  <w:pPr>
                    <w:pStyle w:val="a4"/>
                    <w:framePr w:hSpace="180" w:wrap="around" w:vAnchor="text" w:hAnchor="text" w:y="1"/>
                    <w:spacing w:before="100" w:after="100"/>
                    <w:ind w:left="57" w:right="57" w:firstLine="0"/>
                    <w:suppressOverlap/>
                    <w:jc w:val="center"/>
                    <w:rPr>
                      <w:color w:val="auto"/>
                      <w:sz w:val="24"/>
                      <w:szCs w:val="24"/>
                    </w:rPr>
                  </w:pPr>
                  <w:r w:rsidRPr="00D72F84">
                    <w:rPr>
                      <w:color w:val="auto"/>
                      <w:sz w:val="24"/>
                      <w:szCs w:val="24"/>
                    </w:rPr>
                    <w:lastRenderedPageBreak/>
                    <w:t>5.1.1</w:t>
                  </w:r>
                </w:p>
              </w:tc>
              <w:tc>
                <w:tcPr>
                  <w:tcW w:w="4327" w:type="pct"/>
                  <w:tcBorders>
                    <w:right w:val="single" w:sz="4" w:space="0" w:color="auto"/>
                  </w:tcBorders>
                </w:tcPr>
                <w:p w:rsidR="00BC0A3F" w:rsidRPr="00D72F84" w:rsidRDefault="00BC0A3F" w:rsidP="006F2397">
                  <w:pPr>
                    <w:pStyle w:val="a4"/>
                    <w:framePr w:hSpace="180" w:wrap="around" w:vAnchor="text" w:hAnchor="text" w:y="1"/>
                    <w:spacing w:before="100" w:after="100"/>
                    <w:ind w:left="113" w:right="113" w:firstLine="0"/>
                    <w:suppressOverlap/>
                    <w:rPr>
                      <w:color w:val="auto"/>
                      <w:spacing w:val="-8"/>
                      <w:sz w:val="24"/>
                      <w:szCs w:val="24"/>
                    </w:rPr>
                  </w:pPr>
                  <w:r w:rsidRPr="00D72F84">
                    <w:rPr>
                      <w:color w:val="auto"/>
                      <w:spacing w:val="-8"/>
                      <w:sz w:val="24"/>
                      <w:szCs w:val="24"/>
                    </w:rPr>
                    <w:t xml:space="preserve">поверхневі водні об’єкти </w:t>
                  </w:r>
                </w:p>
              </w:tc>
            </w:tr>
            <w:tr w:rsidR="00BC0A3F" w:rsidRPr="00947A4C" w:rsidTr="000E1882">
              <w:tc>
                <w:tcPr>
                  <w:tcW w:w="673" w:type="pct"/>
                  <w:tcBorders>
                    <w:left w:val="single" w:sz="4" w:space="0" w:color="auto"/>
                    <w:bottom w:val="single" w:sz="6" w:space="0" w:color="auto"/>
                  </w:tcBorders>
                </w:tcPr>
                <w:p w:rsidR="00BC0A3F" w:rsidRPr="00D72F84" w:rsidRDefault="00BC0A3F" w:rsidP="00983580">
                  <w:pPr>
                    <w:framePr w:hSpace="180" w:wrap="around" w:vAnchor="text" w:hAnchor="text" w:y="1"/>
                    <w:spacing w:before="120" w:after="120"/>
                    <w:ind w:left="57" w:right="57"/>
                    <w:suppressOverlap/>
                    <w:jc w:val="center"/>
                    <w:rPr>
                      <w:b w:val="0"/>
                      <w:color w:val="auto"/>
                      <w:sz w:val="24"/>
                      <w:szCs w:val="24"/>
                    </w:rPr>
                  </w:pPr>
                  <w:r w:rsidRPr="00D72F84">
                    <w:rPr>
                      <w:b w:val="0"/>
                      <w:color w:val="auto"/>
                      <w:sz w:val="24"/>
                      <w:szCs w:val="24"/>
                    </w:rPr>
                    <w:t>5.1.2</w:t>
                  </w:r>
                </w:p>
              </w:tc>
              <w:tc>
                <w:tcPr>
                  <w:tcW w:w="4327" w:type="pct"/>
                  <w:tcBorders>
                    <w:bottom w:val="single" w:sz="6" w:space="0" w:color="auto"/>
                    <w:right w:val="single" w:sz="4" w:space="0" w:color="auto"/>
                  </w:tcBorders>
                </w:tcPr>
                <w:p w:rsidR="00BC0A3F" w:rsidRPr="00D72F84" w:rsidRDefault="00BC0A3F" w:rsidP="00983580">
                  <w:pPr>
                    <w:pStyle w:val="a4"/>
                    <w:framePr w:hSpace="180" w:wrap="around" w:vAnchor="text" w:hAnchor="text" w:y="1"/>
                    <w:spacing w:before="120" w:after="120"/>
                    <w:ind w:left="113" w:right="113" w:firstLine="0"/>
                    <w:suppressOverlap/>
                    <w:rPr>
                      <w:color w:val="auto"/>
                      <w:spacing w:val="-8"/>
                      <w:sz w:val="24"/>
                      <w:szCs w:val="24"/>
                    </w:rPr>
                  </w:pPr>
                  <w:r w:rsidRPr="00D72F84">
                    <w:rPr>
                      <w:color w:val="auto"/>
                      <w:spacing w:val="-8"/>
                      <w:sz w:val="24"/>
                      <w:szCs w:val="24"/>
                    </w:rPr>
                    <w:t xml:space="preserve">підземні водні об’єкти </w:t>
                  </w:r>
                </w:p>
              </w:tc>
            </w:tr>
            <w:tr w:rsidR="00BC0A3F" w:rsidRPr="00947A4C" w:rsidTr="000E1882">
              <w:tc>
                <w:tcPr>
                  <w:tcW w:w="673" w:type="pct"/>
                  <w:tcBorders>
                    <w:top w:val="single" w:sz="6" w:space="0" w:color="auto"/>
                    <w:left w:val="single" w:sz="4" w:space="0" w:color="auto"/>
                    <w:bottom w:val="single" w:sz="4" w:space="0" w:color="auto"/>
                  </w:tcBorders>
                </w:tcPr>
                <w:p w:rsidR="00BC0A3F" w:rsidRPr="00D72F84" w:rsidRDefault="00BC0A3F" w:rsidP="00983580">
                  <w:pPr>
                    <w:pStyle w:val="a4"/>
                    <w:framePr w:hSpace="180" w:wrap="around" w:vAnchor="text" w:hAnchor="text" w:y="1"/>
                    <w:spacing w:before="120" w:after="120"/>
                    <w:ind w:left="57" w:right="57" w:firstLine="0"/>
                    <w:suppressOverlap/>
                    <w:jc w:val="center"/>
                    <w:rPr>
                      <w:color w:val="auto"/>
                      <w:sz w:val="24"/>
                      <w:szCs w:val="24"/>
                    </w:rPr>
                  </w:pPr>
                  <w:r w:rsidRPr="00D72F84">
                    <w:rPr>
                      <w:color w:val="auto"/>
                      <w:sz w:val="24"/>
                      <w:szCs w:val="24"/>
                    </w:rPr>
                    <w:t>5.2.0</w:t>
                  </w:r>
                </w:p>
              </w:tc>
              <w:tc>
                <w:tcPr>
                  <w:tcW w:w="4327" w:type="pct"/>
                  <w:tcBorders>
                    <w:top w:val="single" w:sz="6" w:space="0" w:color="auto"/>
                    <w:bottom w:val="single" w:sz="4" w:space="0" w:color="auto"/>
                    <w:right w:val="single" w:sz="4" w:space="0" w:color="auto"/>
                  </w:tcBorders>
                </w:tcPr>
                <w:p w:rsidR="00BC0A3F" w:rsidRPr="00D72F84" w:rsidRDefault="00BC0A3F" w:rsidP="00983580">
                  <w:pPr>
                    <w:pStyle w:val="a4"/>
                    <w:framePr w:hSpace="180" w:wrap="around" w:vAnchor="text" w:hAnchor="text" w:y="1"/>
                    <w:spacing w:before="120" w:after="120"/>
                    <w:ind w:left="113" w:right="113" w:firstLine="0"/>
                    <w:suppressOverlap/>
                    <w:rPr>
                      <w:color w:val="auto"/>
                      <w:spacing w:val="-8"/>
                      <w:sz w:val="24"/>
                      <w:szCs w:val="24"/>
                    </w:rPr>
                  </w:pPr>
                  <w:r w:rsidRPr="00D72F84">
                    <w:rPr>
                      <w:color w:val="auto"/>
                      <w:spacing w:val="-8"/>
                      <w:sz w:val="24"/>
                      <w:szCs w:val="24"/>
                    </w:rPr>
                    <w:t>водні об’єкти місцевого значення:</w:t>
                  </w:r>
                </w:p>
              </w:tc>
            </w:tr>
            <w:tr w:rsidR="00BC0A3F" w:rsidRPr="00947A4C" w:rsidTr="000E1882">
              <w:tc>
                <w:tcPr>
                  <w:tcW w:w="673" w:type="pct"/>
                  <w:tcBorders>
                    <w:top w:val="single" w:sz="4" w:space="0" w:color="auto"/>
                    <w:left w:val="single" w:sz="4" w:space="0" w:color="auto"/>
                  </w:tcBorders>
                </w:tcPr>
                <w:p w:rsidR="00BC0A3F" w:rsidRPr="00D72F84" w:rsidRDefault="00BC0A3F" w:rsidP="00983580">
                  <w:pPr>
                    <w:pStyle w:val="a4"/>
                    <w:framePr w:hSpace="180" w:wrap="around" w:vAnchor="text" w:hAnchor="text" w:y="1"/>
                    <w:spacing w:before="120" w:after="120"/>
                    <w:ind w:left="57" w:right="57" w:firstLine="0"/>
                    <w:suppressOverlap/>
                    <w:jc w:val="center"/>
                    <w:rPr>
                      <w:color w:val="auto"/>
                      <w:sz w:val="24"/>
                      <w:szCs w:val="24"/>
                    </w:rPr>
                  </w:pPr>
                  <w:r w:rsidRPr="00D72F84">
                    <w:rPr>
                      <w:color w:val="auto"/>
                      <w:sz w:val="24"/>
                      <w:szCs w:val="24"/>
                    </w:rPr>
                    <w:t>5.2.1</w:t>
                  </w:r>
                </w:p>
              </w:tc>
              <w:tc>
                <w:tcPr>
                  <w:tcW w:w="4327" w:type="pct"/>
                  <w:tcBorders>
                    <w:top w:val="single" w:sz="4" w:space="0" w:color="auto"/>
                    <w:right w:val="single" w:sz="4" w:space="0" w:color="auto"/>
                  </w:tcBorders>
                </w:tcPr>
                <w:p w:rsidR="00BC0A3F" w:rsidRPr="00D72F84" w:rsidRDefault="00BC0A3F" w:rsidP="00983580">
                  <w:pPr>
                    <w:pStyle w:val="a4"/>
                    <w:framePr w:hSpace="180" w:wrap="around" w:vAnchor="text" w:hAnchor="text" w:y="1"/>
                    <w:spacing w:before="120" w:after="120"/>
                    <w:ind w:left="113" w:right="113" w:firstLine="0"/>
                    <w:suppressOverlap/>
                    <w:rPr>
                      <w:color w:val="auto"/>
                      <w:spacing w:val="-8"/>
                      <w:sz w:val="24"/>
                      <w:szCs w:val="24"/>
                    </w:rPr>
                  </w:pPr>
                  <w:r w:rsidRPr="00D72F84">
                    <w:rPr>
                      <w:color w:val="auto"/>
                      <w:spacing w:val="-8"/>
                      <w:sz w:val="24"/>
                      <w:szCs w:val="24"/>
                    </w:rPr>
                    <w:t xml:space="preserve">поверхневі водні об’єкти </w:t>
                  </w:r>
                </w:p>
              </w:tc>
            </w:tr>
            <w:tr w:rsidR="00BC0A3F" w:rsidRPr="00947A4C" w:rsidTr="000E1882">
              <w:tc>
                <w:tcPr>
                  <w:tcW w:w="673" w:type="pct"/>
                  <w:tcBorders>
                    <w:left w:val="single" w:sz="4" w:space="0" w:color="auto"/>
                    <w:bottom w:val="single" w:sz="8" w:space="0" w:color="auto"/>
                  </w:tcBorders>
                </w:tcPr>
                <w:p w:rsidR="00BC0A3F" w:rsidRPr="00D72F84" w:rsidRDefault="00BC0A3F" w:rsidP="00983580">
                  <w:pPr>
                    <w:framePr w:hSpace="180" w:wrap="around" w:vAnchor="text" w:hAnchor="text" w:y="1"/>
                    <w:spacing w:before="120" w:after="120"/>
                    <w:ind w:left="57" w:right="57"/>
                    <w:suppressOverlap/>
                    <w:jc w:val="center"/>
                    <w:rPr>
                      <w:b w:val="0"/>
                      <w:color w:val="auto"/>
                      <w:sz w:val="24"/>
                      <w:szCs w:val="24"/>
                    </w:rPr>
                  </w:pPr>
                  <w:r w:rsidRPr="00D72F84">
                    <w:rPr>
                      <w:b w:val="0"/>
                      <w:color w:val="auto"/>
                      <w:sz w:val="24"/>
                      <w:szCs w:val="24"/>
                    </w:rPr>
                    <w:t>5.2.2</w:t>
                  </w:r>
                </w:p>
              </w:tc>
              <w:tc>
                <w:tcPr>
                  <w:tcW w:w="4327" w:type="pct"/>
                  <w:tcBorders>
                    <w:bottom w:val="single" w:sz="8" w:space="0" w:color="auto"/>
                    <w:right w:val="single" w:sz="4" w:space="0" w:color="auto"/>
                  </w:tcBorders>
                </w:tcPr>
                <w:p w:rsidR="00BC0A3F" w:rsidRPr="00D72F84" w:rsidRDefault="00BC0A3F" w:rsidP="00983580">
                  <w:pPr>
                    <w:pStyle w:val="a4"/>
                    <w:framePr w:hSpace="180" w:wrap="around" w:vAnchor="text" w:hAnchor="text" w:y="1"/>
                    <w:spacing w:before="120" w:after="120"/>
                    <w:ind w:left="113" w:right="113" w:firstLine="0"/>
                    <w:suppressOverlap/>
                    <w:rPr>
                      <w:color w:val="auto"/>
                      <w:spacing w:val="-8"/>
                      <w:sz w:val="24"/>
                      <w:szCs w:val="24"/>
                    </w:rPr>
                  </w:pPr>
                  <w:r w:rsidRPr="00D72F84">
                    <w:rPr>
                      <w:color w:val="auto"/>
                      <w:spacing w:val="-8"/>
                      <w:sz w:val="24"/>
                      <w:szCs w:val="24"/>
                    </w:rPr>
                    <w:t xml:space="preserve">підземні водні об’єкти </w:t>
                  </w:r>
                </w:p>
              </w:tc>
            </w:tr>
            <w:tr w:rsidR="00BC0A3F" w:rsidRPr="00947A4C" w:rsidTr="000E1882">
              <w:tc>
                <w:tcPr>
                  <w:tcW w:w="673" w:type="pct"/>
                  <w:tcBorders>
                    <w:top w:val="single" w:sz="8" w:space="0" w:color="auto"/>
                    <w:left w:val="single" w:sz="4" w:space="0" w:color="auto"/>
                  </w:tcBorders>
                </w:tcPr>
                <w:p w:rsidR="00BC0A3F" w:rsidRPr="006D0DD9" w:rsidRDefault="00BC0A3F" w:rsidP="00983580">
                  <w:pPr>
                    <w:pStyle w:val="a4"/>
                    <w:framePr w:hSpace="180" w:wrap="around" w:vAnchor="text" w:hAnchor="text" w:y="1"/>
                    <w:spacing w:before="120" w:after="120"/>
                    <w:ind w:left="57" w:right="57" w:firstLine="0"/>
                    <w:suppressOverlap/>
                    <w:jc w:val="center"/>
                    <w:rPr>
                      <w:color w:val="auto"/>
                      <w:sz w:val="24"/>
                      <w:szCs w:val="24"/>
                    </w:rPr>
                  </w:pPr>
                  <w:r w:rsidRPr="006D0DD9">
                    <w:rPr>
                      <w:color w:val="auto"/>
                      <w:sz w:val="24"/>
                      <w:szCs w:val="24"/>
                    </w:rPr>
                    <w:t>6.0.0</w:t>
                  </w:r>
                </w:p>
              </w:tc>
              <w:tc>
                <w:tcPr>
                  <w:tcW w:w="4327" w:type="pct"/>
                  <w:tcBorders>
                    <w:top w:val="single" w:sz="8" w:space="0" w:color="auto"/>
                    <w:right w:val="single" w:sz="4" w:space="0" w:color="auto"/>
                  </w:tcBorders>
                </w:tcPr>
                <w:p w:rsidR="00BC0A3F" w:rsidRPr="006D0DD9" w:rsidRDefault="00BC0A3F" w:rsidP="00983580">
                  <w:pPr>
                    <w:pStyle w:val="a4"/>
                    <w:framePr w:hSpace="180" w:wrap="around" w:vAnchor="text" w:hAnchor="text" w:y="1"/>
                    <w:spacing w:before="120" w:after="120"/>
                    <w:ind w:left="113" w:right="113" w:firstLine="0"/>
                    <w:suppressOverlap/>
                    <w:rPr>
                      <w:color w:val="auto"/>
                      <w:spacing w:val="-8"/>
                      <w:sz w:val="24"/>
                      <w:szCs w:val="24"/>
                    </w:rPr>
                  </w:pPr>
                  <w:r w:rsidRPr="006D0DD9">
                    <w:rPr>
                      <w:color w:val="auto"/>
                      <w:spacing w:val="-8"/>
                      <w:sz w:val="24"/>
                      <w:szCs w:val="24"/>
                    </w:rPr>
                    <w:t>Води кар’єрні, шахтні, дренажні (підпункт 255.5.7 пункту 255.5 статті 255 розділу ІХ Кодексу):</w:t>
                  </w:r>
                </w:p>
              </w:tc>
            </w:tr>
            <w:tr w:rsidR="00BC0A3F" w:rsidRPr="00947A4C" w:rsidTr="000E1882">
              <w:tc>
                <w:tcPr>
                  <w:tcW w:w="673" w:type="pct"/>
                  <w:tcBorders>
                    <w:left w:val="single" w:sz="4" w:space="0" w:color="auto"/>
                    <w:bottom w:val="single" w:sz="6" w:space="0" w:color="auto"/>
                  </w:tcBorders>
                </w:tcPr>
                <w:p w:rsidR="00BC0A3F" w:rsidRPr="006D0DD9" w:rsidRDefault="00BC0A3F" w:rsidP="00983580">
                  <w:pPr>
                    <w:framePr w:hSpace="180" w:wrap="around" w:vAnchor="text" w:hAnchor="text" w:y="1"/>
                    <w:spacing w:before="120" w:after="120"/>
                    <w:ind w:left="57" w:right="57"/>
                    <w:suppressOverlap/>
                    <w:jc w:val="center"/>
                    <w:rPr>
                      <w:b w:val="0"/>
                      <w:color w:val="auto"/>
                      <w:sz w:val="24"/>
                      <w:szCs w:val="24"/>
                    </w:rPr>
                  </w:pPr>
                  <w:r w:rsidRPr="006D0DD9">
                    <w:rPr>
                      <w:b w:val="0"/>
                      <w:color w:val="auto"/>
                      <w:sz w:val="24"/>
                      <w:szCs w:val="24"/>
                    </w:rPr>
                    <w:t>6.1.1</w:t>
                  </w:r>
                </w:p>
              </w:tc>
              <w:tc>
                <w:tcPr>
                  <w:tcW w:w="4327" w:type="pct"/>
                  <w:tcBorders>
                    <w:bottom w:val="single" w:sz="6" w:space="0" w:color="auto"/>
                    <w:right w:val="single" w:sz="4" w:space="0" w:color="auto"/>
                  </w:tcBorders>
                </w:tcPr>
                <w:p w:rsidR="00BC0A3F" w:rsidRPr="006D0DD9" w:rsidRDefault="00BC0A3F" w:rsidP="00983580">
                  <w:pPr>
                    <w:pStyle w:val="a4"/>
                    <w:framePr w:hSpace="180" w:wrap="around" w:vAnchor="text" w:hAnchor="text" w:y="1"/>
                    <w:spacing w:before="120" w:after="120"/>
                    <w:ind w:left="113" w:right="113" w:firstLine="0"/>
                    <w:suppressOverlap/>
                    <w:rPr>
                      <w:color w:val="auto"/>
                      <w:spacing w:val="-8"/>
                      <w:sz w:val="24"/>
                      <w:szCs w:val="24"/>
                    </w:rPr>
                  </w:pPr>
                  <w:r w:rsidRPr="006D0DD9">
                    <w:rPr>
                      <w:color w:val="auto"/>
                      <w:spacing w:val="-8"/>
                      <w:sz w:val="24"/>
                      <w:szCs w:val="24"/>
                    </w:rPr>
                    <w:t>водні об’єкти загальнодержавного значення</w:t>
                  </w:r>
                </w:p>
              </w:tc>
            </w:tr>
            <w:tr w:rsidR="00BC0A3F" w:rsidRPr="00947A4C" w:rsidTr="000E1882">
              <w:tc>
                <w:tcPr>
                  <w:tcW w:w="673" w:type="pct"/>
                  <w:tcBorders>
                    <w:top w:val="single" w:sz="6" w:space="0" w:color="auto"/>
                    <w:left w:val="single" w:sz="4" w:space="0" w:color="auto"/>
                    <w:bottom w:val="single" w:sz="8" w:space="0" w:color="auto"/>
                  </w:tcBorders>
                </w:tcPr>
                <w:p w:rsidR="00BC0A3F" w:rsidRPr="006D0DD9" w:rsidRDefault="00BC0A3F" w:rsidP="00983580">
                  <w:pPr>
                    <w:pStyle w:val="a4"/>
                    <w:framePr w:hSpace="180" w:wrap="around" w:vAnchor="text" w:hAnchor="text" w:y="1"/>
                    <w:spacing w:before="120" w:after="120"/>
                    <w:ind w:left="57" w:right="57" w:firstLine="0"/>
                    <w:suppressOverlap/>
                    <w:jc w:val="center"/>
                    <w:rPr>
                      <w:color w:val="auto"/>
                      <w:sz w:val="24"/>
                      <w:szCs w:val="24"/>
                    </w:rPr>
                  </w:pPr>
                  <w:r w:rsidRPr="006D0DD9">
                    <w:rPr>
                      <w:color w:val="auto"/>
                      <w:sz w:val="24"/>
                      <w:szCs w:val="24"/>
                    </w:rPr>
                    <w:t>6.1.2</w:t>
                  </w:r>
                </w:p>
              </w:tc>
              <w:tc>
                <w:tcPr>
                  <w:tcW w:w="4327" w:type="pct"/>
                  <w:tcBorders>
                    <w:top w:val="single" w:sz="6" w:space="0" w:color="auto"/>
                    <w:bottom w:val="single" w:sz="8" w:space="0" w:color="auto"/>
                    <w:right w:val="single" w:sz="4" w:space="0" w:color="auto"/>
                  </w:tcBorders>
                </w:tcPr>
                <w:p w:rsidR="00BC0A3F" w:rsidRPr="006D0DD9" w:rsidRDefault="00BC0A3F" w:rsidP="00983580">
                  <w:pPr>
                    <w:pStyle w:val="a4"/>
                    <w:framePr w:hSpace="180" w:wrap="around" w:vAnchor="text" w:hAnchor="text" w:y="1"/>
                    <w:spacing w:before="120" w:after="120"/>
                    <w:ind w:left="113" w:right="113" w:firstLine="0"/>
                    <w:suppressOverlap/>
                    <w:rPr>
                      <w:color w:val="auto"/>
                      <w:spacing w:val="-8"/>
                      <w:sz w:val="24"/>
                      <w:szCs w:val="24"/>
                    </w:rPr>
                  </w:pPr>
                  <w:r w:rsidRPr="006D0DD9">
                    <w:rPr>
                      <w:color w:val="auto"/>
                      <w:spacing w:val="-8"/>
                      <w:sz w:val="24"/>
                      <w:szCs w:val="24"/>
                    </w:rPr>
                    <w:t>водні об’єкти місцевого значення</w:t>
                  </w:r>
                </w:p>
              </w:tc>
            </w:tr>
            <w:tr w:rsidR="00BC0A3F" w:rsidRPr="00947A4C" w:rsidTr="000E1882">
              <w:tc>
                <w:tcPr>
                  <w:tcW w:w="673" w:type="pct"/>
                  <w:tcBorders>
                    <w:top w:val="single" w:sz="8" w:space="0" w:color="auto"/>
                    <w:left w:val="single" w:sz="4" w:space="0" w:color="auto"/>
                    <w:bottom w:val="single" w:sz="6" w:space="0" w:color="auto"/>
                  </w:tcBorders>
                </w:tcPr>
                <w:p w:rsidR="00BC0A3F" w:rsidRPr="006D0DD9" w:rsidRDefault="00BC0A3F" w:rsidP="00983580">
                  <w:pPr>
                    <w:pStyle w:val="a4"/>
                    <w:framePr w:hSpace="180" w:wrap="around" w:vAnchor="text" w:hAnchor="text" w:y="1"/>
                    <w:spacing w:before="120" w:after="120"/>
                    <w:ind w:left="57" w:right="57" w:firstLine="0"/>
                    <w:suppressOverlap/>
                    <w:jc w:val="center"/>
                    <w:rPr>
                      <w:color w:val="auto"/>
                      <w:sz w:val="24"/>
                      <w:szCs w:val="24"/>
                    </w:rPr>
                  </w:pPr>
                  <w:r w:rsidRPr="006D0DD9">
                    <w:rPr>
                      <w:color w:val="auto"/>
                      <w:sz w:val="24"/>
                      <w:szCs w:val="24"/>
                    </w:rPr>
                    <w:t>7.0.0</w:t>
                  </w:r>
                </w:p>
              </w:tc>
              <w:tc>
                <w:tcPr>
                  <w:tcW w:w="4327" w:type="pct"/>
                  <w:tcBorders>
                    <w:top w:val="single" w:sz="8" w:space="0" w:color="auto"/>
                    <w:bottom w:val="single" w:sz="6" w:space="0" w:color="auto"/>
                    <w:right w:val="single" w:sz="4" w:space="0" w:color="auto"/>
                  </w:tcBorders>
                </w:tcPr>
                <w:p w:rsidR="00BC0A3F" w:rsidRDefault="00BC0A3F" w:rsidP="00983580">
                  <w:pPr>
                    <w:pStyle w:val="a4"/>
                    <w:framePr w:hSpace="180" w:wrap="around" w:vAnchor="text" w:hAnchor="text" w:y="1"/>
                    <w:spacing w:before="120" w:after="120"/>
                    <w:ind w:left="113" w:right="113" w:firstLine="0"/>
                    <w:suppressOverlap/>
                    <w:rPr>
                      <w:color w:val="auto"/>
                      <w:spacing w:val="-8"/>
                      <w:sz w:val="24"/>
                      <w:szCs w:val="24"/>
                    </w:rPr>
                  </w:pPr>
                  <w:r w:rsidRPr="006D0DD9">
                    <w:rPr>
                      <w:color w:val="auto"/>
                      <w:spacing w:val="-8"/>
                      <w:sz w:val="24"/>
                      <w:szCs w:val="24"/>
                    </w:rPr>
                    <w:t>Води для гідроенергетики (підпункт 255.5.3 пункту 255.5 статті 255 розділу ІХ Кодексу):</w:t>
                  </w:r>
                </w:p>
                <w:p w:rsidR="006D0DD9" w:rsidRPr="00562A99" w:rsidRDefault="006D0DD9" w:rsidP="00983580">
                  <w:pPr>
                    <w:pStyle w:val="a4"/>
                    <w:framePr w:hSpace="180" w:wrap="around" w:vAnchor="text" w:hAnchor="text" w:y="1"/>
                    <w:spacing w:before="120" w:after="120"/>
                    <w:ind w:left="113" w:right="113" w:firstLine="0"/>
                    <w:suppressOverlap/>
                    <w:rPr>
                      <w:color w:val="auto"/>
                      <w:spacing w:val="-8"/>
                      <w:sz w:val="16"/>
                      <w:szCs w:val="16"/>
                    </w:rPr>
                  </w:pPr>
                </w:p>
              </w:tc>
            </w:tr>
            <w:tr w:rsidR="00BC0A3F" w:rsidRPr="00947A4C" w:rsidTr="000E1882">
              <w:tc>
                <w:tcPr>
                  <w:tcW w:w="673" w:type="pct"/>
                  <w:tcBorders>
                    <w:left w:val="single" w:sz="4" w:space="0" w:color="auto"/>
                  </w:tcBorders>
                </w:tcPr>
                <w:p w:rsidR="00BC0A3F" w:rsidRPr="006D0DD9" w:rsidRDefault="00BC0A3F" w:rsidP="00983580">
                  <w:pPr>
                    <w:pStyle w:val="a4"/>
                    <w:framePr w:hSpace="180" w:wrap="around" w:vAnchor="text" w:hAnchor="text" w:y="1"/>
                    <w:spacing w:before="120" w:after="120"/>
                    <w:ind w:left="57" w:right="57" w:firstLine="0"/>
                    <w:suppressOverlap/>
                    <w:jc w:val="center"/>
                    <w:rPr>
                      <w:color w:val="auto"/>
                      <w:sz w:val="24"/>
                      <w:szCs w:val="24"/>
                    </w:rPr>
                  </w:pPr>
                  <w:r w:rsidRPr="006D0DD9">
                    <w:rPr>
                      <w:color w:val="auto"/>
                      <w:sz w:val="24"/>
                      <w:szCs w:val="24"/>
                    </w:rPr>
                    <w:t>7.1.1</w:t>
                  </w:r>
                </w:p>
              </w:tc>
              <w:tc>
                <w:tcPr>
                  <w:tcW w:w="4327" w:type="pct"/>
                  <w:tcBorders>
                    <w:right w:val="single" w:sz="4" w:space="0" w:color="auto"/>
                  </w:tcBorders>
                </w:tcPr>
                <w:p w:rsidR="00BC0A3F" w:rsidRPr="006D0DD9" w:rsidRDefault="00BC0A3F" w:rsidP="00983580">
                  <w:pPr>
                    <w:pStyle w:val="a4"/>
                    <w:framePr w:hSpace="180" w:wrap="around" w:vAnchor="text" w:hAnchor="text" w:y="1"/>
                    <w:spacing w:before="120" w:after="120"/>
                    <w:ind w:left="113" w:right="113" w:firstLine="0"/>
                    <w:suppressOverlap/>
                    <w:rPr>
                      <w:color w:val="auto"/>
                      <w:spacing w:val="-8"/>
                      <w:sz w:val="24"/>
                      <w:szCs w:val="24"/>
                    </w:rPr>
                  </w:pPr>
                  <w:r w:rsidRPr="006D0DD9">
                    <w:rPr>
                      <w:color w:val="auto"/>
                      <w:spacing w:val="-8"/>
                      <w:sz w:val="24"/>
                      <w:szCs w:val="24"/>
                    </w:rPr>
                    <w:t>водні об’єкти загальнодержавного значення</w:t>
                  </w:r>
                </w:p>
              </w:tc>
            </w:tr>
            <w:tr w:rsidR="00BC0A3F" w:rsidRPr="00947A4C" w:rsidTr="000E1882">
              <w:tc>
                <w:tcPr>
                  <w:tcW w:w="673" w:type="pct"/>
                  <w:tcBorders>
                    <w:left w:val="single" w:sz="4" w:space="0" w:color="auto"/>
                    <w:bottom w:val="single" w:sz="8" w:space="0" w:color="auto"/>
                  </w:tcBorders>
                </w:tcPr>
                <w:p w:rsidR="00BC0A3F" w:rsidRPr="006D0DD9" w:rsidRDefault="00BC0A3F" w:rsidP="00983580">
                  <w:pPr>
                    <w:pStyle w:val="a4"/>
                    <w:framePr w:hSpace="180" w:wrap="around" w:vAnchor="text" w:hAnchor="text" w:y="1"/>
                    <w:spacing w:before="120" w:after="120"/>
                    <w:ind w:left="57" w:right="57" w:firstLine="0"/>
                    <w:suppressOverlap/>
                    <w:jc w:val="center"/>
                    <w:rPr>
                      <w:color w:val="auto"/>
                      <w:sz w:val="24"/>
                      <w:szCs w:val="24"/>
                    </w:rPr>
                  </w:pPr>
                  <w:r w:rsidRPr="006D0DD9">
                    <w:rPr>
                      <w:color w:val="auto"/>
                      <w:sz w:val="24"/>
                      <w:szCs w:val="24"/>
                    </w:rPr>
                    <w:t>7.1.2</w:t>
                  </w:r>
                </w:p>
              </w:tc>
              <w:tc>
                <w:tcPr>
                  <w:tcW w:w="4327" w:type="pct"/>
                  <w:tcBorders>
                    <w:bottom w:val="single" w:sz="8" w:space="0" w:color="auto"/>
                    <w:right w:val="single" w:sz="4" w:space="0" w:color="auto"/>
                  </w:tcBorders>
                </w:tcPr>
                <w:p w:rsidR="00BC0A3F" w:rsidRPr="006D0DD9" w:rsidRDefault="00BC0A3F" w:rsidP="00983580">
                  <w:pPr>
                    <w:pStyle w:val="a4"/>
                    <w:framePr w:hSpace="180" w:wrap="around" w:vAnchor="text" w:hAnchor="text" w:y="1"/>
                    <w:spacing w:before="120" w:after="120"/>
                    <w:ind w:left="113" w:right="113" w:firstLine="0"/>
                    <w:suppressOverlap/>
                    <w:rPr>
                      <w:color w:val="auto"/>
                      <w:spacing w:val="-8"/>
                      <w:sz w:val="24"/>
                      <w:szCs w:val="24"/>
                    </w:rPr>
                  </w:pPr>
                  <w:r w:rsidRPr="006D0DD9">
                    <w:rPr>
                      <w:color w:val="auto"/>
                      <w:spacing w:val="-8"/>
                      <w:sz w:val="24"/>
                      <w:szCs w:val="24"/>
                    </w:rPr>
                    <w:t>водні об’єкти місцевого значення</w:t>
                  </w:r>
                </w:p>
              </w:tc>
            </w:tr>
            <w:tr w:rsidR="00BC0A3F" w:rsidRPr="00947A4C" w:rsidTr="000E1882">
              <w:tc>
                <w:tcPr>
                  <w:tcW w:w="673" w:type="pct"/>
                  <w:tcBorders>
                    <w:top w:val="single" w:sz="8" w:space="0" w:color="auto"/>
                    <w:left w:val="single" w:sz="4" w:space="0" w:color="auto"/>
                    <w:bottom w:val="single" w:sz="6" w:space="0" w:color="auto"/>
                  </w:tcBorders>
                </w:tcPr>
                <w:p w:rsidR="00BC0A3F" w:rsidRPr="007A11B4" w:rsidRDefault="00BC0A3F" w:rsidP="00983580">
                  <w:pPr>
                    <w:pStyle w:val="a4"/>
                    <w:framePr w:hSpace="180" w:wrap="around" w:vAnchor="text" w:hAnchor="text" w:y="1"/>
                    <w:spacing w:before="120" w:after="120"/>
                    <w:ind w:left="57" w:right="57" w:firstLine="0"/>
                    <w:suppressOverlap/>
                    <w:jc w:val="center"/>
                    <w:rPr>
                      <w:color w:val="auto"/>
                      <w:sz w:val="24"/>
                      <w:szCs w:val="24"/>
                    </w:rPr>
                  </w:pPr>
                  <w:r w:rsidRPr="007A11B4">
                    <w:rPr>
                      <w:color w:val="auto"/>
                      <w:sz w:val="24"/>
                      <w:szCs w:val="24"/>
                    </w:rPr>
                    <w:t>8.0.0</w:t>
                  </w:r>
                </w:p>
              </w:tc>
              <w:tc>
                <w:tcPr>
                  <w:tcW w:w="4327" w:type="pct"/>
                  <w:tcBorders>
                    <w:top w:val="single" w:sz="8" w:space="0" w:color="auto"/>
                    <w:bottom w:val="single" w:sz="6" w:space="0" w:color="auto"/>
                    <w:right w:val="single" w:sz="4" w:space="0" w:color="auto"/>
                  </w:tcBorders>
                </w:tcPr>
                <w:p w:rsidR="00BC0A3F" w:rsidRDefault="00BC0A3F" w:rsidP="00983580">
                  <w:pPr>
                    <w:pStyle w:val="a4"/>
                    <w:framePr w:hSpace="180" w:wrap="around" w:vAnchor="text" w:hAnchor="text" w:y="1"/>
                    <w:spacing w:before="120" w:after="120"/>
                    <w:ind w:left="113" w:right="113" w:firstLine="0"/>
                    <w:suppressOverlap/>
                    <w:rPr>
                      <w:color w:val="auto"/>
                      <w:spacing w:val="-8"/>
                      <w:sz w:val="24"/>
                      <w:szCs w:val="24"/>
                    </w:rPr>
                  </w:pPr>
                  <w:r w:rsidRPr="007A11B4">
                    <w:rPr>
                      <w:color w:val="auto"/>
                      <w:spacing w:val="-8"/>
                      <w:sz w:val="24"/>
                      <w:szCs w:val="24"/>
                    </w:rPr>
                    <w:t xml:space="preserve">Води для потреб водного транспорту (підпункт 255.5.4 пункту 255.5 статті 255 </w:t>
                  </w:r>
                  <w:r w:rsidRPr="007A11B4">
                    <w:rPr>
                      <w:color w:val="auto"/>
                      <w:sz w:val="24"/>
                      <w:szCs w:val="24"/>
                    </w:rPr>
                    <w:t xml:space="preserve">розділу </w:t>
                  </w:r>
                  <w:r w:rsidRPr="007A11B4">
                    <w:rPr>
                      <w:color w:val="auto"/>
                      <w:sz w:val="24"/>
                      <w:szCs w:val="24"/>
                      <w:lang w:val="en-US"/>
                    </w:rPr>
                    <w:t>IX</w:t>
                  </w:r>
                  <w:r w:rsidRPr="007A11B4">
                    <w:rPr>
                      <w:color w:val="auto"/>
                      <w:sz w:val="24"/>
                      <w:szCs w:val="24"/>
                    </w:rPr>
                    <w:t xml:space="preserve"> </w:t>
                  </w:r>
                  <w:r w:rsidRPr="007A11B4">
                    <w:rPr>
                      <w:color w:val="auto"/>
                      <w:spacing w:val="-8"/>
                      <w:sz w:val="24"/>
                      <w:szCs w:val="24"/>
                    </w:rPr>
                    <w:t>Кодексу):</w:t>
                  </w:r>
                </w:p>
                <w:p w:rsidR="00110D73" w:rsidRPr="006F2397" w:rsidRDefault="00110D73" w:rsidP="00983580">
                  <w:pPr>
                    <w:pStyle w:val="a4"/>
                    <w:framePr w:hSpace="180" w:wrap="around" w:vAnchor="text" w:hAnchor="text" w:y="1"/>
                    <w:spacing w:before="120" w:after="120"/>
                    <w:ind w:left="113" w:right="113" w:firstLine="0"/>
                    <w:suppressOverlap/>
                    <w:rPr>
                      <w:color w:val="auto"/>
                      <w:spacing w:val="-8"/>
                      <w:sz w:val="16"/>
                      <w:szCs w:val="16"/>
                    </w:rPr>
                  </w:pPr>
                </w:p>
              </w:tc>
            </w:tr>
            <w:tr w:rsidR="00BC0A3F" w:rsidRPr="00947A4C" w:rsidTr="000E1882">
              <w:tc>
                <w:tcPr>
                  <w:tcW w:w="673" w:type="pct"/>
                  <w:tcBorders>
                    <w:left w:val="single" w:sz="4" w:space="0" w:color="auto"/>
                    <w:bottom w:val="single" w:sz="6" w:space="0" w:color="auto"/>
                  </w:tcBorders>
                </w:tcPr>
                <w:p w:rsidR="00BC0A3F" w:rsidRPr="007A11B4" w:rsidRDefault="00BC0A3F" w:rsidP="00983580">
                  <w:pPr>
                    <w:pStyle w:val="a4"/>
                    <w:framePr w:hSpace="180" w:wrap="around" w:vAnchor="text" w:hAnchor="text" w:y="1"/>
                    <w:spacing w:before="120" w:after="120"/>
                    <w:ind w:left="57" w:right="57" w:firstLine="0"/>
                    <w:suppressOverlap/>
                    <w:jc w:val="center"/>
                    <w:rPr>
                      <w:color w:val="auto"/>
                      <w:sz w:val="24"/>
                      <w:szCs w:val="24"/>
                    </w:rPr>
                  </w:pPr>
                  <w:r w:rsidRPr="007A11B4">
                    <w:rPr>
                      <w:color w:val="auto"/>
                      <w:sz w:val="24"/>
                      <w:szCs w:val="24"/>
                    </w:rPr>
                    <w:t>8.1.1</w:t>
                  </w:r>
                </w:p>
              </w:tc>
              <w:tc>
                <w:tcPr>
                  <w:tcW w:w="4327" w:type="pct"/>
                  <w:tcBorders>
                    <w:bottom w:val="single" w:sz="6" w:space="0" w:color="auto"/>
                    <w:right w:val="single" w:sz="4" w:space="0" w:color="auto"/>
                  </w:tcBorders>
                </w:tcPr>
                <w:p w:rsidR="00BC0A3F" w:rsidRPr="007A11B4" w:rsidRDefault="00BC0A3F" w:rsidP="00983580">
                  <w:pPr>
                    <w:pStyle w:val="a4"/>
                    <w:framePr w:hSpace="180" w:wrap="around" w:vAnchor="text" w:hAnchor="text" w:y="1"/>
                    <w:spacing w:before="120" w:after="120"/>
                    <w:ind w:left="113" w:right="113" w:firstLine="0"/>
                    <w:suppressOverlap/>
                    <w:rPr>
                      <w:color w:val="auto"/>
                      <w:spacing w:val="-8"/>
                      <w:sz w:val="24"/>
                      <w:szCs w:val="24"/>
                    </w:rPr>
                  </w:pPr>
                  <w:r w:rsidRPr="007A11B4">
                    <w:rPr>
                      <w:color w:val="auto"/>
                      <w:spacing w:val="-8"/>
                      <w:sz w:val="24"/>
                      <w:szCs w:val="24"/>
                    </w:rPr>
                    <w:t>для вантажного самохідного і несамохідного флоту</w:t>
                  </w:r>
                </w:p>
              </w:tc>
            </w:tr>
            <w:tr w:rsidR="00BC0A3F" w:rsidRPr="00947A4C" w:rsidTr="000E1882">
              <w:tc>
                <w:tcPr>
                  <w:tcW w:w="673" w:type="pct"/>
                  <w:tcBorders>
                    <w:top w:val="single" w:sz="6" w:space="0" w:color="auto"/>
                    <w:left w:val="single" w:sz="4" w:space="0" w:color="auto"/>
                    <w:bottom w:val="single" w:sz="4" w:space="0" w:color="auto"/>
                  </w:tcBorders>
                </w:tcPr>
                <w:p w:rsidR="00BC0A3F" w:rsidRPr="007A11B4" w:rsidRDefault="00BC0A3F" w:rsidP="00983580">
                  <w:pPr>
                    <w:pStyle w:val="a4"/>
                    <w:framePr w:hSpace="180" w:wrap="around" w:vAnchor="text" w:hAnchor="text" w:y="1"/>
                    <w:spacing w:before="120" w:after="120"/>
                    <w:ind w:left="57" w:right="57" w:firstLine="0"/>
                    <w:suppressOverlap/>
                    <w:jc w:val="center"/>
                    <w:rPr>
                      <w:color w:val="auto"/>
                      <w:sz w:val="24"/>
                      <w:szCs w:val="24"/>
                    </w:rPr>
                  </w:pPr>
                  <w:r w:rsidRPr="007A11B4">
                    <w:rPr>
                      <w:color w:val="auto"/>
                      <w:sz w:val="24"/>
                      <w:szCs w:val="24"/>
                    </w:rPr>
                    <w:t>8.1.2</w:t>
                  </w:r>
                </w:p>
              </w:tc>
              <w:tc>
                <w:tcPr>
                  <w:tcW w:w="4327" w:type="pct"/>
                  <w:tcBorders>
                    <w:top w:val="single" w:sz="6" w:space="0" w:color="auto"/>
                    <w:bottom w:val="single" w:sz="4" w:space="0" w:color="auto"/>
                    <w:right w:val="single" w:sz="4" w:space="0" w:color="auto"/>
                  </w:tcBorders>
                </w:tcPr>
                <w:p w:rsidR="00BC0A3F" w:rsidRPr="007A11B4" w:rsidRDefault="00BC0A3F" w:rsidP="00983580">
                  <w:pPr>
                    <w:pStyle w:val="a4"/>
                    <w:framePr w:hSpace="180" w:wrap="around" w:vAnchor="text" w:hAnchor="text" w:y="1"/>
                    <w:spacing w:before="120" w:after="120"/>
                    <w:ind w:left="113" w:right="113" w:firstLine="0"/>
                    <w:suppressOverlap/>
                    <w:rPr>
                      <w:color w:val="auto"/>
                      <w:spacing w:val="-8"/>
                      <w:sz w:val="24"/>
                      <w:szCs w:val="24"/>
                    </w:rPr>
                  </w:pPr>
                  <w:r w:rsidRPr="007A11B4">
                    <w:rPr>
                      <w:color w:val="auto"/>
                      <w:spacing w:val="-8"/>
                      <w:sz w:val="24"/>
                      <w:szCs w:val="24"/>
                    </w:rPr>
                    <w:t>для пасажирського флоту</w:t>
                  </w:r>
                </w:p>
              </w:tc>
            </w:tr>
          </w:tbl>
          <w:p w:rsidR="00BC0A3F" w:rsidRPr="00947A4C" w:rsidRDefault="00BC0A3F" w:rsidP="00BC0A3F">
            <w:pPr>
              <w:spacing w:before="120" w:after="120"/>
              <w:jc w:val="left"/>
              <w:rPr>
                <w:color w:val="auto"/>
                <w:sz w:val="24"/>
                <w:szCs w:val="24"/>
              </w:rPr>
            </w:pPr>
          </w:p>
        </w:tc>
        <w:tc>
          <w:tcPr>
            <w:tcW w:w="723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pPr w:leftFromText="180" w:rightFromText="180" w:vertAnchor="text" w:tblpY="1"/>
              <w:tblOverlap w:val="never"/>
              <w:tblW w:w="4745"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854"/>
              <w:gridCol w:w="5979"/>
            </w:tblGrid>
            <w:tr w:rsidR="002E5674" w:rsidRPr="002E5674" w:rsidTr="000E1882">
              <w:tc>
                <w:tcPr>
                  <w:tcW w:w="625" w:type="pct"/>
                  <w:tcBorders>
                    <w:top w:val="single" w:sz="4" w:space="0" w:color="auto"/>
                    <w:left w:val="single" w:sz="4" w:space="0" w:color="auto"/>
                    <w:bottom w:val="double" w:sz="6" w:space="0" w:color="auto"/>
                  </w:tcBorders>
                </w:tcPr>
                <w:p w:rsidR="002E5674" w:rsidRPr="002E5674" w:rsidRDefault="002E5674" w:rsidP="008951AF">
                  <w:pPr>
                    <w:pStyle w:val="a4"/>
                    <w:spacing w:before="51" w:after="51"/>
                    <w:ind w:left="57" w:right="57" w:firstLine="0"/>
                    <w:jc w:val="center"/>
                    <w:rPr>
                      <w:color w:val="auto"/>
                      <w:sz w:val="24"/>
                      <w:szCs w:val="24"/>
                    </w:rPr>
                  </w:pPr>
                  <w:r w:rsidRPr="002E5674">
                    <w:rPr>
                      <w:color w:val="auto"/>
                      <w:sz w:val="24"/>
                      <w:szCs w:val="24"/>
                    </w:rPr>
                    <w:lastRenderedPageBreak/>
                    <w:t>Код</w:t>
                  </w:r>
                </w:p>
              </w:tc>
              <w:tc>
                <w:tcPr>
                  <w:tcW w:w="4375" w:type="pct"/>
                  <w:tcBorders>
                    <w:top w:val="single" w:sz="4" w:space="0" w:color="auto"/>
                    <w:bottom w:val="double" w:sz="6" w:space="0" w:color="auto"/>
                    <w:right w:val="single" w:sz="4" w:space="0" w:color="auto"/>
                  </w:tcBorders>
                </w:tcPr>
                <w:p w:rsidR="002E5674" w:rsidRPr="002E5674" w:rsidRDefault="002E5674" w:rsidP="008951AF">
                  <w:pPr>
                    <w:pStyle w:val="a4"/>
                    <w:spacing w:before="51" w:after="51"/>
                    <w:ind w:left="113" w:right="113" w:firstLine="0"/>
                    <w:jc w:val="center"/>
                    <w:rPr>
                      <w:color w:val="auto"/>
                      <w:sz w:val="24"/>
                      <w:szCs w:val="24"/>
                    </w:rPr>
                  </w:pPr>
                  <w:r w:rsidRPr="002E5674">
                    <w:rPr>
                      <w:color w:val="auto"/>
                      <w:sz w:val="24"/>
                      <w:szCs w:val="24"/>
                    </w:rPr>
                    <w:t>Назва</w:t>
                  </w:r>
                </w:p>
              </w:tc>
            </w:tr>
            <w:tr w:rsidR="002E5674" w:rsidRPr="002E5674" w:rsidTr="000E1882">
              <w:tc>
                <w:tcPr>
                  <w:tcW w:w="625" w:type="pct"/>
                  <w:tcBorders>
                    <w:top w:val="double" w:sz="6" w:space="0" w:color="auto"/>
                    <w:left w:val="single" w:sz="4" w:space="0" w:color="auto"/>
                  </w:tcBorders>
                </w:tcPr>
                <w:p w:rsidR="002E5674" w:rsidRPr="002E5674" w:rsidRDefault="002E5674" w:rsidP="008951AF">
                  <w:pPr>
                    <w:pStyle w:val="a4"/>
                    <w:spacing w:before="51" w:after="51"/>
                    <w:ind w:left="57" w:right="57" w:firstLine="0"/>
                    <w:jc w:val="center"/>
                    <w:rPr>
                      <w:color w:val="auto"/>
                      <w:sz w:val="24"/>
                      <w:szCs w:val="24"/>
                    </w:rPr>
                  </w:pPr>
                  <w:r w:rsidRPr="002E5674">
                    <w:rPr>
                      <w:color w:val="auto"/>
                      <w:sz w:val="24"/>
                      <w:szCs w:val="24"/>
                    </w:rPr>
                    <w:t>1.0.0</w:t>
                  </w:r>
                </w:p>
              </w:tc>
              <w:tc>
                <w:tcPr>
                  <w:tcW w:w="4375" w:type="pct"/>
                  <w:tcBorders>
                    <w:top w:val="double" w:sz="6" w:space="0" w:color="auto"/>
                    <w:right w:val="single" w:sz="4" w:space="0" w:color="auto"/>
                  </w:tcBorders>
                </w:tcPr>
                <w:p w:rsidR="002E5674" w:rsidRPr="002E5674" w:rsidRDefault="002E5674" w:rsidP="008951AF">
                  <w:pPr>
                    <w:pStyle w:val="a4"/>
                    <w:spacing w:before="51" w:after="51"/>
                    <w:ind w:left="113" w:right="113" w:firstLine="0"/>
                    <w:rPr>
                      <w:color w:val="auto"/>
                      <w:spacing w:val="-8"/>
                      <w:sz w:val="24"/>
                      <w:szCs w:val="24"/>
                    </w:rPr>
                  </w:pPr>
                  <w:r w:rsidRPr="002E5674">
                    <w:rPr>
                      <w:color w:val="auto"/>
                      <w:spacing w:val="-8"/>
                      <w:sz w:val="24"/>
                      <w:szCs w:val="24"/>
                    </w:rPr>
                    <w:t>Води</w:t>
                  </w:r>
                  <w:r w:rsidRPr="004C57B1">
                    <w:rPr>
                      <w:b/>
                      <w:color w:val="auto"/>
                      <w:spacing w:val="-8"/>
                      <w:sz w:val="24"/>
                      <w:szCs w:val="24"/>
                    </w:rPr>
                    <w:t>, що</w:t>
                  </w:r>
                  <w:r w:rsidRPr="002E5674">
                    <w:rPr>
                      <w:color w:val="auto"/>
                      <w:spacing w:val="-8"/>
                      <w:sz w:val="24"/>
                      <w:szCs w:val="24"/>
                    </w:rPr>
                    <w:t xml:space="preserve"> </w:t>
                  </w:r>
                  <w:r w:rsidRPr="002E5674">
                    <w:rPr>
                      <w:color w:val="auto"/>
                      <w:spacing w:val="-10"/>
                      <w:sz w:val="24"/>
                      <w:szCs w:val="24"/>
                    </w:rPr>
                    <w:t>отримані шляхом забору води з водних об’єктів</w:t>
                  </w:r>
                  <w:r w:rsidRPr="002E5674">
                    <w:rPr>
                      <w:color w:val="auto"/>
                      <w:spacing w:val="-8"/>
                      <w:sz w:val="24"/>
                      <w:szCs w:val="24"/>
                    </w:rPr>
                    <w:t xml:space="preserve"> для цілей центрального водопостачання та провадження господарської діяльності (підпункти 255.5.1–255.5.2 пункту 255.5 статті 255 розділу ІХ Податкового кодексу України (далі – Кодекс)):</w:t>
                  </w:r>
                </w:p>
              </w:tc>
            </w:tr>
            <w:tr w:rsidR="002E5674" w:rsidRPr="002E5674" w:rsidTr="000E1882">
              <w:tc>
                <w:tcPr>
                  <w:tcW w:w="625" w:type="pct"/>
                  <w:tcBorders>
                    <w:left w:val="single" w:sz="4" w:space="0" w:color="auto"/>
                  </w:tcBorders>
                </w:tcPr>
                <w:p w:rsidR="002E5674" w:rsidRPr="000A2DDD" w:rsidRDefault="002E5674" w:rsidP="008951AF">
                  <w:pPr>
                    <w:pStyle w:val="a4"/>
                    <w:spacing w:before="51" w:after="51"/>
                    <w:ind w:left="57" w:right="57" w:firstLine="0"/>
                    <w:jc w:val="center"/>
                    <w:rPr>
                      <w:b/>
                      <w:color w:val="auto"/>
                      <w:sz w:val="24"/>
                      <w:szCs w:val="24"/>
                    </w:rPr>
                  </w:pPr>
                  <w:r w:rsidRPr="000A2DDD">
                    <w:rPr>
                      <w:b/>
                      <w:color w:val="auto"/>
                      <w:sz w:val="24"/>
                      <w:szCs w:val="24"/>
                    </w:rPr>
                    <w:t>1.1.0</w:t>
                  </w:r>
                </w:p>
              </w:tc>
              <w:tc>
                <w:tcPr>
                  <w:tcW w:w="4375" w:type="pct"/>
                  <w:tcBorders>
                    <w:right w:val="single" w:sz="4" w:space="0" w:color="auto"/>
                  </w:tcBorders>
                </w:tcPr>
                <w:p w:rsidR="002E5674" w:rsidRPr="005672BF" w:rsidRDefault="002E5674" w:rsidP="008951AF">
                  <w:pPr>
                    <w:pStyle w:val="a4"/>
                    <w:spacing w:before="51" w:after="51"/>
                    <w:ind w:left="113" w:right="113" w:firstLine="0"/>
                    <w:rPr>
                      <w:b/>
                      <w:color w:val="auto"/>
                      <w:spacing w:val="-8"/>
                      <w:sz w:val="24"/>
                      <w:szCs w:val="24"/>
                    </w:rPr>
                  </w:pPr>
                  <w:r w:rsidRPr="005672BF">
                    <w:rPr>
                      <w:b/>
                      <w:color w:val="auto"/>
                      <w:spacing w:val="-8"/>
                      <w:sz w:val="24"/>
                      <w:szCs w:val="24"/>
                    </w:rPr>
                    <w:t>за спеціальне використання поверхневих вод:</w:t>
                  </w:r>
                </w:p>
              </w:tc>
            </w:tr>
            <w:tr w:rsidR="002E5674" w:rsidRPr="002E5674" w:rsidTr="000E1882">
              <w:tc>
                <w:tcPr>
                  <w:tcW w:w="625" w:type="pct"/>
                  <w:tcBorders>
                    <w:left w:val="single" w:sz="4" w:space="0" w:color="auto"/>
                  </w:tcBorders>
                </w:tcPr>
                <w:p w:rsidR="002E5674" w:rsidRPr="000A2DDD" w:rsidRDefault="002E5674" w:rsidP="008951AF">
                  <w:pPr>
                    <w:pStyle w:val="a4"/>
                    <w:spacing w:before="51" w:after="51"/>
                    <w:ind w:left="57" w:right="57" w:firstLine="0"/>
                    <w:jc w:val="center"/>
                    <w:rPr>
                      <w:b/>
                      <w:color w:val="auto"/>
                      <w:sz w:val="24"/>
                      <w:szCs w:val="24"/>
                    </w:rPr>
                  </w:pPr>
                  <w:r w:rsidRPr="000A2DDD">
                    <w:rPr>
                      <w:b/>
                      <w:color w:val="auto"/>
                      <w:sz w:val="24"/>
                      <w:szCs w:val="24"/>
                    </w:rPr>
                    <w:t>1.1.1</w:t>
                  </w:r>
                </w:p>
              </w:tc>
              <w:tc>
                <w:tcPr>
                  <w:tcW w:w="4375" w:type="pct"/>
                  <w:tcBorders>
                    <w:right w:val="single" w:sz="4" w:space="0" w:color="auto"/>
                  </w:tcBorders>
                </w:tcPr>
                <w:p w:rsidR="002E5674" w:rsidRPr="002E5674" w:rsidRDefault="002E5674" w:rsidP="008951AF">
                  <w:pPr>
                    <w:ind w:firstLine="88"/>
                    <w:rPr>
                      <w:sz w:val="24"/>
                      <w:szCs w:val="24"/>
                    </w:rPr>
                  </w:pPr>
                  <w:r w:rsidRPr="002E5674">
                    <w:rPr>
                      <w:sz w:val="24"/>
                      <w:szCs w:val="24"/>
                    </w:rPr>
                    <w:t>район басейну річки Дніпро</w:t>
                  </w:r>
                </w:p>
              </w:tc>
            </w:tr>
            <w:tr w:rsidR="002E5674" w:rsidRPr="002E5674" w:rsidTr="000E1882">
              <w:tc>
                <w:tcPr>
                  <w:tcW w:w="625" w:type="pct"/>
                  <w:tcBorders>
                    <w:left w:val="single" w:sz="4" w:space="0" w:color="auto"/>
                  </w:tcBorders>
                </w:tcPr>
                <w:p w:rsidR="002E5674" w:rsidRPr="000A2DDD" w:rsidRDefault="002E5674" w:rsidP="008951AF">
                  <w:pPr>
                    <w:pStyle w:val="a4"/>
                    <w:spacing w:before="51" w:after="51"/>
                    <w:ind w:left="57" w:right="57" w:firstLine="0"/>
                    <w:jc w:val="center"/>
                    <w:rPr>
                      <w:b/>
                      <w:color w:val="auto"/>
                      <w:sz w:val="24"/>
                      <w:szCs w:val="24"/>
                    </w:rPr>
                  </w:pPr>
                  <w:r w:rsidRPr="000A2DDD">
                    <w:rPr>
                      <w:b/>
                      <w:color w:val="auto"/>
                      <w:sz w:val="24"/>
                      <w:szCs w:val="24"/>
                    </w:rPr>
                    <w:t>1.1.2</w:t>
                  </w:r>
                </w:p>
              </w:tc>
              <w:tc>
                <w:tcPr>
                  <w:tcW w:w="4375" w:type="pct"/>
                  <w:tcBorders>
                    <w:right w:val="single" w:sz="4" w:space="0" w:color="auto"/>
                  </w:tcBorders>
                </w:tcPr>
                <w:p w:rsidR="002E5674" w:rsidRPr="002E5674" w:rsidRDefault="002E5674" w:rsidP="008951AF">
                  <w:pPr>
                    <w:ind w:firstLine="88"/>
                    <w:rPr>
                      <w:sz w:val="24"/>
                      <w:szCs w:val="24"/>
                    </w:rPr>
                  </w:pPr>
                  <w:r w:rsidRPr="002E5674">
                    <w:rPr>
                      <w:sz w:val="24"/>
                      <w:szCs w:val="24"/>
                    </w:rPr>
                    <w:t>район басейну річки Дністер</w:t>
                  </w:r>
                </w:p>
              </w:tc>
            </w:tr>
            <w:tr w:rsidR="002E5674" w:rsidRPr="002E5674" w:rsidTr="000E1882">
              <w:tc>
                <w:tcPr>
                  <w:tcW w:w="625" w:type="pct"/>
                  <w:tcBorders>
                    <w:left w:val="single" w:sz="4" w:space="0" w:color="auto"/>
                  </w:tcBorders>
                </w:tcPr>
                <w:p w:rsidR="002E5674" w:rsidRPr="000A2DDD" w:rsidRDefault="002E5674" w:rsidP="008951AF">
                  <w:pPr>
                    <w:pStyle w:val="a4"/>
                    <w:spacing w:before="51" w:after="51"/>
                    <w:ind w:left="57" w:right="57" w:firstLine="0"/>
                    <w:jc w:val="center"/>
                    <w:rPr>
                      <w:b/>
                      <w:color w:val="auto"/>
                      <w:sz w:val="24"/>
                      <w:szCs w:val="24"/>
                    </w:rPr>
                  </w:pPr>
                  <w:r w:rsidRPr="000A2DDD">
                    <w:rPr>
                      <w:b/>
                      <w:color w:val="auto"/>
                      <w:sz w:val="24"/>
                      <w:szCs w:val="24"/>
                    </w:rPr>
                    <w:t>1.1.3</w:t>
                  </w:r>
                </w:p>
              </w:tc>
              <w:tc>
                <w:tcPr>
                  <w:tcW w:w="4375" w:type="pct"/>
                  <w:tcBorders>
                    <w:right w:val="single" w:sz="4" w:space="0" w:color="auto"/>
                  </w:tcBorders>
                </w:tcPr>
                <w:p w:rsidR="002E5674" w:rsidRPr="002E5674" w:rsidRDefault="002E5674" w:rsidP="008951AF">
                  <w:pPr>
                    <w:ind w:firstLine="88"/>
                    <w:rPr>
                      <w:sz w:val="24"/>
                      <w:szCs w:val="24"/>
                    </w:rPr>
                  </w:pPr>
                  <w:r w:rsidRPr="002E5674">
                    <w:rPr>
                      <w:sz w:val="24"/>
                      <w:szCs w:val="24"/>
                    </w:rPr>
                    <w:t>район басейну річки Дунай</w:t>
                  </w:r>
                </w:p>
              </w:tc>
            </w:tr>
            <w:tr w:rsidR="002E5674" w:rsidRPr="002E5674" w:rsidTr="000E1882">
              <w:tc>
                <w:tcPr>
                  <w:tcW w:w="625" w:type="pct"/>
                  <w:tcBorders>
                    <w:left w:val="single" w:sz="4" w:space="0" w:color="auto"/>
                  </w:tcBorders>
                </w:tcPr>
                <w:p w:rsidR="002E5674" w:rsidRPr="000A2DDD" w:rsidRDefault="002E5674" w:rsidP="008951AF">
                  <w:pPr>
                    <w:pStyle w:val="a4"/>
                    <w:spacing w:before="51" w:after="51"/>
                    <w:ind w:left="57" w:right="57" w:firstLine="0"/>
                    <w:jc w:val="center"/>
                    <w:rPr>
                      <w:b/>
                      <w:color w:val="auto"/>
                      <w:sz w:val="24"/>
                      <w:szCs w:val="24"/>
                    </w:rPr>
                  </w:pPr>
                  <w:r w:rsidRPr="000A2DDD">
                    <w:rPr>
                      <w:b/>
                      <w:color w:val="auto"/>
                      <w:sz w:val="24"/>
                      <w:szCs w:val="24"/>
                    </w:rPr>
                    <w:t>1.1.4</w:t>
                  </w:r>
                </w:p>
              </w:tc>
              <w:tc>
                <w:tcPr>
                  <w:tcW w:w="4375" w:type="pct"/>
                  <w:tcBorders>
                    <w:right w:val="single" w:sz="4" w:space="0" w:color="auto"/>
                  </w:tcBorders>
                </w:tcPr>
                <w:p w:rsidR="002E5674" w:rsidRPr="002E5674" w:rsidRDefault="002E5674" w:rsidP="008951AF">
                  <w:pPr>
                    <w:ind w:firstLine="88"/>
                    <w:rPr>
                      <w:sz w:val="24"/>
                      <w:szCs w:val="24"/>
                    </w:rPr>
                  </w:pPr>
                  <w:r w:rsidRPr="002E5674">
                    <w:rPr>
                      <w:sz w:val="24"/>
                      <w:szCs w:val="24"/>
                    </w:rPr>
                    <w:t>район басейну річки Південний Буг</w:t>
                  </w:r>
                </w:p>
              </w:tc>
            </w:tr>
            <w:tr w:rsidR="002E5674" w:rsidRPr="002E5674" w:rsidTr="000E1882">
              <w:tc>
                <w:tcPr>
                  <w:tcW w:w="625" w:type="pct"/>
                  <w:tcBorders>
                    <w:left w:val="single" w:sz="4" w:space="0" w:color="auto"/>
                  </w:tcBorders>
                </w:tcPr>
                <w:p w:rsidR="002E5674" w:rsidRPr="005672BF" w:rsidRDefault="002E5674" w:rsidP="008951AF">
                  <w:pPr>
                    <w:pStyle w:val="a4"/>
                    <w:spacing w:before="51" w:after="51"/>
                    <w:ind w:left="57" w:right="57" w:firstLine="0"/>
                    <w:jc w:val="center"/>
                    <w:rPr>
                      <w:b/>
                      <w:color w:val="auto"/>
                      <w:sz w:val="24"/>
                      <w:szCs w:val="24"/>
                    </w:rPr>
                  </w:pPr>
                  <w:r w:rsidRPr="005672BF">
                    <w:rPr>
                      <w:b/>
                      <w:color w:val="auto"/>
                      <w:sz w:val="24"/>
                      <w:szCs w:val="24"/>
                    </w:rPr>
                    <w:lastRenderedPageBreak/>
                    <w:t>1.1.5</w:t>
                  </w:r>
                </w:p>
              </w:tc>
              <w:tc>
                <w:tcPr>
                  <w:tcW w:w="4375" w:type="pct"/>
                  <w:tcBorders>
                    <w:right w:val="single" w:sz="4" w:space="0" w:color="auto"/>
                  </w:tcBorders>
                </w:tcPr>
                <w:p w:rsidR="002E5674" w:rsidRPr="002E5674" w:rsidRDefault="002E5674" w:rsidP="008951AF">
                  <w:pPr>
                    <w:ind w:firstLine="88"/>
                    <w:rPr>
                      <w:sz w:val="24"/>
                      <w:szCs w:val="24"/>
                    </w:rPr>
                  </w:pPr>
                  <w:r w:rsidRPr="002E5674">
                    <w:rPr>
                      <w:sz w:val="24"/>
                      <w:szCs w:val="24"/>
                    </w:rPr>
                    <w:t>район басейну річки Дон</w:t>
                  </w:r>
                </w:p>
              </w:tc>
            </w:tr>
            <w:tr w:rsidR="002E5674" w:rsidRPr="002E5674" w:rsidTr="000E1882">
              <w:tc>
                <w:tcPr>
                  <w:tcW w:w="625" w:type="pct"/>
                  <w:tcBorders>
                    <w:left w:val="single" w:sz="4" w:space="0" w:color="auto"/>
                  </w:tcBorders>
                </w:tcPr>
                <w:p w:rsidR="002E5674" w:rsidRPr="005672BF" w:rsidRDefault="002E5674" w:rsidP="008951AF">
                  <w:pPr>
                    <w:pStyle w:val="a4"/>
                    <w:spacing w:before="51" w:after="51"/>
                    <w:ind w:left="57" w:right="57" w:firstLine="0"/>
                    <w:jc w:val="center"/>
                    <w:rPr>
                      <w:b/>
                      <w:color w:val="auto"/>
                      <w:sz w:val="24"/>
                      <w:szCs w:val="24"/>
                    </w:rPr>
                  </w:pPr>
                  <w:r w:rsidRPr="005672BF">
                    <w:rPr>
                      <w:b/>
                      <w:color w:val="auto"/>
                      <w:sz w:val="24"/>
                      <w:szCs w:val="24"/>
                    </w:rPr>
                    <w:t>1.1.6</w:t>
                  </w:r>
                </w:p>
              </w:tc>
              <w:tc>
                <w:tcPr>
                  <w:tcW w:w="4375" w:type="pct"/>
                  <w:tcBorders>
                    <w:right w:val="single" w:sz="4" w:space="0" w:color="auto"/>
                  </w:tcBorders>
                </w:tcPr>
                <w:p w:rsidR="002E5674" w:rsidRPr="002E5674" w:rsidRDefault="002E5674" w:rsidP="008951AF">
                  <w:pPr>
                    <w:ind w:firstLine="88"/>
                    <w:rPr>
                      <w:sz w:val="24"/>
                      <w:szCs w:val="24"/>
                    </w:rPr>
                  </w:pPr>
                  <w:r w:rsidRPr="002E5674">
                    <w:rPr>
                      <w:sz w:val="24"/>
                      <w:szCs w:val="24"/>
                    </w:rPr>
                    <w:t>район басейну річки Вісла</w:t>
                  </w:r>
                </w:p>
              </w:tc>
            </w:tr>
            <w:tr w:rsidR="002E5674" w:rsidRPr="002E5674" w:rsidTr="000E1882">
              <w:tc>
                <w:tcPr>
                  <w:tcW w:w="625" w:type="pct"/>
                  <w:tcBorders>
                    <w:left w:val="single" w:sz="4" w:space="0" w:color="auto"/>
                  </w:tcBorders>
                </w:tcPr>
                <w:p w:rsidR="002E5674" w:rsidRPr="005672BF" w:rsidRDefault="002E5674" w:rsidP="008951AF">
                  <w:pPr>
                    <w:pStyle w:val="a4"/>
                    <w:spacing w:before="51" w:after="51"/>
                    <w:ind w:left="57" w:right="57" w:firstLine="0"/>
                    <w:jc w:val="center"/>
                    <w:rPr>
                      <w:b/>
                      <w:color w:val="auto"/>
                      <w:sz w:val="24"/>
                      <w:szCs w:val="24"/>
                    </w:rPr>
                  </w:pPr>
                  <w:r w:rsidRPr="005672BF">
                    <w:rPr>
                      <w:b/>
                      <w:color w:val="auto"/>
                      <w:sz w:val="24"/>
                      <w:szCs w:val="24"/>
                    </w:rPr>
                    <w:t>1.1.7</w:t>
                  </w:r>
                </w:p>
              </w:tc>
              <w:tc>
                <w:tcPr>
                  <w:tcW w:w="4375" w:type="pct"/>
                  <w:tcBorders>
                    <w:right w:val="single" w:sz="4" w:space="0" w:color="auto"/>
                  </w:tcBorders>
                </w:tcPr>
                <w:p w:rsidR="002E5674" w:rsidRPr="002E5674" w:rsidRDefault="002E5674" w:rsidP="008951AF">
                  <w:pPr>
                    <w:ind w:firstLine="88"/>
                    <w:rPr>
                      <w:sz w:val="24"/>
                      <w:szCs w:val="24"/>
                    </w:rPr>
                  </w:pPr>
                  <w:r w:rsidRPr="002E5674">
                    <w:rPr>
                      <w:sz w:val="24"/>
                      <w:szCs w:val="24"/>
                    </w:rPr>
                    <w:t>район басейну річок Криму</w:t>
                  </w:r>
                </w:p>
              </w:tc>
            </w:tr>
            <w:tr w:rsidR="002E5674" w:rsidRPr="002E5674" w:rsidTr="000E1882">
              <w:tc>
                <w:tcPr>
                  <w:tcW w:w="625" w:type="pct"/>
                  <w:tcBorders>
                    <w:left w:val="single" w:sz="4" w:space="0" w:color="auto"/>
                  </w:tcBorders>
                </w:tcPr>
                <w:p w:rsidR="002E5674" w:rsidRPr="005672BF" w:rsidRDefault="002E5674" w:rsidP="008951AF">
                  <w:pPr>
                    <w:pStyle w:val="a4"/>
                    <w:spacing w:before="51" w:after="51"/>
                    <w:ind w:left="57" w:right="57" w:firstLine="0"/>
                    <w:jc w:val="center"/>
                    <w:rPr>
                      <w:b/>
                      <w:color w:val="auto"/>
                      <w:sz w:val="24"/>
                      <w:szCs w:val="24"/>
                    </w:rPr>
                  </w:pPr>
                  <w:r w:rsidRPr="005672BF">
                    <w:rPr>
                      <w:b/>
                      <w:color w:val="auto"/>
                      <w:sz w:val="24"/>
                      <w:szCs w:val="24"/>
                    </w:rPr>
                    <w:t>1.1.8</w:t>
                  </w:r>
                </w:p>
              </w:tc>
              <w:tc>
                <w:tcPr>
                  <w:tcW w:w="4375" w:type="pct"/>
                  <w:tcBorders>
                    <w:right w:val="single" w:sz="4" w:space="0" w:color="auto"/>
                  </w:tcBorders>
                </w:tcPr>
                <w:p w:rsidR="002E5674" w:rsidRPr="002E5674" w:rsidRDefault="002E5674" w:rsidP="008951AF">
                  <w:pPr>
                    <w:ind w:firstLine="88"/>
                    <w:rPr>
                      <w:sz w:val="24"/>
                      <w:szCs w:val="24"/>
                    </w:rPr>
                  </w:pPr>
                  <w:r w:rsidRPr="002E5674">
                    <w:rPr>
                      <w:sz w:val="24"/>
                      <w:szCs w:val="24"/>
                    </w:rPr>
                    <w:t>район басейну річок Причорномор’я</w:t>
                  </w:r>
                </w:p>
              </w:tc>
            </w:tr>
            <w:tr w:rsidR="002E5674" w:rsidRPr="002E5674" w:rsidTr="000E1882">
              <w:tc>
                <w:tcPr>
                  <w:tcW w:w="625" w:type="pct"/>
                  <w:tcBorders>
                    <w:left w:val="single" w:sz="4" w:space="0" w:color="auto"/>
                  </w:tcBorders>
                </w:tcPr>
                <w:p w:rsidR="002E5674" w:rsidRPr="005672BF" w:rsidRDefault="002E5674" w:rsidP="008951AF">
                  <w:pPr>
                    <w:pStyle w:val="a4"/>
                    <w:spacing w:before="51" w:after="51"/>
                    <w:ind w:left="57" w:right="57" w:firstLine="0"/>
                    <w:jc w:val="center"/>
                    <w:rPr>
                      <w:b/>
                      <w:color w:val="auto"/>
                      <w:sz w:val="24"/>
                      <w:szCs w:val="24"/>
                    </w:rPr>
                  </w:pPr>
                  <w:r w:rsidRPr="005672BF">
                    <w:rPr>
                      <w:b/>
                      <w:color w:val="auto"/>
                      <w:sz w:val="24"/>
                      <w:szCs w:val="24"/>
                    </w:rPr>
                    <w:t>1.1.9</w:t>
                  </w:r>
                </w:p>
              </w:tc>
              <w:tc>
                <w:tcPr>
                  <w:tcW w:w="4375" w:type="pct"/>
                  <w:tcBorders>
                    <w:right w:val="single" w:sz="4" w:space="0" w:color="auto"/>
                  </w:tcBorders>
                </w:tcPr>
                <w:p w:rsidR="002E5674" w:rsidRPr="002E5674" w:rsidRDefault="002E5674" w:rsidP="008951AF">
                  <w:pPr>
                    <w:ind w:firstLine="88"/>
                    <w:rPr>
                      <w:sz w:val="24"/>
                      <w:szCs w:val="24"/>
                    </w:rPr>
                  </w:pPr>
                  <w:r w:rsidRPr="002E5674">
                    <w:rPr>
                      <w:sz w:val="24"/>
                      <w:szCs w:val="24"/>
                    </w:rPr>
                    <w:t>район басейну річок Приазов’я</w:t>
                  </w:r>
                </w:p>
              </w:tc>
            </w:tr>
            <w:tr w:rsidR="002E5674" w:rsidRPr="002E5674" w:rsidTr="000E1882">
              <w:tc>
                <w:tcPr>
                  <w:tcW w:w="625" w:type="pct"/>
                  <w:tcBorders>
                    <w:left w:val="single" w:sz="4" w:space="0" w:color="auto"/>
                  </w:tcBorders>
                </w:tcPr>
                <w:p w:rsidR="002E5674" w:rsidRPr="000A2DDD" w:rsidRDefault="002E5674" w:rsidP="008951AF">
                  <w:pPr>
                    <w:pStyle w:val="a4"/>
                    <w:spacing w:before="51" w:after="51"/>
                    <w:ind w:left="57" w:right="57" w:firstLine="0"/>
                    <w:jc w:val="center"/>
                    <w:rPr>
                      <w:b/>
                      <w:color w:val="auto"/>
                      <w:sz w:val="24"/>
                      <w:szCs w:val="24"/>
                    </w:rPr>
                  </w:pPr>
                  <w:r w:rsidRPr="000A2DDD">
                    <w:rPr>
                      <w:b/>
                      <w:color w:val="auto"/>
                      <w:sz w:val="24"/>
                      <w:szCs w:val="24"/>
                    </w:rPr>
                    <w:t>1.2.0</w:t>
                  </w:r>
                </w:p>
              </w:tc>
              <w:tc>
                <w:tcPr>
                  <w:tcW w:w="4375" w:type="pct"/>
                  <w:tcBorders>
                    <w:right w:val="single" w:sz="4" w:space="0" w:color="auto"/>
                  </w:tcBorders>
                </w:tcPr>
                <w:p w:rsidR="002E5674" w:rsidRPr="007A11B4" w:rsidRDefault="002E5674" w:rsidP="008951AF">
                  <w:pPr>
                    <w:pStyle w:val="a4"/>
                    <w:spacing w:before="51" w:after="51"/>
                    <w:ind w:left="113" w:right="113" w:firstLine="0"/>
                    <w:rPr>
                      <w:b/>
                      <w:color w:val="auto"/>
                      <w:spacing w:val="-8"/>
                      <w:sz w:val="24"/>
                      <w:szCs w:val="24"/>
                    </w:rPr>
                  </w:pPr>
                  <w:r w:rsidRPr="007A11B4">
                    <w:rPr>
                      <w:b/>
                      <w:color w:val="auto"/>
                      <w:spacing w:val="-8"/>
                      <w:sz w:val="24"/>
                      <w:szCs w:val="24"/>
                    </w:rPr>
                    <w:t>за спеціальне використання підземних вод:</w:t>
                  </w:r>
                </w:p>
              </w:tc>
            </w:tr>
            <w:tr w:rsidR="002E5674" w:rsidRPr="002E5674" w:rsidTr="000E1882">
              <w:tc>
                <w:tcPr>
                  <w:tcW w:w="625" w:type="pct"/>
                  <w:tcBorders>
                    <w:left w:val="single" w:sz="4" w:space="0" w:color="auto"/>
                  </w:tcBorders>
                </w:tcPr>
                <w:p w:rsidR="002E5674" w:rsidRPr="000A2DDD" w:rsidRDefault="002E5674" w:rsidP="008951AF">
                  <w:pPr>
                    <w:pStyle w:val="a4"/>
                    <w:spacing w:before="51" w:after="51"/>
                    <w:ind w:left="57" w:right="57" w:firstLine="0"/>
                    <w:jc w:val="center"/>
                    <w:rPr>
                      <w:b/>
                      <w:color w:val="auto"/>
                      <w:sz w:val="24"/>
                      <w:szCs w:val="24"/>
                    </w:rPr>
                  </w:pPr>
                  <w:r w:rsidRPr="000A2DDD">
                    <w:rPr>
                      <w:b/>
                      <w:color w:val="auto"/>
                      <w:sz w:val="24"/>
                      <w:szCs w:val="24"/>
                    </w:rPr>
                    <w:t>1.2.1</w:t>
                  </w:r>
                </w:p>
              </w:tc>
              <w:tc>
                <w:tcPr>
                  <w:tcW w:w="4375" w:type="pct"/>
                  <w:tcBorders>
                    <w:right w:val="single" w:sz="4" w:space="0" w:color="auto"/>
                  </w:tcBorders>
                </w:tcPr>
                <w:p w:rsidR="002E5674" w:rsidRPr="002E5674" w:rsidRDefault="002E5674" w:rsidP="008951AF">
                  <w:pPr>
                    <w:ind w:firstLine="88"/>
                    <w:rPr>
                      <w:sz w:val="24"/>
                      <w:szCs w:val="24"/>
                    </w:rPr>
                  </w:pPr>
                  <w:r w:rsidRPr="002E5674">
                    <w:rPr>
                      <w:sz w:val="24"/>
                      <w:szCs w:val="24"/>
                    </w:rPr>
                    <w:t>Автономна Республіка Крим (крім м. Севастополя)</w:t>
                  </w:r>
                </w:p>
              </w:tc>
            </w:tr>
            <w:tr w:rsidR="002E5674" w:rsidRPr="002E5674" w:rsidTr="000E1882">
              <w:tc>
                <w:tcPr>
                  <w:tcW w:w="625" w:type="pct"/>
                  <w:tcBorders>
                    <w:left w:val="single" w:sz="4" w:space="0" w:color="auto"/>
                  </w:tcBorders>
                </w:tcPr>
                <w:p w:rsidR="002E5674" w:rsidRPr="000A2DDD" w:rsidRDefault="002E5674" w:rsidP="008951AF">
                  <w:pPr>
                    <w:pStyle w:val="a4"/>
                    <w:spacing w:before="51" w:after="51"/>
                    <w:ind w:left="57" w:right="57" w:firstLine="0"/>
                    <w:jc w:val="center"/>
                    <w:rPr>
                      <w:b/>
                      <w:color w:val="auto"/>
                      <w:sz w:val="24"/>
                      <w:szCs w:val="24"/>
                    </w:rPr>
                  </w:pPr>
                  <w:r w:rsidRPr="000A2DDD">
                    <w:rPr>
                      <w:b/>
                      <w:color w:val="auto"/>
                      <w:sz w:val="24"/>
                      <w:szCs w:val="24"/>
                    </w:rPr>
                    <w:t>1.2.2</w:t>
                  </w:r>
                </w:p>
              </w:tc>
              <w:tc>
                <w:tcPr>
                  <w:tcW w:w="4375" w:type="pct"/>
                  <w:tcBorders>
                    <w:right w:val="single" w:sz="4" w:space="0" w:color="auto"/>
                  </w:tcBorders>
                </w:tcPr>
                <w:p w:rsidR="002E5674" w:rsidRPr="002E5674" w:rsidRDefault="002E5674" w:rsidP="008951AF">
                  <w:pPr>
                    <w:ind w:firstLine="88"/>
                    <w:rPr>
                      <w:sz w:val="24"/>
                      <w:szCs w:val="24"/>
                    </w:rPr>
                  </w:pPr>
                  <w:r w:rsidRPr="002E5674">
                    <w:rPr>
                      <w:sz w:val="24"/>
                      <w:szCs w:val="24"/>
                    </w:rPr>
                    <w:t>м. Севастополь</w:t>
                  </w:r>
                </w:p>
              </w:tc>
            </w:tr>
            <w:tr w:rsidR="002E5674" w:rsidRPr="002E5674" w:rsidTr="000E1882">
              <w:tc>
                <w:tcPr>
                  <w:tcW w:w="625" w:type="pct"/>
                  <w:tcBorders>
                    <w:left w:val="single" w:sz="4" w:space="0" w:color="auto"/>
                  </w:tcBorders>
                </w:tcPr>
                <w:p w:rsidR="002E5674" w:rsidRPr="000A2DDD" w:rsidRDefault="002E5674" w:rsidP="008951AF">
                  <w:pPr>
                    <w:pStyle w:val="a4"/>
                    <w:spacing w:before="51" w:after="51"/>
                    <w:ind w:left="57" w:right="57" w:firstLine="0"/>
                    <w:jc w:val="center"/>
                    <w:rPr>
                      <w:b/>
                      <w:color w:val="auto"/>
                      <w:sz w:val="24"/>
                      <w:szCs w:val="24"/>
                    </w:rPr>
                  </w:pPr>
                  <w:r w:rsidRPr="000A2DDD">
                    <w:rPr>
                      <w:b/>
                      <w:color w:val="auto"/>
                      <w:sz w:val="24"/>
                      <w:szCs w:val="24"/>
                    </w:rPr>
                    <w:t>1.2.3</w:t>
                  </w:r>
                </w:p>
              </w:tc>
              <w:tc>
                <w:tcPr>
                  <w:tcW w:w="4375" w:type="pct"/>
                  <w:tcBorders>
                    <w:right w:val="single" w:sz="4" w:space="0" w:color="auto"/>
                  </w:tcBorders>
                </w:tcPr>
                <w:p w:rsidR="002E5674" w:rsidRPr="002E5674" w:rsidRDefault="002E5674" w:rsidP="008951AF">
                  <w:pPr>
                    <w:ind w:firstLine="88"/>
                    <w:rPr>
                      <w:sz w:val="24"/>
                      <w:szCs w:val="24"/>
                    </w:rPr>
                  </w:pPr>
                  <w:r w:rsidRPr="002E5674">
                    <w:rPr>
                      <w:sz w:val="24"/>
                      <w:szCs w:val="24"/>
                    </w:rPr>
                    <w:t>Вінницька область</w:t>
                  </w:r>
                </w:p>
              </w:tc>
            </w:tr>
            <w:tr w:rsidR="002E5674" w:rsidRPr="002E5674" w:rsidTr="000E1882">
              <w:tc>
                <w:tcPr>
                  <w:tcW w:w="625" w:type="pct"/>
                  <w:tcBorders>
                    <w:left w:val="single" w:sz="4" w:space="0" w:color="auto"/>
                  </w:tcBorders>
                </w:tcPr>
                <w:p w:rsidR="002E5674" w:rsidRPr="000A2DDD" w:rsidRDefault="002E5674" w:rsidP="008951AF">
                  <w:pPr>
                    <w:pStyle w:val="a4"/>
                    <w:spacing w:before="51" w:after="51"/>
                    <w:ind w:left="57" w:right="57" w:firstLine="0"/>
                    <w:jc w:val="center"/>
                    <w:rPr>
                      <w:b/>
                      <w:color w:val="auto"/>
                      <w:sz w:val="24"/>
                      <w:szCs w:val="24"/>
                    </w:rPr>
                  </w:pPr>
                  <w:r w:rsidRPr="000A2DDD">
                    <w:rPr>
                      <w:b/>
                      <w:color w:val="auto"/>
                      <w:sz w:val="24"/>
                      <w:szCs w:val="24"/>
                    </w:rPr>
                    <w:t>1.2.4</w:t>
                  </w:r>
                </w:p>
              </w:tc>
              <w:tc>
                <w:tcPr>
                  <w:tcW w:w="4375" w:type="pct"/>
                  <w:tcBorders>
                    <w:right w:val="single" w:sz="4" w:space="0" w:color="auto"/>
                  </w:tcBorders>
                </w:tcPr>
                <w:p w:rsidR="002E5674" w:rsidRPr="002E5674" w:rsidRDefault="002E5674" w:rsidP="008951AF">
                  <w:pPr>
                    <w:ind w:firstLine="88"/>
                    <w:rPr>
                      <w:sz w:val="24"/>
                      <w:szCs w:val="24"/>
                    </w:rPr>
                  </w:pPr>
                  <w:r w:rsidRPr="002E5674">
                    <w:rPr>
                      <w:sz w:val="24"/>
                      <w:szCs w:val="24"/>
                    </w:rPr>
                    <w:t>Волинська область</w:t>
                  </w:r>
                </w:p>
              </w:tc>
            </w:tr>
            <w:tr w:rsidR="002E5674" w:rsidRPr="002E5674" w:rsidTr="000E1882">
              <w:tc>
                <w:tcPr>
                  <w:tcW w:w="625" w:type="pct"/>
                  <w:tcBorders>
                    <w:left w:val="single" w:sz="4" w:space="0" w:color="auto"/>
                  </w:tcBorders>
                </w:tcPr>
                <w:p w:rsidR="002E5674" w:rsidRPr="005672BF" w:rsidRDefault="002E5674" w:rsidP="008951AF">
                  <w:pPr>
                    <w:pStyle w:val="a4"/>
                    <w:spacing w:before="51" w:after="51"/>
                    <w:ind w:left="57" w:right="57" w:firstLine="0"/>
                    <w:jc w:val="center"/>
                    <w:rPr>
                      <w:b/>
                      <w:color w:val="auto"/>
                      <w:sz w:val="24"/>
                      <w:szCs w:val="24"/>
                    </w:rPr>
                  </w:pPr>
                  <w:r w:rsidRPr="005672BF">
                    <w:rPr>
                      <w:b/>
                      <w:color w:val="auto"/>
                      <w:sz w:val="24"/>
                      <w:szCs w:val="24"/>
                    </w:rPr>
                    <w:t>1.2.5</w:t>
                  </w:r>
                </w:p>
              </w:tc>
              <w:tc>
                <w:tcPr>
                  <w:tcW w:w="4375" w:type="pct"/>
                  <w:tcBorders>
                    <w:right w:val="single" w:sz="4" w:space="0" w:color="auto"/>
                  </w:tcBorders>
                </w:tcPr>
                <w:p w:rsidR="002E5674" w:rsidRPr="002E5674" w:rsidRDefault="002E5674" w:rsidP="008951AF">
                  <w:pPr>
                    <w:ind w:firstLine="88"/>
                    <w:rPr>
                      <w:sz w:val="24"/>
                      <w:szCs w:val="24"/>
                    </w:rPr>
                  </w:pPr>
                  <w:r w:rsidRPr="002E5674">
                    <w:rPr>
                      <w:sz w:val="24"/>
                      <w:szCs w:val="24"/>
                    </w:rPr>
                    <w:t xml:space="preserve">Дніпропетровська область </w:t>
                  </w:r>
                </w:p>
              </w:tc>
            </w:tr>
            <w:tr w:rsidR="002E5674" w:rsidRPr="002E5674" w:rsidTr="000E1882">
              <w:tc>
                <w:tcPr>
                  <w:tcW w:w="625" w:type="pct"/>
                  <w:tcBorders>
                    <w:left w:val="single" w:sz="4" w:space="0" w:color="auto"/>
                  </w:tcBorders>
                </w:tcPr>
                <w:p w:rsidR="002E5674" w:rsidRPr="005672BF" w:rsidRDefault="002E5674" w:rsidP="008951AF">
                  <w:pPr>
                    <w:pStyle w:val="a4"/>
                    <w:spacing w:before="51" w:after="51"/>
                    <w:ind w:left="57" w:right="57" w:firstLine="0"/>
                    <w:jc w:val="center"/>
                    <w:rPr>
                      <w:b/>
                      <w:color w:val="auto"/>
                      <w:sz w:val="24"/>
                      <w:szCs w:val="24"/>
                    </w:rPr>
                  </w:pPr>
                  <w:r w:rsidRPr="005672BF">
                    <w:rPr>
                      <w:b/>
                      <w:color w:val="auto"/>
                      <w:sz w:val="24"/>
                      <w:szCs w:val="24"/>
                    </w:rPr>
                    <w:t>1.2.6</w:t>
                  </w:r>
                </w:p>
              </w:tc>
              <w:tc>
                <w:tcPr>
                  <w:tcW w:w="4375" w:type="pct"/>
                  <w:tcBorders>
                    <w:right w:val="single" w:sz="4" w:space="0" w:color="auto"/>
                  </w:tcBorders>
                </w:tcPr>
                <w:p w:rsidR="002E5674" w:rsidRPr="002E5674" w:rsidRDefault="002E5674" w:rsidP="008951AF">
                  <w:pPr>
                    <w:ind w:firstLine="88"/>
                    <w:rPr>
                      <w:sz w:val="24"/>
                      <w:szCs w:val="24"/>
                    </w:rPr>
                  </w:pPr>
                  <w:r w:rsidRPr="002E5674">
                    <w:rPr>
                      <w:sz w:val="24"/>
                      <w:szCs w:val="24"/>
                    </w:rPr>
                    <w:t>Донецька область</w:t>
                  </w:r>
                </w:p>
              </w:tc>
            </w:tr>
            <w:tr w:rsidR="002E5674" w:rsidRPr="002E5674" w:rsidTr="000E1882">
              <w:tc>
                <w:tcPr>
                  <w:tcW w:w="625" w:type="pct"/>
                  <w:tcBorders>
                    <w:left w:val="single" w:sz="4" w:space="0" w:color="auto"/>
                  </w:tcBorders>
                </w:tcPr>
                <w:p w:rsidR="002E5674" w:rsidRPr="005672BF" w:rsidRDefault="002E5674" w:rsidP="008951AF">
                  <w:pPr>
                    <w:pStyle w:val="a4"/>
                    <w:spacing w:before="51" w:after="51"/>
                    <w:ind w:left="57" w:right="57" w:firstLine="0"/>
                    <w:jc w:val="center"/>
                    <w:rPr>
                      <w:b/>
                      <w:color w:val="auto"/>
                      <w:sz w:val="24"/>
                      <w:szCs w:val="24"/>
                    </w:rPr>
                  </w:pPr>
                  <w:r w:rsidRPr="005672BF">
                    <w:rPr>
                      <w:b/>
                      <w:color w:val="auto"/>
                      <w:sz w:val="24"/>
                      <w:szCs w:val="24"/>
                    </w:rPr>
                    <w:t>1.2.7</w:t>
                  </w:r>
                </w:p>
              </w:tc>
              <w:tc>
                <w:tcPr>
                  <w:tcW w:w="4375" w:type="pct"/>
                  <w:tcBorders>
                    <w:right w:val="single" w:sz="4" w:space="0" w:color="auto"/>
                  </w:tcBorders>
                </w:tcPr>
                <w:p w:rsidR="002E5674" w:rsidRPr="002E5674" w:rsidRDefault="002E5674" w:rsidP="008951AF">
                  <w:pPr>
                    <w:ind w:firstLine="88"/>
                    <w:rPr>
                      <w:sz w:val="24"/>
                      <w:szCs w:val="24"/>
                    </w:rPr>
                  </w:pPr>
                  <w:r w:rsidRPr="002E5674">
                    <w:rPr>
                      <w:sz w:val="24"/>
                      <w:szCs w:val="24"/>
                    </w:rPr>
                    <w:t>Житомирська область</w:t>
                  </w:r>
                </w:p>
              </w:tc>
            </w:tr>
            <w:tr w:rsidR="002E5674" w:rsidRPr="002E5674" w:rsidTr="000E1882">
              <w:tc>
                <w:tcPr>
                  <w:tcW w:w="625" w:type="pct"/>
                  <w:tcBorders>
                    <w:left w:val="single" w:sz="4" w:space="0" w:color="auto"/>
                  </w:tcBorders>
                </w:tcPr>
                <w:p w:rsidR="002E5674" w:rsidRPr="005672BF" w:rsidRDefault="002E5674" w:rsidP="008951AF">
                  <w:pPr>
                    <w:pStyle w:val="a4"/>
                    <w:spacing w:before="51" w:after="51"/>
                    <w:ind w:left="57" w:right="57" w:firstLine="0"/>
                    <w:jc w:val="center"/>
                    <w:rPr>
                      <w:b/>
                      <w:color w:val="auto"/>
                      <w:sz w:val="24"/>
                      <w:szCs w:val="24"/>
                    </w:rPr>
                  </w:pPr>
                  <w:r w:rsidRPr="005672BF">
                    <w:rPr>
                      <w:b/>
                      <w:color w:val="auto"/>
                      <w:sz w:val="24"/>
                      <w:szCs w:val="24"/>
                    </w:rPr>
                    <w:t>1.2.8</w:t>
                  </w:r>
                </w:p>
              </w:tc>
              <w:tc>
                <w:tcPr>
                  <w:tcW w:w="4375" w:type="pct"/>
                  <w:tcBorders>
                    <w:right w:val="single" w:sz="4" w:space="0" w:color="auto"/>
                  </w:tcBorders>
                </w:tcPr>
                <w:p w:rsidR="002E5674" w:rsidRPr="002E5674" w:rsidRDefault="002E5674" w:rsidP="008951AF">
                  <w:pPr>
                    <w:ind w:firstLine="88"/>
                    <w:rPr>
                      <w:sz w:val="24"/>
                      <w:szCs w:val="24"/>
                    </w:rPr>
                  </w:pPr>
                  <w:r w:rsidRPr="002E5674">
                    <w:rPr>
                      <w:sz w:val="24"/>
                      <w:szCs w:val="24"/>
                    </w:rPr>
                    <w:t>Закарпатська область</w:t>
                  </w:r>
                </w:p>
              </w:tc>
            </w:tr>
            <w:tr w:rsidR="002E5674" w:rsidRPr="002E5674" w:rsidTr="000E1882">
              <w:tc>
                <w:tcPr>
                  <w:tcW w:w="625" w:type="pct"/>
                  <w:tcBorders>
                    <w:left w:val="single" w:sz="4" w:space="0" w:color="auto"/>
                  </w:tcBorders>
                </w:tcPr>
                <w:p w:rsidR="002E5674" w:rsidRPr="005672BF" w:rsidRDefault="002E5674" w:rsidP="008951AF">
                  <w:pPr>
                    <w:pStyle w:val="a4"/>
                    <w:spacing w:before="51" w:after="51"/>
                    <w:ind w:left="57" w:right="57" w:firstLine="0"/>
                    <w:jc w:val="center"/>
                    <w:rPr>
                      <w:b/>
                      <w:color w:val="auto"/>
                      <w:sz w:val="24"/>
                      <w:szCs w:val="24"/>
                    </w:rPr>
                  </w:pPr>
                  <w:r w:rsidRPr="005672BF">
                    <w:rPr>
                      <w:b/>
                      <w:color w:val="auto"/>
                      <w:sz w:val="24"/>
                      <w:szCs w:val="24"/>
                    </w:rPr>
                    <w:t>1.2.9</w:t>
                  </w:r>
                </w:p>
              </w:tc>
              <w:tc>
                <w:tcPr>
                  <w:tcW w:w="4375" w:type="pct"/>
                  <w:tcBorders>
                    <w:right w:val="single" w:sz="4" w:space="0" w:color="auto"/>
                  </w:tcBorders>
                </w:tcPr>
                <w:p w:rsidR="002E5674" w:rsidRPr="002E5674" w:rsidRDefault="002E5674" w:rsidP="008951AF">
                  <w:pPr>
                    <w:ind w:firstLine="88"/>
                    <w:rPr>
                      <w:sz w:val="24"/>
                      <w:szCs w:val="24"/>
                    </w:rPr>
                  </w:pPr>
                  <w:r w:rsidRPr="002E5674">
                    <w:rPr>
                      <w:sz w:val="24"/>
                      <w:szCs w:val="24"/>
                    </w:rPr>
                    <w:t>Запорізька область</w:t>
                  </w:r>
                </w:p>
              </w:tc>
            </w:tr>
            <w:tr w:rsidR="002E5674" w:rsidRPr="002E5674" w:rsidTr="000E1882">
              <w:tc>
                <w:tcPr>
                  <w:tcW w:w="625" w:type="pct"/>
                  <w:tcBorders>
                    <w:left w:val="single" w:sz="4" w:space="0" w:color="auto"/>
                  </w:tcBorders>
                </w:tcPr>
                <w:p w:rsidR="002E5674" w:rsidRPr="002E5674" w:rsidRDefault="002E5674" w:rsidP="008951AF">
                  <w:pPr>
                    <w:pStyle w:val="a4"/>
                    <w:spacing w:before="51" w:after="51"/>
                    <w:ind w:right="19" w:firstLine="0"/>
                    <w:jc w:val="center"/>
                    <w:rPr>
                      <w:b/>
                      <w:color w:val="auto"/>
                      <w:sz w:val="24"/>
                      <w:szCs w:val="24"/>
                    </w:rPr>
                  </w:pPr>
                  <w:r w:rsidRPr="002E5674">
                    <w:rPr>
                      <w:b/>
                      <w:color w:val="auto"/>
                      <w:sz w:val="24"/>
                      <w:szCs w:val="24"/>
                    </w:rPr>
                    <w:t>1.2.10</w:t>
                  </w:r>
                </w:p>
              </w:tc>
              <w:tc>
                <w:tcPr>
                  <w:tcW w:w="4375" w:type="pct"/>
                  <w:tcBorders>
                    <w:right w:val="single" w:sz="4" w:space="0" w:color="auto"/>
                  </w:tcBorders>
                </w:tcPr>
                <w:p w:rsidR="002E5674" w:rsidRPr="002E5674" w:rsidRDefault="002E5674" w:rsidP="008951AF">
                  <w:pPr>
                    <w:ind w:firstLine="88"/>
                    <w:rPr>
                      <w:sz w:val="24"/>
                      <w:szCs w:val="24"/>
                    </w:rPr>
                  </w:pPr>
                  <w:r w:rsidRPr="002E5674">
                    <w:rPr>
                      <w:sz w:val="24"/>
                      <w:szCs w:val="24"/>
                    </w:rPr>
                    <w:t>Івано-Франківська область</w:t>
                  </w:r>
                </w:p>
              </w:tc>
            </w:tr>
            <w:tr w:rsidR="002E5674" w:rsidRPr="002E5674" w:rsidTr="000E1882">
              <w:tc>
                <w:tcPr>
                  <w:tcW w:w="625" w:type="pct"/>
                  <w:tcBorders>
                    <w:left w:val="single" w:sz="4" w:space="0" w:color="auto"/>
                  </w:tcBorders>
                </w:tcPr>
                <w:p w:rsidR="002E5674" w:rsidRPr="002E5674" w:rsidRDefault="002E5674" w:rsidP="008951AF">
                  <w:pPr>
                    <w:pStyle w:val="a4"/>
                    <w:spacing w:before="51" w:after="51"/>
                    <w:ind w:right="19" w:firstLine="0"/>
                    <w:jc w:val="center"/>
                    <w:rPr>
                      <w:b/>
                      <w:color w:val="auto"/>
                      <w:sz w:val="24"/>
                      <w:szCs w:val="24"/>
                    </w:rPr>
                  </w:pPr>
                  <w:r w:rsidRPr="002E5674">
                    <w:rPr>
                      <w:b/>
                      <w:color w:val="auto"/>
                      <w:sz w:val="24"/>
                      <w:szCs w:val="24"/>
                    </w:rPr>
                    <w:t>1.2.11</w:t>
                  </w:r>
                </w:p>
              </w:tc>
              <w:tc>
                <w:tcPr>
                  <w:tcW w:w="4375" w:type="pct"/>
                  <w:tcBorders>
                    <w:right w:val="single" w:sz="4" w:space="0" w:color="auto"/>
                  </w:tcBorders>
                </w:tcPr>
                <w:p w:rsidR="002E5674" w:rsidRPr="002E5674" w:rsidRDefault="002E5674" w:rsidP="008951AF">
                  <w:pPr>
                    <w:ind w:firstLine="88"/>
                    <w:rPr>
                      <w:sz w:val="24"/>
                      <w:szCs w:val="24"/>
                    </w:rPr>
                  </w:pPr>
                  <w:r w:rsidRPr="002E5674">
                    <w:rPr>
                      <w:sz w:val="24"/>
                      <w:szCs w:val="24"/>
                    </w:rPr>
                    <w:t>Київська область</w:t>
                  </w:r>
                </w:p>
              </w:tc>
            </w:tr>
            <w:tr w:rsidR="002E5674" w:rsidRPr="002E5674" w:rsidTr="000E1882">
              <w:tc>
                <w:tcPr>
                  <w:tcW w:w="625" w:type="pct"/>
                  <w:tcBorders>
                    <w:left w:val="single" w:sz="4" w:space="0" w:color="auto"/>
                  </w:tcBorders>
                </w:tcPr>
                <w:p w:rsidR="002E5674" w:rsidRPr="002E5674" w:rsidRDefault="002E5674" w:rsidP="008951AF">
                  <w:pPr>
                    <w:pStyle w:val="a4"/>
                    <w:spacing w:before="51" w:after="51"/>
                    <w:ind w:right="19" w:firstLine="0"/>
                    <w:jc w:val="center"/>
                    <w:rPr>
                      <w:b/>
                      <w:color w:val="auto"/>
                      <w:sz w:val="24"/>
                      <w:szCs w:val="24"/>
                    </w:rPr>
                  </w:pPr>
                  <w:r w:rsidRPr="002E5674">
                    <w:rPr>
                      <w:b/>
                      <w:color w:val="auto"/>
                      <w:sz w:val="24"/>
                      <w:szCs w:val="24"/>
                    </w:rPr>
                    <w:t>1.2.12</w:t>
                  </w:r>
                </w:p>
              </w:tc>
              <w:tc>
                <w:tcPr>
                  <w:tcW w:w="4375" w:type="pct"/>
                  <w:tcBorders>
                    <w:right w:val="single" w:sz="4" w:space="0" w:color="auto"/>
                  </w:tcBorders>
                </w:tcPr>
                <w:p w:rsidR="002E5674" w:rsidRPr="002E5674" w:rsidRDefault="002E5674" w:rsidP="008951AF">
                  <w:pPr>
                    <w:ind w:firstLine="88"/>
                    <w:rPr>
                      <w:sz w:val="24"/>
                      <w:szCs w:val="24"/>
                    </w:rPr>
                  </w:pPr>
                  <w:r w:rsidRPr="002E5674">
                    <w:rPr>
                      <w:sz w:val="24"/>
                      <w:szCs w:val="24"/>
                    </w:rPr>
                    <w:t>Кіровоградська область</w:t>
                  </w:r>
                </w:p>
              </w:tc>
            </w:tr>
            <w:tr w:rsidR="002E5674" w:rsidRPr="002E5674" w:rsidTr="000E1882">
              <w:tc>
                <w:tcPr>
                  <w:tcW w:w="625" w:type="pct"/>
                  <w:tcBorders>
                    <w:left w:val="single" w:sz="4" w:space="0" w:color="auto"/>
                  </w:tcBorders>
                </w:tcPr>
                <w:p w:rsidR="002E5674" w:rsidRPr="002E5674" w:rsidRDefault="002E5674" w:rsidP="008951AF">
                  <w:pPr>
                    <w:pStyle w:val="a4"/>
                    <w:spacing w:before="51" w:after="51"/>
                    <w:ind w:right="19" w:firstLine="0"/>
                    <w:jc w:val="center"/>
                    <w:rPr>
                      <w:b/>
                      <w:color w:val="auto"/>
                      <w:sz w:val="24"/>
                      <w:szCs w:val="24"/>
                    </w:rPr>
                  </w:pPr>
                  <w:r w:rsidRPr="002E5674">
                    <w:rPr>
                      <w:b/>
                      <w:color w:val="auto"/>
                      <w:sz w:val="24"/>
                      <w:szCs w:val="24"/>
                    </w:rPr>
                    <w:t>1.2.13</w:t>
                  </w:r>
                </w:p>
              </w:tc>
              <w:tc>
                <w:tcPr>
                  <w:tcW w:w="4375" w:type="pct"/>
                  <w:tcBorders>
                    <w:right w:val="single" w:sz="4" w:space="0" w:color="auto"/>
                  </w:tcBorders>
                </w:tcPr>
                <w:p w:rsidR="002E5674" w:rsidRPr="002E5674" w:rsidRDefault="002E5674" w:rsidP="008951AF">
                  <w:pPr>
                    <w:ind w:firstLine="88"/>
                    <w:rPr>
                      <w:sz w:val="24"/>
                      <w:szCs w:val="24"/>
                    </w:rPr>
                  </w:pPr>
                  <w:r w:rsidRPr="002E5674">
                    <w:rPr>
                      <w:sz w:val="24"/>
                      <w:szCs w:val="24"/>
                    </w:rPr>
                    <w:t>Львівська область</w:t>
                  </w:r>
                </w:p>
              </w:tc>
            </w:tr>
            <w:tr w:rsidR="002E5674" w:rsidRPr="002E5674" w:rsidTr="000E1882">
              <w:tc>
                <w:tcPr>
                  <w:tcW w:w="625" w:type="pct"/>
                  <w:tcBorders>
                    <w:left w:val="single" w:sz="4" w:space="0" w:color="auto"/>
                  </w:tcBorders>
                </w:tcPr>
                <w:p w:rsidR="002E5674" w:rsidRPr="002E5674" w:rsidRDefault="002E5674" w:rsidP="008951AF">
                  <w:pPr>
                    <w:pStyle w:val="a4"/>
                    <w:spacing w:before="51" w:after="51"/>
                    <w:ind w:right="19" w:firstLine="0"/>
                    <w:jc w:val="center"/>
                    <w:rPr>
                      <w:b/>
                      <w:color w:val="auto"/>
                      <w:sz w:val="24"/>
                      <w:szCs w:val="24"/>
                    </w:rPr>
                  </w:pPr>
                  <w:r w:rsidRPr="002E5674">
                    <w:rPr>
                      <w:b/>
                      <w:color w:val="auto"/>
                      <w:sz w:val="24"/>
                      <w:szCs w:val="24"/>
                    </w:rPr>
                    <w:t>1.2.14</w:t>
                  </w:r>
                </w:p>
              </w:tc>
              <w:tc>
                <w:tcPr>
                  <w:tcW w:w="4375" w:type="pct"/>
                  <w:tcBorders>
                    <w:right w:val="single" w:sz="4" w:space="0" w:color="auto"/>
                  </w:tcBorders>
                </w:tcPr>
                <w:p w:rsidR="002E5674" w:rsidRPr="002E5674" w:rsidRDefault="002E5674" w:rsidP="008951AF">
                  <w:pPr>
                    <w:ind w:firstLine="88"/>
                    <w:rPr>
                      <w:sz w:val="24"/>
                      <w:szCs w:val="24"/>
                    </w:rPr>
                  </w:pPr>
                  <w:r w:rsidRPr="002E5674">
                    <w:rPr>
                      <w:sz w:val="24"/>
                      <w:szCs w:val="24"/>
                    </w:rPr>
                    <w:t>Луганська область</w:t>
                  </w:r>
                </w:p>
              </w:tc>
            </w:tr>
            <w:tr w:rsidR="002E5674" w:rsidRPr="002E5674" w:rsidTr="000E1882">
              <w:tc>
                <w:tcPr>
                  <w:tcW w:w="625" w:type="pct"/>
                  <w:tcBorders>
                    <w:left w:val="single" w:sz="4" w:space="0" w:color="auto"/>
                  </w:tcBorders>
                </w:tcPr>
                <w:p w:rsidR="002E5674" w:rsidRPr="002E5674" w:rsidRDefault="002E5674" w:rsidP="008951AF">
                  <w:pPr>
                    <w:pStyle w:val="a4"/>
                    <w:spacing w:before="51" w:after="51"/>
                    <w:ind w:right="19" w:firstLine="0"/>
                    <w:jc w:val="center"/>
                    <w:rPr>
                      <w:b/>
                      <w:color w:val="auto"/>
                      <w:sz w:val="24"/>
                      <w:szCs w:val="24"/>
                    </w:rPr>
                  </w:pPr>
                  <w:r w:rsidRPr="002E5674">
                    <w:rPr>
                      <w:b/>
                      <w:color w:val="auto"/>
                      <w:sz w:val="24"/>
                      <w:szCs w:val="24"/>
                    </w:rPr>
                    <w:t>1.2.15</w:t>
                  </w:r>
                </w:p>
              </w:tc>
              <w:tc>
                <w:tcPr>
                  <w:tcW w:w="4375" w:type="pct"/>
                  <w:tcBorders>
                    <w:right w:val="single" w:sz="4" w:space="0" w:color="auto"/>
                  </w:tcBorders>
                </w:tcPr>
                <w:p w:rsidR="002E5674" w:rsidRPr="002E5674" w:rsidRDefault="002E5674" w:rsidP="008951AF">
                  <w:pPr>
                    <w:ind w:firstLine="88"/>
                    <w:rPr>
                      <w:sz w:val="24"/>
                      <w:szCs w:val="24"/>
                    </w:rPr>
                  </w:pPr>
                  <w:r w:rsidRPr="002E5674">
                    <w:rPr>
                      <w:sz w:val="24"/>
                      <w:szCs w:val="24"/>
                    </w:rPr>
                    <w:t>Миколаївська область</w:t>
                  </w:r>
                </w:p>
              </w:tc>
            </w:tr>
            <w:tr w:rsidR="002E5674" w:rsidRPr="002E5674" w:rsidTr="000E1882">
              <w:tc>
                <w:tcPr>
                  <w:tcW w:w="625" w:type="pct"/>
                  <w:tcBorders>
                    <w:left w:val="single" w:sz="4" w:space="0" w:color="auto"/>
                  </w:tcBorders>
                </w:tcPr>
                <w:p w:rsidR="002E5674" w:rsidRPr="002E5674" w:rsidRDefault="002E5674" w:rsidP="008951AF">
                  <w:pPr>
                    <w:pStyle w:val="a4"/>
                    <w:spacing w:before="51" w:after="51"/>
                    <w:ind w:right="19" w:firstLine="0"/>
                    <w:jc w:val="center"/>
                    <w:rPr>
                      <w:b/>
                      <w:color w:val="auto"/>
                      <w:sz w:val="24"/>
                      <w:szCs w:val="24"/>
                    </w:rPr>
                  </w:pPr>
                  <w:r w:rsidRPr="002E5674">
                    <w:rPr>
                      <w:b/>
                      <w:color w:val="auto"/>
                      <w:sz w:val="24"/>
                      <w:szCs w:val="24"/>
                    </w:rPr>
                    <w:t>1.2.16</w:t>
                  </w:r>
                </w:p>
              </w:tc>
              <w:tc>
                <w:tcPr>
                  <w:tcW w:w="4375" w:type="pct"/>
                  <w:tcBorders>
                    <w:right w:val="single" w:sz="4" w:space="0" w:color="auto"/>
                  </w:tcBorders>
                </w:tcPr>
                <w:p w:rsidR="002E5674" w:rsidRPr="002E5674" w:rsidRDefault="002E5674" w:rsidP="008951AF">
                  <w:pPr>
                    <w:ind w:firstLine="88"/>
                    <w:rPr>
                      <w:sz w:val="24"/>
                      <w:szCs w:val="24"/>
                    </w:rPr>
                  </w:pPr>
                  <w:r w:rsidRPr="002E5674">
                    <w:rPr>
                      <w:sz w:val="24"/>
                      <w:szCs w:val="24"/>
                    </w:rPr>
                    <w:t>Одеська область</w:t>
                  </w:r>
                </w:p>
              </w:tc>
            </w:tr>
            <w:tr w:rsidR="002E5674" w:rsidRPr="002E5674" w:rsidTr="000E1882">
              <w:tc>
                <w:tcPr>
                  <w:tcW w:w="625" w:type="pct"/>
                  <w:tcBorders>
                    <w:left w:val="single" w:sz="4" w:space="0" w:color="auto"/>
                  </w:tcBorders>
                </w:tcPr>
                <w:p w:rsidR="002E5674" w:rsidRPr="002E5674" w:rsidRDefault="002E5674" w:rsidP="008951AF">
                  <w:pPr>
                    <w:pStyle w:val="a4"/>
                    <w:spacing w:before="51" w:after="51"/>
                    <w:ind w:right="19" w:firstLine="0"/>
                    <w:jc w:val="center"/>
                    <w:rPr>
                      <w:b/>
                      <w:color w:val="auto"/>
                      <w:sz w:val="24"/>
                      <w:szCs w:val="24"/>
                    </w:rPr>
                  </w:pPr>
                  <w:r w:rsidRPr="002E5674">
                    <w:rPr>
                      <w:b/>
                      <w:color w:val="auto"/>
                      <w:sz w:val="24"/>
                      <w:szCs w:val="24"/>
                    </w:rPr>
                    <w:lastRenderedPageBreak/>
                    <w:t>1.2.17</w:t>
                  </w:r>
                </w:p>
              </w:tc>
              <w:tc>
                <w:tcPr>
                  <w:tcW w:w="4375" w:type="pct"/>
                  <w:tcBorders>
                    <w:right w:val="single" w:sz="4" w:space="0" w:color="auto"/>
                  </w:tcBorders>
                </w:tcPr>
                <w:p w:rsidR="002E5674" w:rsidRPr="002E5674" w:rsidRDefault="002E5674" w:rsidP="008951AF">
                  <w:pPr>
                    <w:ind w:firstLine="88"/>
                    <w:rPr>
                      <w:sz w:val="24"/>
                      <w:szCs w:val="24"/>
                    </w:rPr>
                  </w:pPr>
                  <w:r w:rsidRPr="002E5674">
                    <w:rPr>
                      <w:sz w:val="24"/>
                      <w:szCs w:val="24"/>
                    </w:rPr>
                    <w:t>Полтавська область</w:t>
                  </w:r>
                </w:p>
              </w:tc>
            </w:tr>
            <w:tr w:rsidR="002E5674" w:rsidRPr="002E5674" w:rsidTr="000E1882">
              <w:tc>
                <w:tcPr>
                  <w:tcW w:w="625" w:type="pct"/>
                  <w:tcBorders>
                    <w:left w:val="single" w:sz="4" w:space="0" w:color="auto"/>
                  </w:tcBorders>
                </w:tcPr>
                <w:p w:rsidR="002E5674" w:rsidRPr="002E5674" w:rsidRDefault="002E5674" w:rsidP="008951AF">
                  <w:pPr>
                    <w:pStyle w:val="a4"/>
                    <w:spacing w:before="51" w:after="51"/>
                    <w:ind w:right="19" w:firstLine="0"/>
                    <w:jc w:val="center"/>
                    <w:rPr>
                      <w:b/>
                      <w:color w:val="auto"/>
                      <w:sz w:val="24"/>
                      <w:szCs w:val="24"/>
                    </w:rPr>
                  </w:pPr>
                  <w:r w:rsidRPr="002E5674">
                    <w:rPr>
                      <w:b/>
                      <w:color w:val="auto"/>
                      <w:sz w:val="24"/>
                      <w:szCs w:val="24"/>
                    </w:rPr>
                    <w:t>1.2.18</w:t>
                  </w:r>
                </w:p>
              </w:tc>
              <w:tc>
                <w:tcPr>
                  <w:tcW w:w="4375" w:type="pct"/>
                  <w:tcBorders>
                    <w:right w:val="single" w:sz="4" w:space="0" w:color="auto"/>
                  </w:tcBorders>
                </w:tcPr>
                <w:p w:rsidR="002E5674" w:rsidRPr="002E5674" w:rsidRDefault="002E5674" w:rsidP="008951AF">
                  <w:pPr>
                    <w:ind w:firstLine="88"/>
                    <w:rPr>
                      <w:sz w:val="24"/>
                      <w:szCs w:val="24"/>
                    </w:rPr>
                  </w:pPr>
                  <w:r w:rsidRPr="002E5674">
                    <w:rPr>
                      <w:sz w:val="24"/>
                      <w:szCs w:val="24"/>
                    </w:rPr>
                    <w:t>Рівненська область</w:t>
                  </w:r>
                </w:p>
              </w:tc>
            </w:tr>
            <w:tr w:rsidR="002E5674" w:rsidRPr="002E5674" w:rsidTr="000E1882">
              <w:tc>
                <w:tcPr>
                  <w:tcW w:w="625" w:type="pct"/>
                  <w:tcBorders>
                    <w:left w:val="single" w:sz="4" w:space="0" w:color="auto"/>
                  </w:tcBorders>
                </w:tcPr>
                <w:p w:rsidR="002E5674" w:rsidRPr="002E5674" w:rsidRDefault="002E5674" w:rsidP="008951AF">
                  <w:pPr>
                    <w:pStyle w:val="a4"/>
                    <w:spacing w:before="51" w:after="51"/>
                    <w:ind w:right="19" w:firstLine="0"/>
                    <w:jc w:val="center"/>
                    <w:rPr>
                      <w:b/>
                      <w:color w:val="auto"/>
                      <w:sz w:val="24"/>
                      <w:szCs w:val="24"/>
                    </w:rPr>
                  </w:pPr>
                  <w:r w:rsidRPr="002E5674">
                    <w:rPr>
                      <w:b/>
                      <w:color w:val="auto"/>
                      <w:sz w:val="24"/>
                      <w:szCs w:val="24"/>
                    </w:rPr>
                    <w:t>1.2.19</w:t>
                  </w:r>
                </w:p>
              </w:tc>
              <w:tc>
                <w:tcPr>
                  <w:tcW w:w="4375" w:type="pct"/>
                  <w:tcBorders>
                    <w:right w:val="single" w:sz="4" w:space="0" w:color="auto"/>
                  </w:tcBorders>
                </w:tcPr>
                <w:p w:rsidR="002E5674" w:rsidRPr="002E5674" w:rsidRDefault="002E5674" w:rsidP="008951AF">
                  <w:pPr>
                    <w:ind w:firstLine="88"/>
                    <w:rPr>
                      <w:sz w:val="24"/>
                      <w:szCs w:val="24"/>
                    </w:rPr>
                  </w:pPr>
                  <w:r w:rsidRPr="002E5674">
                    <w:rPr>
                      <w:sz w:val="24"/>
                      <w:szCs w:val="24"/>
                    </w:rPr>
                    <w:t>Сумська область</w:t>
                  </w:r>
                </w:p>
              </w:tc>
            </w:tr>
            <w:tr w:rsidR="002E5674" w:rsidRPr="002E5674" w:rsidTr="000E1882">
              <w:tc>
                <w:tcPr>
                  <w:tcW w:w="625" w:type="pct"/>
                  <w:tcBorders>
                    <w:left w:val="single" w:sz="4" w:space="0" w:color="auto"/>
                  </w:tcBorders>
                </w:tcPr>
                <w:p w:rsidR="002E5674" w:rsidRPr="002E5674" w:rsidRDefault="002E5674" w:rsidP="008951AF">
                  <w:pPr>
                    <w:pStyle w:val="a4"/>
                    <w:spacing w:before="51" w:after="51"/>
                    <w:ind w:right="19" w:firstLine="0"/>
                    <w:jc w:val="center"/>
                    <w:rPr>
                      <w:b/>
                      <w:color w:val="auto"/>
                      <w:sz w:val="24"/>
                      <w:szCs w:val="24"/>
                    </w:rPr>
                  </w:pPr>
                  <w:r w:rsidRPr="002E5674">
                    <w:rPr>
                      <w:b/>
                      <w:color w:val="auto"/>
                      <w:sz w:val="24"/>
                      <w:szCs w:val="24"/>
                    </w:rPr>
                    <w:t>1.2.20</w:t>
                  </w:r>
                </w:p>
              </w:tc>
              <w:tc>
                <w:tcPr>
                  <w:tcW w:w="4375" w:type="pct"/>
                  <w:tcBorders>
                    <w:right w:val="single" w:sz="4" w:space="0" w:color="auto"/>
                  </w:tcBorders>
                </w:tcPr>
                <w:p w:rsidR="002E5674" w:rsidRPr="002E5674" w:rsidRDefault="002E5674" w:rsidP="008951AF">
                  <w:pPr>
                    <w:ind w:firstLine="88"/>
                    <w:rPr>
                      <w:sz w:val="24"/>
                      <w:szCs w:val="24"/>
                    </w:rPr>
                  </w:pPr>
                  <w:r w:rsidRPr="002E5674">
                    <w:rPr>
                      <w:sz w:val="24"/>
                      <w:szCs w:val="24"/>
                    </w:rPr>
                    <w:t>Тернопільська область</w:t>
                  </w:r>
                </w:p>
              </w:tc>
            </w:tr>
            <w:tr w:rsidR="002E5674" w:rsidRPr="002E5674" w:rsidTr="000E1882">
              <w:tc>
                <w:tcPr>
                  <w:tcW w:w="625" w:type="pct"/>
                  <w:tcBorders>
                    <w:left w:val="single" w:sz="4" w:space="0" w:color="auto"/>
                  </w:tcBorders>
                </w:tcPr>
                <w:p w:rsidR="002E5674" w:rsidRPr="002E5674" w:rsidRDefault="002E5674" w:rsidP="008951AF">
                  <w:pPr>
                    <w:pStyle w:val="a4"/>
                    <w:spacing w:before="51" w:after="51"/>
                    <w:ind w:right="19" w:firstLine="0"/>
                    <w:jc w:val="center"/>
                    <w:rPr>
                      <w:b/>
                      <w:color w:val="auto"/>
                      <w:sz w:val="24"/>
                      <w:szCs w:val="24"/>
                    </w:rPr>
                  </w:pPr>
                  <w:r w:rsidRPr="002E5674">
                    <w:rPr>
                      <w:b/>
                      <w:color w:val="auto"/>
                      <w:sz w:val="24"/>
                      <w:szCs w:val="24"/>
                    </w:rPr>
                    <w:t>1.2.21</w:t>
                  </w:r>
                </w:p>
              </w:tc>
              <w:tc>
                <w:tcPr>
                  <w:tcW w:w="4375" w:type="pct"/>
                  <w:tcBorders>
                    <w:right w:val="single" w:sz="4" w:space="0" w:color="auto"/>
                  </w:tcBorders>
                </w:tcPr>
                <w:p w:rsidR="002E5674" w:rsidRPr="002E5674" w:rsidRDefault="002E5674" w:rsidP="008951AF">
                  <w:pPr>
                    <w:ind w:firstLine="88"/>
                    <w:rPr>
                      <w:sz w:val="24"/>
                      <w:szCs w:val="24"/>
                    </w:rPr>
                  </w:pPr>
                  <w:r w:rsidRPr="002E5674">
                    <w:rPr>
                      <w:sz w:val="24"/>
                      <w:szCs w:val="24"/>
                    </w:rPr>
                    <w:t>Харківська область</w:t>
                  </w:r>
                </w:p>
              </w:tc>
            </w:tr>
            <w:tr w:rsidR="002E5674" w:rsidRPr="002E5674" w:rsidTr="000E1882">
              <w:tc>
                <w:tcPr>
                  <w:tcW w:w="625" w:type="pct"/>
                  <w:tcBorders>
                    <w:left w:val="single" w:sz="4" w:space="0" w:color="auto"/>
                  </w:tcBorders>
                </w:tcPr>
                <w:p w:rsidR="002E5674" w:rsidRPr="002E5674" w:rsidRDefault="002E5674" w:rsidP="008951AF">
                  <w:pPr>
                    <w:pStyle w:val="a4"/>
                    <w:spacing w:before="80" w:after="80"/>
                    <w:ind w:right="19" w:firstLine="0"/>
                    <w:jc w:val="center"/>
                    <w:rPr>
                      <w:b/>
                      <w:color w:val="auto"/>
                      <w:sz w:val="24"/>
                      <w:szCs w:val="24"/>
                    </w:rPr>
                  </w:pPr>
                  <w:r w:rsidRPr="002E5674">
                    <w:rPr>
                      <w:b/>
                      <w:color w:val="auto"/>
                      <w:sz w:val="24"/>
                      <w:szCs w:val="24"/>
                    </w:rPr>
                    <w:t>1.2.22</w:t>
                  </w:r>
                </w:p>
              </w:tc>
              <w:tc>
                <w:tcPr>
                  <w:tcW w:w="4375" w:type="pct"/>
                  <w:tcBorders>
                    <w:right w:val="single" w:sz="4" w:space="0" w:color="auto"/>
                  </w:tcBorders>
                </w:tcPr>
                <w:p w:rsidR="002E5674" w:rsidRPr="002E5674" w:rsidRDefault="002E5674" w:rsidP="008951AF">
                  <w:pPr>
                    <w:spacing w:before="80" w:after="80"/>
                    <w:ind w:firstLine="88"/>
                    <w:rPr>
                      <w:sz w:val="24"/>
                      <w:szCs w:val="24"/>
                    </w:rPr>
                  </w:pPr>
                  <w:r w:rsidRPr="002E5674">
                    <w:rPr>
                      <w:sz w:val="24"/>
                      <w:szCs w:val="24"/>
                    </w:rPr>
                    <w:t>Херсонська область</w:t>
                  </w:r>
                </w:p>
              </w:tc>
            </w:tr>
            <w:tr w:rsidR="002E5674" w:rsidRPr="002E5674" w:rsidTr="000E1882">
              <w:tc>
                <w:tcPr>
                  <w:tcW w:w="625" w:type="pct"/>
                  <w:tcBorders>
                    <w:left w:val="single" w:sz="4" w:space="0" w:color="auto"/>
                  </w:tcBorders>
                </w:tcPr>
                <w:p w:rsidR="002E5674" w:rsidRPr="002E5674" w:rsidRDefault="002E5674" w:rsidP="008951AF">
                  <w:pPr>
                    <w:pStyle w:val="a4"/>
                    <w:spacing w:before="80" w:after="80"/>
                    <w:ind w:right="19" w:firstLine="0"/>
                    <w:jc w:val="center"/>
                    <w:rPr>
                      <w:b/>
                      <w:color w:val="auto"/>
                      <w:sz w:val="24"/>
                      <w:szCs w:val="24"/>
                    </w:rPr>
                  </w:pPr>
                  <w:r w:rsidRPr="002E5674">
                    <w:rPr>
                      <w:b/>
                      <w:color w:val="auto"/>
                      <w:sz w:val="24"/>
                      <w:szCs w:val="24"/>
                    </w:rPr>
                    <w:t>1.2.23</w:t>
                  </w:r>
                </w:p>
              </w:tc>
              <w:tc>
                <w:tcPr>
                  <w:tcW w:w="4375" w:type="pct"/>
                  <w:tcBorders>
                    <w:right w:val="single" w:sz="4" w:space="0" w:color="auto"/>
                  </w:tcBorders>
                </w:tcPr>
                <w:p w:rsidR="002E5674" w:rsidRPr="002E5674" w:rsidRDefault="002E5674" w:rsidP="008951AF">
                  <w:pPr>
                    <w:spacing w:before="80" w:after="80"/>
                    <w:ind w:firstLine="88"/>
                    <w:rPr>
                      <w:sz w:val="24"/>
                      <w:szCs w:val="24"/>
                    </w:rPr>
                  </w:pPr>
                  <w:r w:rsidRPr="002E5674">
                    <w:rPr>
                      <w:sz w:val="24"/>
                      <w:szCs w:val="24"/>
                    </w:rPr>
                    <w:t>Хмельницька область</w:t>
                  </w:r>
                </w:p>
              </w:tc>
            </w:tr>
            <w:tr w:rsidR="002E5674" w:rsidRPr="002E5674" w:rsidTr="000E1882">
              <w:tc>
                <w:tcPr>
                  <w:tcW w:w="625" w:type="pct"/>
                  <w:tcBorders>
                    <w:left w:val="single" w:sz="4" w:space="0" w:color="auto"/>
                  </w:tcBorders>
                </w:tcPr>
                <w:p w:rsidR="002E5674" w:rsidRPr="002E5674" w:rsidRDefault="002E5674" w:rsidP="008951AF">
                  <w:pPr>
                    <w:pStyle w:val="a4"/>
                    <w:spacing w:before="80" w:after="80"/>
                    <w:ind w:right="19" w:firstLine="0"/>
                    <w:jc w:val="center"/>
                    <w:rPr>
                      <w:b/>
                      <w:color w:val="auto"/>
                      <w:sz w:val="24"/>
                      <w:szCs w:val="24"/>
                    </w:rPr>
                  </w:pPr>
                  <w:r w:rsidRPr="002E5674">
                    <w:rPr>
                      <w:b/>
                      <w:color w:val="auto"/>
                      <w:sz w:val="24"/>
                      <w:szCs w:val="24"/>
                    </w:rPr>
                    <w:t>1.2.24</w:t>
                  </w:r>
                </w:p>
              </w:tc>
              <w:tc>
                <w:tcPr>
                  <w:tcW w:w="4375" w:type="pct"/>
                  <w:tcBorders>
                    <w:right w:val="single" w:sz="4" w:space="0" w:color="auto"/>
                  </w:tcBorders>
                </w:tcPr>
                <w:p w:rsidR="002E5674" w:rsidRPr="002E5674" w:rsidRDefault="002E5674" w:rsidP="008951AF">
                  <w:pPr>
                    <w:spacing w:before="80" w:after="80"/>
                    <w:ind w:firstLine="88"/>
                    <w:rPr>
                      <w:sz w:val="24"/>
                      <w:szCs w:val="24"/>
                    </w:rPr>
                  </w:pPr>
                  <w:r w:rsidRPr="002E5674">
                    <w:rPr>
                      <w:sz w:val="24"/>
                      <w:szCs w:val="24"/>
                    </w:rPr>
                    <w:t>Черкаська область</w:t>
                  </w:r>
                </w:p>
              </w:tc>
            </w:tr>
            <w:tr w:rsidR="002E5674" w:rsidRPr="002E5674" w:rsidTr="000E1882">
              <w:tc>
                <w:tcPr>
                  <w:tcW w:w="625" w:type="pct"/>
                  <w:tcBorders>
                    <w:left w:val="single" w:sz="4" w:space="0" w:color="auto"/>
                  </w:tcBorders>
                </w:tcPr>
                <w:p w:rsidR="002E5674" w:rsidRPr="002E5674" w:rsidRDefault="002E5674" w:rsidP="008951AF">
                  <w:pPr>
                    <w:pStyle w:val="a4"/>
                    <w:spacing w:before="80" w:after="80"/>
                    <w:ind w:right="19" w:firstLine="0"/>
                    <w:jc w:val="center"/>
                    <w:rPr>
                      <w:b/>
                      <w:color w:val="auto"/>
                      <w:sz w:val="24"/>
                      <w:szCs w:val="24"/>
                    </w:rPr>
                  </w:pPr>
                  <w:r w:rsidRPr="002E5674">
                    <w:rPr>
                      <w:b/>
                      <w:color w:val="auto"/>
                      <w:sz w:val="24"/>
                      <w:szCs w:val="24"/>
                    </w:rPr>
                    <w:t>1.2.25</w:t>
                  </w:r>
                </w:p>
              </w:tc>
              <w:tc>
                <w:tcPr>
                  <w:tcW w:w="4375" w:type="pct"/>
                  <w:tcBorders>
                    <w:right w:val="single" w:sz="4" w:space="0" w:color="auto"/>
                  </w:tcBorders>
                </w:tcPr>
                <w:p w:rsidR="002E5674" w:rsidRPr="002E5674" w:rsidRDefault="002E5674" w:rsidP="008951AF">
                  <w:pPr>
                    <w:spacing w:before="80" w:after="80"/>
                    <w:ind w:firstLine="88"/>
                    <w:rPr>
                      <w:sz w:val="24"/>
                      <w:szCs w:val="24"/>
                    </w:rPr>
                  </w:pPr>
                  <w:r w:rsidRPr="002E5674">
                    <w:rPr>
                      <w:sz w:val="24"/>
                      <w:szCs w:val="24"/>
                    </w:rPr>
                    <w:t>Чернівецька область</w:t>
                  </w:r>
                </w:p>
              </w:tc>
            </w:tr>
            <w:tr w:rsidR="002E5674" w:rsidRPr="002E5674" w:rsidTr="000E1882">
              <w:tc>
                <w:tcPr>
                  <w:tcW w:w="625" w:type="pct"/>
                  <w:tcBorders>
                    <w:left w:val="single" w:sz="4" w:space="0" w:color="auto"/>
                  </w:tcBorders>
                </w:tcPr>
                <w:p w:rsidR="002E5674" w:rsidRPr="002E5674" w:rsidRDefault="002E5674" w:rsidP="008951AF">
                  <w:pPr>
                    <w:pStyle w:val="a4"/>
                    <w:spacing w:before="80" w:after="80"/>
                    <w:ind w:right="19" w:firstLine="0"/>
                    <w:jc w:val="center"/>
                    <w:rPr>
                      <w:b/>
                      <w:color w:val="auto"/>
                      <w:sz w:val="24"/>
                      <w:szCs w:val="24"/>
                    </w:rPr>
                  </w:pPr>
                  <w:r w:rsidRPr="002E5674">
                    <w:rPr>
                      <w:b/>
                      <w:color w:val="auto"/>
                      <w:sz w:val="24"/>
                      <w:szCs w:val="24"/>
                    </w:rPr>
                    <w:t>1.2.26</w:t>
                  </w:r>
                </w:p>
              </w:tc>
              <w:tc>
                <w:tcPr>
                  <w:tcW w:w="4375" w:type="pct"/>
                  <w:tcBorders>
                    <w:right w:val="single" w:sz="4" w:space="0" w:color="auto"/>
                  </w:tcBorders>
                </w:tcPr>
                <w:p w:rsidR="002E5674" w:rsidRPr="002E5674" w:rsidRDefault="002E5674" w:rsidP="008951AF">
                  <w:pPr>
                    <w:spacing w:before="80" w:after="80"/>
                    <w:ind w:firstLine="88"/>
                    <w:rPr>
                      <w:sz w:val="24"/>
                      <w:szCs w:val="24"/>
                    </w:rPr>
                  </w:pPr>
                  <w:r w:rsidRPr="002E5674">
                    <w:rPr>
                      <w:sz w:val="24"/>
                      <w:szCs w:val="24"/>
                    </w:rPr>
                    <w:t>Чернігівська область</w:t>
                  </w:r>
                </w:p>
              </w:tc>
            </w:tr>
            <w:tr w:rsidR="002E5674" w:rsidRPr="002E5674" w:rsidTr="000E1882">
              <w:tc>
                <w:tcPr>
                  <w:tcW w:w="625" w:type="pct"/>
                  <w:tcBorders>
                    <w:left w:val="single" w:sz="4" w:space="0" w:color="auto"/>
                  </w:tcBorders>
                </w:tcPr>
                <w:p w:rsidR="002E5674" w:rsidRPr="002E5674" w:rsidRDefault="002E5674" w:rsidP="008951AF">
                  <w:pPr>
                    <w:pStyle w:val="a4"/>
                    <w:spacing w:before="80" w:after="80"/>
                    <w:ind w:right="19" w:firstLine="0"/>
                    <w:jc w:val="center"/>
                    <w:rPr>
                      <w:b/>
                      <w:color w:val="auto"/>
                      <w:sz w:val="24"/>
                      <w:szCs w:val="24"/>
                    </w:rPr>
                  </w:pPr>
                  <w:r w:rsidRPr="002E5674">
                    <w:rPr>
                      <w:b/>
                      <w:color w:val="auto"/>
                      <w:sz w:val="24"/>
                      <w:szCs w:val="24"/>
                    </w:rPr>
                    <w:t>1.2.27</w:t>
                  </w:r>
                </w:p>
              </w:tc>
              <w:tc>
                <w:tcPr>
                  <w:tcW w:w="4375" w:type="pct"/>
                  <w:tcBorders>
                    <w:right w:val="single" w:sz="4" w:space="0" w:color="auto"/>
                  </w:tcBorders>
                </w:tcPr>
                <w:p w:rsidR="002E5674" w:rsidRPr="002E5674" w:rsidRDefault="002E5674" w:rsidP="008951AF">
                  <w:pPr>
                    <w:spacing w:before="80" w:after="80"/>
                    <w:ind w:firstLine="88"/>
                    <w:rPr>
                      <w:sz w:val="24"/>
                      <w:szCs w:val="24"/>
                    </w:rPr>
                  </w:pPr>
                  <w:r w:rsidRPr="002E5674">
                    <w:rPr>
                      <w:sz w:val="24"/>
                      <w:szCs w:val="24"/>
                    </w:rPr>
                    <w:t>м. Київ</w:t>
                  </w:r>
                </w:p>
              </w:tc>
            </w:tr>
            <w:tr w:rsidR="002E5674" w:rsidRPr="002E5674" w:rsidTr="000E1882">
              <w:tc>
                <w:tcPr>
                  <w:tcW w:w="625" w:type="pct"/>
                  <w:tcBorders>
                    <w:left w:val="single" w:sz="4" w:space="0" w:color="auto"/>
                  </w:tcBorders>
                </w:tcPr>
                <w:p w:rsidR="002E5674" w:rsidRPr="007A11B4" w:rsidRDefault="002E5674" w:rsidP="008951AF">
                  <w:pPr>
                    <w:spacing w:before="60" w:after="60"/>
                    <w:ind w:left="0" w:right="19" w:firstLine="152"/>
                    <w:rPr>
                      <w:b w:val="0"/>
                      <w:sz w:val="24"/>
                      <w:szCs w:val="24"/>
                    </w:rPr>
                  </w:pPr>
                  <w:r w:rsidRPr="007A11B4">
                    <w:rPr>
                      <w:b w:val="0"/>
                      <w:sz w:val="24"/>
                      <w:szCs w:val="24"/>
                    </w:rPr>
                    <w:t>2.0.0</w:t>
                  </w:r>
                </w:p>
              </w:tc>
              <w:tc>
                <w:tcPr>
                  <w:tcW w:w="4375" w:type="pct"/>
                  <w:tcBorders>
                    <w:right w:val="single" w:sz="4" w:space="0" w:color="auto"/>
                  </w:tcBorders>
                </w:tcPr>
                <w:p w:rsidR="002E5674" w:rsidRPr="007A11B4" w:rsidRDefault="002E5674" w:rsidP="008951AF">
                  <w:pPr>
                    <w:spacing w:before="60" w:after="60"/>
                    <w:ind w:left="113" w:right="113"/>
                    <w:rPr>
                      <w:b w:val="0"/>
                      <w:sz w:val="24"/>
                      <w:szCs w:val="24"/>
                    </w:rPr>
                  </w:pPr>
                  <w:r w:rsidRPr="007A11B4">
                    <w:rPr>
                      <w:b w:val="0"/>
                      <w:sz w:val="24"/>
                      <w:szCs w:val="24"/>
                    </w:rPr>
                    <w:t>Води, які входять виключно до складу напоїв (підпункт 255.5.6 пункту 255.5 статті 255 розділу ІХ Кодексу):</w:t>
                  </w:r>
                </w:p>
              </w:tc>
            </w:tr>
            <w:tr w:rsidR="002E5674" w:rsidRPr="002E5674" w:rsidTr="000E1882">
              <w:tc>
                <w:tcPr>
                  <w:tcW w:w="625" w:type="pct"/>
                  <w:tcBorders>
                    <w:left w:val="single" w:sz="4" w:space="0" w:color="auto"/>
                  </w:tcBorders>
                </w:tcPr>
                <w:p w:rsidR="002E5674" w:rsidRPr="007A11B4" w:rsidRDefault="002E5674" w:rsidP="008951AF">
                  <w:pPr>
                    <w:spacing w:before="60" w:after="60"/>
                    <w:ind w:left="0" w:right="19" w:firstLine="152"/>
                    <w:rPr>
                      <w:b w:val="0"/>
                      <w:sz w:val="24"/>
                      <w:szCs w:val="24"/>
                    </w:rPr>
                  </w:pPr>
                  <w:r w:rsidRPr="007A11B4">
                    <w:rPr>
                      <w:b w:val="0"/>
                      <w:sz w:val="24"/>
                      <w:szCs w:val="24"/>
                    </w:rPr>
                    <w:t>2.1.0</w:t>
                  </w:r>
                </w:p>
              </w:tc>
              <w:tc>
                <w:tcPr>
                  <w:tcW w:w="4375" w:type="pct"/>
                  <w:tcBorders>
                    <w:right w:val="single" w:sz="4" w:space="0" w:color="auto"/>
                  </w:tcBorders>
                </w:tcPr>
                <w:p w:rsidR="002E5674" w:rsidRPr="007A11B4" w:rsidRDefault="002E5674" w:rsidP="008951AF">
                  <w:pPr>
                    <w:spacing w:before="60" w:after="60"/>
                    <w:ind w:left="113" w:firstLine="31"/>
                    <w:rPr>
                      <w:b w:val="0"/>
                      <w:sz w:val="24"/>
                      <w:szCs w:val="24"/>
                    </w:rPr>
                  </w:pPr>
                  <w:r w:rsidRPr="007A11B4">
                    <w:rPr>
                      <w:b w:val="0"/>
                      <w:sz w:val="24"/>
                      <w:szCs w:val="24"/>
                    </w:rPr>
                    <w:t>водні об’єкти загальнодержавного значення:</w:t>
                  </w:r>
                </w:p>
              </w:tc>
            </w:tr>
            <w:tr w:rsidR="002E5674" w:rsidRPr="002E5674" w:rsidTr="000E1882">
              <w:tc>
                <w:tcPr>
                  <w:tcW w:w="625" w:type="pct"/>
                  <w:tcBorders>
                    <w:left w:val="single" w:sz="4" w:space="0" w:color="auto"/>
                  </w:tcBorders>
                </w:tcPr>
                <w:p w:rsidR="002E5674" w:rsidRPr="007A11B4" w:rsidRDefault="002E5674" w:rsidP="008951AF">
                  <w:pPr>
                    <w:spacing w:before="60" w:after="60"/>
                    <w:ind w:left="0" w:right="19" w:firstLine="152"/>
                    <w:rPr>
                      <w:b w:val="0"/>
                      <w:sz w:val="24"/>
                      <w:szCs w:val="24"/>
                    </w:rPr>
                  </w:pPr>
                  <w:r w:rsidRPr="007A11B4">
                    <w:rPr>
                      <w:b w:val="0"/>
                      <w:sz w:val="24"/>
                      <w:szCs w:val="24"/>
                    </w:rPr>
                    <w:t>2.1.1</w:t>
                  </w:r>
                </w:p>
              </w:tc>
              <w:tc>
                <w:tcPr>
                  <w:tcW w:w="4375" w:type="pct"/>
                  <w:tcBorders>
                    <w:right w:val="single" w:sz="4" w:space="0" w:color="auto"/>
                  </w:tcBorders>
                </w:tcPr>
                <w:p w:rsidR="002E5674" w:rsidRPr="007A11B4" w:rsidRDefault="002E5674" w:rsidP="008951AF">
                  <w:pPr>
                    <w:spacing w:before="60" w:after="60"/>
                    <w:ind w:left="113" w:firstLine="31"/>
                    <w:rPr>
                      <w:b w:val="0"/>
                      <w:sz w:val="24"/>
                      <w:szCs w:val="24"/>
                    </w:rPr>
                  </w:pPr>
                  <w:r w:rsidRPr="007A11B4">
                    <w:rPr>
                      <w:b w:val="0"/>
                      <w:sz w:val="24"/>
                      <w:szCs w:val="24"/>
                    </w:rPr>
                    <w:t xml:space="preserve">поверхневі водні об’єкти </w:t>
                  </w:r>
                </w:p>
              </w:tc>
            </w:tr>
            <w:tr w:rsidR="002E5674" w:rsidRPr="002E5674" w:rsidTr="005F7B54">
              <w:trPr>
                <w:trHeight w:val="1713"/>
              </w:trPr>
              <w:tc>
                <w:tcPr>
                  <w:tcW w:w="625" w:type="pct"/>
                  <w:tcBorders>
                    <w:left w:val="single" w:sz="4" w:space="0" w:color="auto"/>
                  </w:tcBorders>
                </w:tcPr>
                <w:p w:rsidR="002E5674" w:rsidRPr="002E5674" w:rsidRDefault="002E5674" w:rsidP="008951AF">
                  <w:pPr>
                    <w:spacing w:before="60" w:after="60"/>
                    <w:ind w:left="0" w:right="19" w:firstLine="152"/>
                    <w:rPr>
                      <w:sz w:val="24"/>
                      <w:szCs w:val="24"/>
                    </w:rPr>
                  </w:pPr>
                  <w:r w:rsidRPr="002E5674">
                    <w:rPr>
                      <w:sz w:val="24"/>
                      <w:szCs w:val="24"/>
                    </w:rPr>
                    <w:t>2.1.2</w:t>
                  </w:r>
                </w:p>
              </w:tc>
              <w:tc>
                <w:tcPr>
                  <w:tcW w:w="4375" w:type="pct"/>
                  <w:tcBorders>
                    <w:right w:val="single" w:sz="4" w:space="0" w:color="auto"/>
                  </w:tcBorders>
                </w:tcPr>
                <w:p w:rsidR="002E5674" w:rsidRPr="000A2DDD" w:rsidRDefault="002E5674" w:rsidP="008951AF">
                  <w:pPr>
                    <w:spacing w:before="60" w:after="60"/>
                    <w:ind w:left="113" w:firstLine="31"/>
                    <w:rPr>
                      <w:sz w:val="24"/>
                      <w:szCs w:val="24"/>
                    </w:rPr>
                  </w:pPr>
                  <w:r w:rsidRPr="000A2DDD">
                    <w:rPr>
                      <w:sz w:val="24"/>
                      <w:szCs w:val="24"/>
                    </w:rPr>
                    <w:t>підземні водні об’єкти</w:t>
                  </w:r>
                </w:p>
                <w:p w:rsidR="007A11B4" w:rsidRDefault="007A11B4" w:rsidP="008951AF">
                  <w:pPr>
                    <w:spacing w:before="60" w:after="60"/>
                    <w:ind w:left="113" w:firstLine="31"/>
                    <w:rPr>
                      <w:sz w:val="24"/>
                      <w:szCs w:val="24"/>
                    </w:rPr>
                  </w:pPr>
                </w:p>
                <w:p w:rsidR="009B7C9C" w:rsidRPr="009B7C9C" w:rsidRDefault="009B7C9C" w:rsidP="008951AF">
                  <w:pPr>
                    <w:spacing w:before="60" w:after="60"/>
                    <w:ind w:left="113" w:firstLine="31"/>
                    <w:rPr>
                      <w:sz w:val="24"/>
                      <w:szCs w:val="24"/>
                    </w:rPr>
                  </w:pPr>
                </w:p>
              </w:tc>
            </w:tr>
            <w:tr w:rsidR="002E5674" w:rsidRPr="002E5674" w:rsidTr="000E1882">
              <w:tc>
                <w:tcPr>
                  <w:tcW w:w="625" w:type="pct"/>
                  <w:tcBorders>
                    <w:left w:val="single" w:sz="4" w:space="0" w:color="auto"/>
                  </w:tcBorders>
                </w:tcPr>
                <w:p w:rsidR="002E5674" w:rsidRPr="00FA732D" w:rsidRDefault="002E5674" w:rsidP="008951AF">
                  <w:pPr>
                    <w:spacing w:before="60" w:after="60"/>
                    <w:ind w:left="-45" w:right="19" w:firstLine="12"/>
                    <w:jc w:val="center"/>
                    <w:rPr>
                      <w:b w:val="0"/>
                      <w:sz w:val="24"/>
                      <w:szCs w:val="24"/>
                    </w:rPr>
                  </w:pPr>
                  <w:r w:rsidRPr="00FA732D">
                    <w:rPr>
                      <w:b w:val="0"/>
                      <w:sz w:val="24"/>
                      <w:szCs w:val="24"/>
                    </w:rPr>
                    <w:t>2.2.0</w:t>
                  </w:r>
                </w:p>
              </w:tc>
              <w:tc>
                <w:tcPr>
                  <w:tcW w:w="4375" w:type="pct"/>
                  <w:tcBorders>
                    <w:right w:val="single" w:sz="4" w:space="0" w:color="auto"/>
                  </w:tcBorders>
                </w:tcPr>
                <w:p w:rsidR="002E5674" w:rsidRPr="00FA732D" w:rsidRDefault="002E5674" w:rsidP="008951AF">
                  <w:pPr>
                    <w:spacing w:before="60" w:after="60"/>
                    <w:ind w:left="113" w:firstLine="31"/>
                    <w:rPr>
                      <w:b w:val="0"/>
                      <w:sz w:val="24"/>
                      <w:szCs w:val="24"/>
                    </w:rPr>
                  </w:pPr>
                  <w:r w:rsidRPr="00FA732D">
                    <w:rPr>
                      <w:b w:val="0"/>
                      <w:sz w:val="24"/>
                      <w:szCs w:val="24"/>
                    </w:rPr>
                    <w:t>водні об’єкти місцевого значення:</w:t>
                  </w:r>
                </w:p>
              </w:tc>
            </w:tr>
            <w:tr w:rsidR="002E5674" w:rsidRPr="002E5674" w:rsidTr="000E1882">
              <w:tc>
                <w:tcPr>
                  <w:tcW w:w="625" w:type="pct"/>
                  <w:tcBorders>
                    <w:left w:val="single" w:sz="4" w:space="0" w:color="auto"/>
                  </w:tcBorders>
                </w:tcPr>
                <w:p w:rsidR="002E5674" w:rsidRPr="00FA732D" w:rsidRDefault="002E5674" w:rsidP="008951AF">
                  <w:pPr>
                    <w:spacing w:before="60" w:after="60"/>
                    <w:ind w:left="-45" w:right="19" w:firstLine="12"/>
                    <w:jc w:val="center"/>
                    <w:rPr>
                      <w:b w:val="0"/>
                      <w:sz w:val="24"/>
                      <w:szCs w:val="24"/>
                    </w:rPr>
                  </w:pPr>
                  <w:r w:rsidRPr="00FA732D">
                    <w:rPr>
                      <w:b w:val="0"/>
                      <w:sz w:val="24"/>
                      <w:szCs w:val="24"/>
                    </w:rPr>
                    <w:t>2.2.1</w:t>
                  </w:r>
                </w:p>
              </w:tc>
              <w:tc>
                <w:tcPr>
                  <w:tcW w:w="4375" w:type="pct"/>
                  <w:tcBorders>
                    <w:right w:val="single" w:sz="4" w:space="0" w:color="auto"/>
                  </w:tcBorders>
                </w:tcPr>
                <w:p w:rsidR="002E5674" w:rsidRPr="00FA732D" w:rsidRDefault="002E5674" w:rsidP="008951AF">
                  <w:pPr>
                    <w:spacing w:before="60" w:after="60"/>
                    <w:ind w:left="113" w:firstLine="31"/>
                    <w:rPr>
                      <w:b w:val="0"/>
                      <w:sz w:val="24"/>
                      <w:szCs w:val="24"/>
                    </w:rPr>
                  </w:pPr>
                  <w:r w:rsidRPr="00FA732D">
                    <w:rPr>
                      <w:b w:val="0"/>
                      <w:sz w:val="24"/>
                      <w:szCs w:val="24"/>
                    </w:rPr>
                    <w:t xml:space="preserve">поверхневі водні об’єкти </w:t>
                  </w:r>
                </w:p>
              </w:tc>
            </w:tr>
            <w:tr w:rsidR="002E5674" w:rsidRPr="002E5674" w:rsidTr="005F7B54">
              <w:trPr>
                <w:trHeight w:val="1862"/>
              </w:trPr>
              <w:tc>
                <w:tcPr>
                  <w:tcW w:w="625" w:type="pct"/>
                  <w:tcBorders>
                    <w:left w:val="single" w:sz="4" w:space="0" w:color="auto"/>
                  </w:tcBorders>
                </w:tcPr>
                <w:p w:rsidR="002E5674" w:rsidRPr="000E1882" w:rsidRDefault="002E5674" w:rsidP="008951AF">
                  <w:pPr>
                    <w:spacing w:before="40" w:after="40"/>
                    <w:ind w:left="-45" w:right="19" w:firstLine="12"/>
                    <w:jc w:val="center"/>
                    <w:rPr>
                      <w:sz w:val="24"/>
                      <w:szCs w:val="24"/>
                    </w:rPr>
                  </w:pPr>
                  <w:r w:rsidRPr="000E1882">
                    <w:rPr>
                      <w:sz w:val="24"/>
                      <w:szCs w:val="24"/>
                    </w:rPr>
                    <w:lastRenderedPageBreak/>
                    <w:t>2.2.2</w:t>
                  </w:r>
                </w:p>
              </w:tc>
              <w:tc>
                <w:tcPr>
                  <w:tcW w:w="4375" w:type="pct"/>
                  <w:tcBorders>
                    <w:right w:val="single" w:sz="4" w:space="0" w:color="auto"/>
                  </w:tcBorders>
                </w:tcPr>
                <w:p w:rsidR="002E5674" w:rsidRPr="000A2DDD" w:rsidRDefault="002E5674" w:rsidP="008951AF">
                  <w:pPr>
                    <w:spacing w:before="40" w:after="40"/>
                    <w:ind w:left="113" w:firstLine="31"/>
                    <w:rPr>
                      <w:sz w:val="24"/>
                      <w:szCs w:val="24"/>
                    </w:rPr>
                  </w:pPr>
                  <w:r w:rsidRPr="000A2DDD">
                    <w:rPr>
                      <w:sz w:val="24"/>
                      <w:szCs w:val="24"/>
                    </w:rPr>
                    <w:t>підземні водні об’єкти</w:t>
                  </w:r>
                </w:p>
                <w:p w:rsidR="00FA732D" w:rsidRDefault="00FA732D" w:rsidP="008951AF">
                  <w:pPr>
                    <w:spacing w:before="40" w:after="40"/>
                    <w:ind w:left="113" w:firstLine="31"/>
                    <w:rPr>
                      <w:sz w:val="24"/>
                      <w:szCs w:val="24"/>
                    </w:rPr>
                  </w:pPr>
                </w:p>
                <w:p w:rsidR="005F7B54" w:rsidRDefault="005F7B54" w:rsidP="008951AF">
                  <w:pPr>
                    <w:spacing w:before="40" w:after="40"/>
                    <w:ind w:left="113" w:firstLine="31"/>
                    <w:rPr>
                      <w:sz w:val="24"/>
                      <w:szCs w:val="24"/>
                    </w:rPr>
                  </w:pPr>
                </w:p>
                <w:p w:rsidR="005F7B54" w:rsidRDefault="005F7B54" w:rsidP="008951AF">
                  <w:pPr>
                    <w:spacing w:before="40" w:after="40"/>
                    <w:ind w:left="113" w:firstLine="31"/>
                    <w:rPr>
                      <w:sz w:val="24"/>
                      <w:szCs w:val="24"/>
                    </w:rPr>
                  </w:pPr>
                </w:p>
                <w:p w:rsidR="00FA732D" w:rsidRPr="002E5674" w:rsidRDefault="00FA732D" w:rsidP="008951AF">
                  <w:pPr>
                    <w:spacing w:before="40" w:after="40"/>
                    <w:ind w:left="113" w:firstLine="31"/>
                    <w:rPr>
                      <w:sz w:val="24"/>
                      <w:szCs w:val="24"/>
                    </w:rPr>
                  </w:pPr>
                </w:p>
              </w:tc>
            </w:tr>
            <w:tr w:rsidR="002E5674" w:rsidRPr="002E5674" w:rsidTr="000E1882">
              <w:tc>
                <w:tcPr>
                  <w:tcW w:w="625" w:type="pct"/>
                  <w:tcBorders>
                    <w:left w:val="single" w:sz="4" w:space="0" w:color="auto"/>
                  </w:tcBorders>
                </w:tcPr>
                <w:p w:rsidR="002E5674" w:rsidRPr="00FA732D" w:rsidRDefault="002E5674" w:rsidP="008951AF">
                  <w:pPr>
                    <w:spacing w:before="40" w:after="40"/>
                    <w:ind w:left="-45" w:right="19" w:firstLine="12"/>
                    <w:jc w:val="center"/>
                    <w:rPr>
                      <w:b w:val="0"/>
                      <w:sz w:val="24"/>
                      <w:szCs w:val="24"/>
                    </w:rPr>
                  </w:pPr>
                  <w:r w:rsidRPr="00FA732D">
                    <w:rPr>
                      <w:b w:val="0"/>
                      <w:sz w:val="24"/>
                      <w:szCs w:val="24"/>
                    </w:rPr>
                    <w:t>3.0.0</w:t>
                  </w:r>
                </w:p>
              </w:tc>
              <w:tc>
                <w:tcPr>
                  <w:tcW w:w="4375" w:type="pct"/>
                  <w:tcBorders>
                    <w:right w:val="single" w:sz="4" w:space="0" w:color="auto"/>
                  </w:tcBorders>
                </w:tcPr>
                <w:p w:rsidR="002E5674" w:rsidRPr="00FA732D" w:rsidRDefault="002E5674" w:rsidP="008951AF">
                  <w:pPr>
                    <w:spacing w:before="40" w:after="40"/>
                    <w:ind w:left="142" w:right="113"/>
                    <w:rPr>
                      <w:b w:val="0"/>
                      <w:sz w:val="24"/>
                      <w:szCs w:val="24"/>
                    </w:rPr>
                  </w:pPr>
                  <w:r w:rsidRPr="00FA732D">
                    <w:rPr>
                      <w:b w:val="0"/>
                      <w:color w:val="auto"/>
                      <w:spacing w:val="-8"/>
                      <w:sz w:val="24"/>
                      <w:szCs w:val="24"/>
                    </w:rPr>
                    <w:t>Води, які використовують теплоелектростанції з прямоточною системою водопостачання для охолодження конденсату (пункт 255.6 статті 255 розділу ІХ Кодексу):</w:t>
                  </w:r>
                </w:p>
              </w:tc>
            </w:tr>
            <w:tr w:rsidR="002E5674" w:rsidRPr="002E5674" w:rsidTr="000E1882">
              <w:tc>
                <w:tcPr>
                  <w:tcW w:w="625" w:type="pct"/>
                  <w:tcBorders>
                    <w:left w:val="single" w:sz="4" w:space="0" w:color="auto"/>
                  </w:tcBorders>
                </w:tcPr>
                <w:p w:rsidR="002E5674" w:rsidRPr="00FA732D" w:rsidRDefault="002E5674" w:rsidP="008951AF">
                  <w:pPr>
                    <w:spacing w:before="40" w:after="40"/>
                    <w:ind w:left="-45" w:right="19" w:firstLine="12"/>
                    <w:jc w:val="center"/>
                    <w:rPr>
                      <w:b w:val="0"/>
                      <w:sz w:val="24"/>
                      <w:szCs w:val="24"/>
                    </w:rPr>
                  </w:pPr>
                  <w:r w:rsidRPr="00FA732D">
                    <w:rPr>
                      <w:b w:val="0"/>
                      <w:sz w:val="24"/>
                      <w:szCs w:val="24"/>
                    </w:rPr>
                    <w:t>3.1.1</w:t>
                  </w:r>
                </w:p>
              </w:tc>
              <w:tc>
                <w:tcPr>
                  <w:tcW w:w="4375" w:type="pct"/>
                  <w:tcBorders>
                    <w:right w:val="single" w:sz="4" w:space="0" w:color="auto"/>
                  </w:tcBorders>
                </w:tcPr>
                <w:p w:rsidR="002E5674" w:rsidRPr="00FA732D" w:rsidRDefault="002E5674" w:rsidP="008951AF">
                  <w:pPr>
                    <w:spacing w:before="40" w:after="40"/>
                    <w:ind w:left="144"/>
                    <w:rPr>
                      <w:b w:val="0"/>
                      <w:sz w:val="24"/>
                      <w:szCs w:val="24"/>
                    </w:rPr>
                  </w:pPr>
                  <w:r w:rsidRPr="00FA732D">
                    <w:rPr>
                      <w:b w:val="0"/>
                      <w:sz w:val="24"/>
                      <w:szCs w:val="24"/>
                    </w:rPr>
                    <w:t>водні об’єкти загальнодержавного значення</w:t>
                  </w:r>
                </w:p>
              </w:tc>
            </w:tr>
            <w:tr w:rsidR="002E5674" w:rsidRPr="002E5674" w:rsidTr="000E1882">
              <w:tc>
                <w:tcPr>
                  <w:tcW w:w="625" w:type="pct"/>
                  <w:tcBorders>
                    <w:left w:val="single" w:sz="4" w:space="0" w:color="auto"/>
                  </w:tcBorders>
                </w:tcPr>
                <w:p w:rsidR="002E5674" w:rsidRPr="00FA732D" w:rsidRDefault="002E5674" w:rsidP="008951AF">
                  <w:pPr>
                    <w:spacing w:before="40" w:after="40"/>
                    <w:ind w:left="-45" w:right="19" w:firstLine="12"/>
                    <w:jc w:val="center"/>
                    <w:rPr>
                      <w:b w:val="0"/>
                      <w:sz w:val="24"/>
                      <w:szCs w:val="24"/>
                    </w:rPr>
                  </w:pPr>
                  <w:r w:rsidRPr="00FA732D">
                    <w:rPr>
                      <w:b w:val="0"/>
                      <w:sz w:val="24"/>
                      <w:szCs w:val="24"/>
                    </w:rPr>
                    <w:t>3.2.1</w:t>
                  </w:r>
                </w:p>
              </w:tc>
              <w:tc>
                <w:tcPr>
                  <w:tcW w:w="4375" w:type="pct"/>
                  <w:tcBorders>
                    <w:right w:val="single" w:sz="4" w:space="0" w:color="auto"/>
                  </w:tcBorders>
                </w:tcPr>
                <w:p w:rsidR="002E5674" w:rsidRPr="00FA732D" w:rsidRDefault="002E5674" w:rsidP="008951AF">
                  <w:pPr>
                    <w:spacing w:before="40" w:after="40"/>
                    <w:ind w:left="144"/>
                    <w:rPr>
                      <w:b w:val="0"/>
                      <w:sz w:val="24"/>
                      <w:szCs w:val="24"/>
                    </w:rPr>
                  </w:pPr>
                  <w:r w:rsidRPr="00FA732D">
                    <w:rPr>
                      <w:b w:val="0"/>
                      <w:sz w:val="24"/>
                      <w:szCs w:val="24"/>
                    </w:rPr>
                    <w:t>водні об’єкти місцевого значення</w:t>
                  </w:r>
                </w:p>
              </w:tc>
            </w:tr>
            <w:tr w:rsidR="002E5674" w:rsidRPr="002E5674" w:rsidTr="000E1882">
              <w:tc>
                <w:tcPr>
                  <w:tcW w:w="625" w:type="pct"/>
                  <w:tcBorders>
                    <w:left w:val="single" w:sz="4" w:space="0" w:color="auto"/>
                  </w:tcBorders>
                </w:tcPr>
                <w:p w:rsidR="002E5674" w:rsidRPr="00FA732D" w:rsidRDefault="002E5674" w:rsidP="008951AF">
                  <w:pPr>
                    <w:spacing w:before="40" w:after="40"/>
                    <w:ind w:left="-45" w:right="19" w:firstLine="12"/>
                    <w:jc w:val="center"/>
                    <w:rPr>
                      <w:b w:val="0"/>
                      <w:sz w:val="24"/>
                      <w:szCs w:val="24"/>
                    </w:rPr>
                  </w:pPr>
                  <w:r w:rsidRPr="00FA732D">
                    <w:rPr>
                      <w:b w:val="0"/>
                      <w:sz w:val="24"/>
                      <w:szCs w:val="24"/>
                    </w:rPr>
                    <w:t>4.0.0</w:t>
                  </w:r>
                </w:p>
              </w:tc>
              <w:tc>
                <w:tcPr>
                  <w:tcW w:w="4375" w:type="pct"/>
                  <w:tcBorders>
                    <w:right w:val="single" w:sz="4" w:space="0" w:color="auto"/>
                  </w:tcBorders>
                </w:tcPr>
                <w:p w:rsidR="002E5674" w:rsidRPr="00FA732D" w:rsidRDefault="002E5674" w:rsidP="008951AF">
                  <w:pPr>
                    <w:spacing w:before="40" w:after="40"/>
                    <w:ind w:left="142" w:right="113"/>
                    <w:rPr>
                      <w:b w:val="0"/>
                      <w:sz w:val="24"/>
                      <w:szCs w:val="24"/>
                    </w:rPr>
                  </w:pPr>
                  <w:r w:rsidRPr="00FA732D">
                    <w:rPr>
                      <w:b w:val="0"/>
                      <w:sz w:val="24"/>
                      <w:szCs w:val="24"/>
                    </w:rPr>
                    <w:t xml:space="preserve">Води, </w:t>
                  </w:r>
                  <w:r w:rsidRPr="000E1083">
                    <w:rPr>
                      <w:sz w:val="24"/>
                      <w:szCs w:val="24"/>
                    </w:rPr>
                    <w:t>що використовуються житлово-комунальними підприємствами</w:t>
                  </w:r>
                  <w:r w:rsidRPr="00FA732D">
                    <w:rPr>
                      <w:b w:val="0"/>
                      <w:sz w:val="24"/>
                      <w:szCs w:val="24"/>
                    </w:rPr>
                    <w:t xml:space="preserve"> (пункт 255.7 статті 255 розділу IX Кодексу) </w:t>
                  </w:r>
                  <w:r w:rsidRPr="000E1083">
                    <w:rPr>
                      <w:sz w:val="24"/>
                      <w:szCs w:val="24"/>
                    </w:rPr>
                    <w:t>у частині обсягів води, що</w:t>
                  </w:r>
                  <w:r w:rsidRPr="00FA732D">
                    <w:rPr>
                      <w:b w:val="0"/>
                      <w:sz w:val="24"/>
                      <w:szCs w:val="24"/>
                    </w:rPr>
                    <w:t>:</w:t>
                  </w:r>
                </w:p>
              </w:tc>
            </w:tr>
            <w:tr w:rsidR="002E5674" w:rsidRPr="002E5674" w:rsidTr="000E1882">
              <w:tc>
                <w:tcPr>
                  <w:tcW w:w="625" w:type="pct"/>
                  <w:tcBorders>
                    <w:left w:val="single" w:sz="4" w:space="0" w:color="auto"/>
                  </w:tcBorders>
                </w:tcPr>
                <w:p w:rsidR="002E5674" w:rsidRPr="005F7B54" w:rsidRDefault="002E5674" w:rsidP="008951AF">
                  <w:pPr>
                    <w:spacing w:before="40" w:after="40"/>
                    <w:ind w:left="-45" w:right="19" w:firstLine="12"/>
                    <w:jc w:val="center"/>
                    <w:rPr>
                      <w:sz w:val="24"/>
                      <w:szCs w:val="24"/>
                    </w:rPr>
                  </w:pPr>
                  <w:r w:rsidRPr="005F7B54">
                    <w:rPr>
                      <w:sz w:val="24"/>
                      <w:szCs w:val="24"/>
                    </w:rPr>
                    <w:t>4.1.0</w:t>
                  </w:r>
                </w:p>
              </w:tc>
              <w:tc>
                <w:tcPr>
                  <w:tcW w:w="4375" w:type="pct"/>
                  <w:tcBorders>
                    <w:right w:val="single" w:sz="4" w:space="0" w:color="auto"/>
                  </w:tcBorders>
                </w:tcPr>
                <w:p w:rsidR="002E5674" w:rsidRPr="002E5674" w:rsidRDefault="002E5674" w:rsidP="008951AF">
                  <w:pPr>
                    <w:spacing w:before="40" w:after="40"/>
                    <w:ind w:left="142" w:right="113"/>
                    <w:rPr>
                      <w:sz w:val="24"/>
                      <w:szCs w:val="24"/>
                    </w:rPr>
                  </w:pPr>
                  <w:r w:rsidRPr="002E5674">
                    <w:rPr>
                      <w:sz w:val="24"/>
                      <w:szCs w:val="24"/>
                    </w:rPr>
                    <w:t>постачаються для задоволення питних і санітарно-гігієнічних потреб населення (сукупності людей, які знаходяться на даній території в той чи інший період часу, незалежно від характеру та тривалості проживання, в межах їх житлового фонду та присадибних ділянок) (підпункт 255.4.1 пункту 255.4 статті 255 розділу IX Кодексу)</w:t>
                  </w:r>
                </w:p>
              </w:tc>
            </w:tr>
            <w:tr w:rsidR="002E5674" w:rsidRPr="002E5674" w:rsidTr="000E1882">
              <w:tc>
                <w:tcPr>
                  <w:tcW w:w="625" w:type="pct"/>
                  <w:tcBorders>
                    <w:left w:val="single" w:sz="4" w:space="0" w:color="auto"/>
                  </w:tcBorders>
                </w:tcPr>
                <w:p w:rsidR="002E5674" w:rsidRPr="005F7B54" w:rsidRDefault="002E5674" w:rsidP="008951AF">
                  <w:pPr>
                    <w:spacing w:before="40" w:after="40"/>
                    <w:ind w:left="-45" w:right="19" w:firstLine="12"/>
                    <w:jc w:val="center"/>
                    <w:rPr>
                      <w:sz w:val="24"/>
                      <w:szCs w:val="24"/>
                    </w:rPr>
                  </w:pPr>
                  <w:r w:rsidRPr="005F7B54">
                    <w:rPr>
                      <w:sz w:val="24"/>
                      <w:szCs w:val="24"/>
                    </w:rPr>
                    <w:t>4.1.1</w:t>
                  </w:r>
                </w:p>
              </w:tc>
              <w:tc>
                <w:tcPr>
                  <w:tcW w:w="4375" w:type="pct"/>
                  <w:tcBorders>
                    <w:right w:val="single" w:sz="4" w:space="0" w:color="auto"/>
                  </w:tcBorders>
                </w:tcPr>
                <w:p w:rsidR="002E5674" w:rsidRPr="001A4CC9" w:rsidRDefault="002E5674" w:rsidP="008951AF">
                  <w:pPr>
                    <w:spacing w:before="40" w:after="40"/>
                    <w:ind w:left="144"/>
                    <w:rPr>
                      <w:sz w:val="24"/>
                      <w:szCs w:val="24"/>
                    </w:rPr>
                  </w:pPr>
                  <w:r w:rsidRPr="001A4CC9">
                    <w:rPr>
                      <w:sz w:val="24"/>
                      <w:szCs w:val="24"/>
                    </w:rPr>
                    <w:t>водні об’єкти загальнодержавного значення:</w:t>
                  </w:r>
                </w:p>
              </w:tc>
            </w:tr>
            <w:tr w:rsidR="002E5674" w:rsidRPr="002E5674" w:rsidTr="000E1882">
              <w:tc>
                <w:tcPr>
                  <w:tcW w:w="625" w:type="pct"/>
                  <w:tcBorders>
                    <w:left w:val="single" w:sz="4" w:space="0" w:color="auto"/>
                  </w:tcBorders>
                </w:tcPr>
                <w:p w:rsidR="002E5674" w:rsidRPr="002E5674" w:rsidRDefault="002E5674" w:rsidP="008951AF">
                  <w:pPr>
                    <w:spacing w:before="40" w:after="40"/>
                    <w:ind w:left="-45" w:right="19" w:firstLine="12"/>
                    <w:jc w:val="center"/>
                    <w:rPr>
                      <w:sz w:val="24"/>
                      <w:szCs w:val="24"/>
                    </w:rPr>
                  </w:pPr>
                  <w:r w:rsidRPr="002E5674">
                    <w:rPr>
                      <w:sz w:val="24"/>
                      <w:szCs w:val="24"/>
                    </w:rPr>
                    <w:t>4.1.1.1</w:t>
                  </w:r>
                </w:p>
              </w:tc>
              <w:tc>
                <w:tcPr>
                  <w:tcW w:w="4375" w:type="pct"/>
                  <w:tcBorders>
                    <w:right w:val="single" w:sz="4" w:space="0" w:color="auto"/>
                  </w:tcBorders>
                </w:tcPr>
                <w:p w:rsidR="002E5674" w:rsidRPr="001A4CC9" w:rsidRDefault="002E5674" w:rsidP="008951AF">
                  <w:pPr>
                    <w:spacing w:before="40" w:after="40"/>
                    <w:ind w:left="144"/>
                    <w:rPr>
                      <w:sz w:val="24"/>
                      <w:szCs w:val="24"/>
                    </w:rPr>
                  </w:pPr>
                  <w:r w:rsidRPr="001A4CC9">
                    <w:rPr>
                      <w:sz w:val="24"/>
                      <w:szCs w:val="24"/>
                    </w:rPr>
                    <w:t>поверхневі водні об’єкти</w:t>
                  </w:r>
                </w:p>
              </w:tc>
            </w:tr>
            <w:tr w:rsidR="002E5674" w:rsidRPr="002E5674" w:rsidTr="000E1882">
              <w:tc>
                <w:tcPr>
                  <w:tcW w:w="625" w:type="pct"/>
                  <w:tcBorders>
                    <w:left w:val="single" w:sz="4" w:space="0" w:color="auto"/>
                  </w:tcBorders>
                </w:tcPr>
                <w:p w:rsidR="002E5674" w:rsidRPr="002E5674" w:rsidRDefault="002E5674" w:rsidP="008951AF">
                  <w:pPr>
                    <w:spacing w:before="40" w:after="40"/>
                    <w:ind w:left="-45" w:right="19" w:firstLine="12"/>
                    <w:jc w:val="center"/>
                    <w:rPr>
                      <w:sz w:val="24"/>
                      <w:szCs w:val="24"/>
                    </w:rPr>
                  </w:pPr>
                  <w:r w:rsidRPr="002E5674">
                    <w:rPr>
                      <w:sz w:val="24"/>
                      <w:szCs w:val="24"/>
                    </w:rPr>
                    <w:t>4.1.1.2</w:t>
                  </w:r>
                </w:p>
              </w:tc>
              <w:tc>
                <w:tcPr>
                  <w:tcW w:w="4375" w:type="pct"/>
                  <w:tcBorders>
                    <w:right w:val="single" w:sz="4" w:space="0" w:color="auto"/>
                  </w:tcBorders>
                </w:tcPr>
                <w:p w:rsidR="002E5674" w:rsidRPr="001A4CC9" w:rsidRDefault="002E5674" w:rsidP="008951AF">
                  <w:pPr>
                    <w:spacing w:before="40" w:after="40"/>
                    <w:ind w:left="144"/>
                    <w:rPr>
                      <w:sz w:val="24"/>
                      <w:szCs w:val="24"/>
                    </w:rPr>
                  </w:pPr>
                  <w:r w:rsidRPr="001A4CC9">
                    <w:rPr>
                      <w:sz w:val="24"/>
                      <w:szCs w:val="24"/>
                    </w:rPr>
                    <w:t>підземні водні об’єкти</w:t>
                  </w:r>
                </w:p>
              </w:tc>
            </w:tr>
            <w:tr w:rsidR="002E5674" w:rsidRPr="002E5674" w:rsidTr="000E1882">
              <w:tc>
                <w:tcPr>
                  <w:tcW w:w="625" w:type="pct"/>
                  <w:tcBorders>
                    <w:left w:val="single" w:sz="4" w:space="0" w:color="auto"/>
                  </w:tcBorders>
                </w:tcPr>
                <w:p w:rsidR="002E5674" w:rsidRPr="000E1882" w:rsidRDefault="002E5674" w:rsidP="008951AF">
                  <w:pPr>
                    <w:spacing w:before="40" w:after="40"/>
                    <w:ind w:left="-45" w:right="19" w:firstLine="12"/>
                    <w:jc w:val="center"/>
                    <w:rPr>
                      <w:sz w:val="24"/>
                      <w:szCs w:val="24"/>
                    </w:rPr>
                  </w:pPr>
                  <w:r w:rsidRPr="000E1882">
                    <w:rPr>
                      <w:sz w:val="24"/>
                      <w:szCs w:val="24"/>
                    </w:rPr>
                    <w:t>4.1.2</w:t>
                  </w:r>
                </w:p>
              </w:tc>
              <w:tc>
                <w:tcPr>
                  <w:tcW w:w="4375" w:type="pct"/>
                  <w:tcBorders>
                    <w:right w:val="single" w:sz="4" w:space="0" w:color="auto"/>
                  </w:tcBorders>
                </w:tcPr>
                <w:p w:rsidR="002E5674" w:rsidRPr="001A4CC9" w:rsidRDefault="002E5674" w:rsidP="008951AF">
                  <w:pPr>
                    <w:spacing w:before="40" w:after="40"/>
                    <w:ind w:left="144"/>
                    <w:rPr>
                      <w:sz w:val="24"/>
                      <w:szCs w:val="24"/>
                    </w:rPr>
                  </w:pPr>
                  <w:r w:rsidRPr="001A4CC9">
                    <w:rPr>
                      <w:sz w:val="24"/>
                      <w:szCs w:val="24"/>
                    </w:rPr>
                    <w:t>водні об’єкти місцевого значення:</w:t>
                  </w:r>
                </w:p>
              </w:tc>
            </w:tr>
            <w:tr w:rsidR="002E5674" w:rsidRPr="002E5674" w:rsidTr="000E1882">
              <w:tc>
                <w:tcPr>
                  <w:tcW w:w="625" w:type="pct"/>
                  <w:tcBorders>
                    <w:left w:val="single" w:sz="4" w:space="0" w:color="auto"/>
                  </w:tcBorders>
                </w:tcPr>
                <w:p w:rsidR="002E5674" w:rsidRPr="002E5674" w:rsidRDefault="002E5674" w:rsidP="008951AF">
                  <w:pPr>
                    <w:spacing w:before="40" w:after="40"/>
                    <w:ind w:left="-45" w:right="19" w:firstLine="12"/>
                    <w:jc w:val="center"/>
                    <w:rPr>
                      <w:sz w:val="24"/>
                      <w:szCs w:val="24"/>
                    </w:rPr>
                  </w:pPr>
                  <w:r w:rsidRPr="002E5674">
                    <w:rPr>
                      <w:sz w:val="24"/>
                      <w:szCs w:val="24"/>
                    </w:rPr>
                    <w:t>4.1.2.1</w:t>
                  </w:r>
                </w:p>
              </w:tc>
              <w:tc>
                <w:tcPr>
                  <w:tcW w:w="4375" w:type="pct"/>
                  <w:tcBorders>
                    <w:bottom w:val="single" w:sz="4" w:space="0" w:color="auto"/>
                    <w:right w:val="single" w:sz="4" w:space="0" w:color="auto"/>
                  </w:tcBorders>
                </w:tcPr>
                <w:p w:rsidR="002E5674" w:rsidRPr="001A4CC9" w:rsidRDefault="002E5674" w:rsidP="008951AF">
                  <w:pPr>
                    <w:spacing w:before="40" w:after="40"/>
                    <w:ind w:left="144"/>
                    <w:rPr>
                      <w:sz w:val="24"/>
                      <w:szCs w:val="24"/>
                    </w:rPr>
                  </w:pPr>
                  <w:r w:rsidRPr="001A4CC9">
                    <w:rPr>
                      <w:sz w:val="24"/>
                      <w:szCs w:val="24"/>
                    </w:rPr>
                    <w:t>поверхневі водні об’єкти</w:t>
                  </w:r>
                </w:p>
              </w:tc>
            </w:tr>
            <w:tr w:rsidR="000E1882" w:rsidRPr="002E5674" w:rsidTr="000E1882">
              <w:tc>
                <w:tcPr>
                  <w:tcW w:w="625" w:type="pct"/>
                  <w:tcBorders>
                    <w:left w:val="single" w:sz="4" w:space="0" w:color="auto"/>
                    <w:right w:val="single" w:sz="4" w:space="0" w:color="auto"/>
                  </w:tcBorders>
                </w:tcPr>
                <w:p w:rsidR="000E1882" w:rsidRPr="002E5674" w:rsidRDefault="000E1882" w:rsidP="008951AF">
                  <w:pPr>
                    <w:spacing w:before="40" w:after="40"/>
                    <w:ind w:left="-45" w:right="0" w:firstLine="12"/>
                    <w:jc w:val="center"/>
                    <w:rPr>
                      <w:sz w:val="24"/>
                      <w:szCs w:val="24"/>
                    </w:rPr>
                  </w:pPr>
                  <w:r w:rsidRPr="002E5674">
                    <w:rPr>
                      <w:sz w:val="24"/>
                      <w:szCs w:val="24"/>
                    </w:rPr>
                    <w:t>4.1.2.3</w:t>
                  </w:r>
                </w:p>
              </w:tc>
              <w:tc>
                <w:tcPr>
                  <w:tcW w:w="4375" w:type="pct"/>
                  <w:tcBorders>
                    <w:top w:val="single" w:sz="4" w:space="0" w:color="auto"/>
                    <w:left w:val="single" w:sz="4" w:space="0" w:color="auto"/>
                    <w:bottom w:val="nil"/>
                    <w:right w:val="single" w:sz="4" w:space="0" w:color="auto"/>
                  </w:tcBorders>
                </w:tcPr>
                <w:p w:rsidR="000E1882" w:rsidRPr="001A4CC9" w:rsidRDefault="000E1882" w:rsidP="008951AF">
                  <w:pPr>
                    <w:spacing w:before="40" w:after="40"/>
                    <w:ind w:left="144"/>
                    <w:rPr>
                      <w:sz w:val="36"/>
                      <w:szCs w:val="36"/>
                    </w:rPr>
                  </w:pPr>
                  <w:r w:rsidRPr="001A4CC9">
                    <w:rPr>
                      <w:sz w:val="24"/>
                      <w:szCs w:val="24"/>
                    </w:rPr>
                    <w:t>підземні водні об’єкти</w:t>
                  </w:r>
                </w:p>
              </w:tc>
            </w:tr>
            <w:tr w:rsidR="002E5674" w:rsidRPr="002E5674" w:rsidTr="000A2DDD">
              <w:tc>
                <w:tcPr>
                  <w:tcW w:w="625" w:type="pct"/>
                  <w:tcBorders>
                    <w:left w:val="single" w:sz="4" w:space="0" w:color="auto"/>
                    <w:bottom w:val="single" w:sz="6" w:space="0" w:color="auto"/>
                  </w:tcBorders>
                </w:tcPr>
                <w:p w:rsidR="002E5674" w:rsidRPr="0021582D" w:rsidRDefault="002E5674" w:rsidP="008951AF">
                  <w:pPr>
                    <w:spacing w:before="40" w:after="40"/>
                    <w:ind w:left="-45" w:right="19" w:firstLine="12"/>
                    <w:jc w:val="center"/>
                    <w:rPr>
                      <w:sz w:val="24"/>
                      <w:szCs w:val="24"/>
                    </w:rPr>
                  </w:pPr>
                  <w:r w:rsidRPr="0021582D">
                    <w:rPr>
                      <w:sz w:val="24"/>
                      <w:szCs w:val="24"/>
                    </w:rPr>
                    <w:lastRenderedPageBreak/>
                    <w:t>4.2.0</w:t>
                  </w:r>
                </w:p>
              </w:tc>
              <w:tc>
                <w:tcPr>
                  <w:tcW w:w="4375" w:type="pct"/>
                  <w:tcBorders>
                    <w:top w:val="single" w:sz="4" w:space="0" w:color="auto"/>
                    <w:bottom w:val="single" w:sz="6" w:space="0" w:color="auto"/>
                    <w:right w:val="single" w:sz="4" w:space="0" w:color="auto"/>
                  </w:tcBorders>
                </w:tcPr>
                <w:p w:rsidR="002E5674" w:rsidRPr="002E5674" w:rsidRDefault="002E5674" w:rsidP="008951AF">
                  <w:pPr>
                    <w:spacing w:before="40" w:after="40"/>
                    <w:ind w:left="142" w:right="113"/>
                    <w:rPr>
                      <w:sz w:val="24"/>
                      <w:szCs w:val="24"/>
                    </w:rPr>
                  </w:pPr>
                  <w:r w:rsidRPr="002E5674">
                    <w:rPr>
                      <w:sz w:val="24"/>
                      <w:szCs w:val="24"/>
                    </w:rPr>
                    <w:t>постачаються іншим категоріям водокористувачів, ніж визначені підпунктом 255.4.1 пункту 255.4 статті 255 розділу IX Кодексу</w:t>
                  </w:r>
                </w:p>
              </w:tc>
            </w:tr>
            <w:tr w:rsidR="002E5674" w:rsidRPr="002E5674" w:rsidTr="000A2DDD">
              <w:tc>
                <w:tcPr>
                  <w:tcW w:w="625" w:type="pct"/>
                  <w:tcBorders>
                    <w:top w:val="single" w:sz="6" w:space="0" w:color="auto"/>
                    <w:left w:val="single" w:sz="4" w:space="0" w:color="auto"/>
                    <w:bottom w:val="single" w:sz="6" w:space="0" w:color="auto"/>
                  </w:tcBorders>
                </w:tcPr>
                <w:p w:rsidR="002E5674" w:rsidRPr="0021582D" w:rsidRDefault="002E5674" w:rsidP="008951AF">
                  <w:pPr>
                    <w:spacing w:before="40" w:after="40"/>
                    <w:ind w:left="-45" w:right="19" w:firstLine="12"/>
                    <w:jc w:val="center"/>
                    <w:rPr>
                      <w:sz w:val="24"/>
                      <w:szCs w:val="24"/>
                    </w:rPr>
                  </w:pPr>
                  <w:r w:rsidRPr="0021582D">
                    <w:rPr>
                      <w:sz w:val="24"/>
                      <w:szCs w:val="24"/>
                    </w:rPr>
                    <w:t>4.2.1</w:t>
                  </w:r>
                </w:p>
              </w:tc>
              <w:tc>
                <w:tcPr>
                  <w:tcW w:w="4375" w:type="pct"/>
                  <w:tcBorders>
                    <w:top w:val="single" w:sz="6" w:space="0" w:color="auto"/>
                    <w:bottom w:val="single" w:sz="6" w:space="0" w:color="auto"/>
                    <w:right w:val="single" w:sz="4" w:space="0" w:color="auto"/>
                  </w:tcBorders>
                </w:tcPr>
                <w:p w:rsidR="002E5674" w:rsidRPr="0021582D" w:rsidRDefault="002E5674" w:rsidP="008951AF">
                  <w:pPr>
                    <w:spacing w:before="40" w:after="40"/>
                    <w:ind w:left="144"/>
                    <w:rPr>
                      <w:sz w:val="24"/>
                      <w:szCs w:val="24"/>
                    </w:rPr>
                  </w:pPr>
                  <w:r w:rsidRPr="0021582D">
                    <w:rPr>
                      <w:sz w:val="24"/>
                      <w:szCs w:val="24"/>
                    </w:rPr>
                    <w:t>водні об’єкти загальнодержавного значення:</w:t>
                  </w:r>
                </w:p>
              </w:tc>
            </w:tr>
            <w:tr w:rsidR="002E5674" w:rsidRPr="002E5674" w:rsidTr="000A2DDD">
              <w:tc>
                <w:tcPr>
                  <w:tcW w:w="625" w:type="pct"/>
                  <w:tcBorders>
                    <w:top w:val="single" w:sz="6" w:space="0" w:color="auto"/>
                    <w:left w:val="single" w:sz="4" w:space="0" w:color="auto"/>
                  </w:tcBorders>
                </w:tcPr>
                <w:p w:rsidR="002E5674" w:rsidRPr="002E5674" w:rsidRDefault="002E5674" w:rsidP="008951AF">
                  <w:pPr>
                    <w:spacing w:before="40" w:after="40"/>
                    <w:ind w:left="-45" w:right="19" w:firstLine="12"/>
                    <w:jc w:val="center"/>
                    <w:rPr>
                      <w:sz w:val="24"/>
                      <w:szCs w:val="24"/>
                    </w:rPr>
                  </w:pPr>
                  <w:r w:rsidRPr="002E5674">
                    <w:rPr>
                      <w:sz w:val="24"/>
                      <w:szCs w:val="24"/>
                    </w:rPr>
                    <w:t>4.2.1.1</w:t>
                  </w:r>
                </w:p>
              </w:tc>
              <w:tc>
                <w:tcPr>
                  <w:tcW w:w="4375" w:type="pct"/>
                  <w:tcBorders>
                    <w:top w:val="single" w:sz="6" w:space="0" w:color="auto"/>
                    <w:right w:val="single" w:sz="4" w:space="0" w:color="auto"/>
                  </w:tcBorders>
                </w:tcPr>
                <w:p w:rsidR="002E5674" w:rsidRPr="002E5674" w:rsidRDefault="002E5674" w:rsidP="008951AF">
                  <w:pPr>
                    <w:spacing w:before="40" w:after="40"/>
                    <w:ind w:left="144"/>
                    <w:rPr>
                      <w:sz w:val="24"/>
                      <w:szCs w:val="24"/>
                    </w:rPr>
                  </w:pPr>
                  <w:r w:rsidRPr="002E5674">
                    <w:rPr>
                      <w:sz w:val="24"/>
                      <w:szCs w:val="24"/>
                    </w:rPr>
                    <w:t>поверхневі водні об’єкти</w:t>
                  </w:r>
                </w:p>
              </w:tc>
            </w:tr>
            <w:tr w:rsidR="002E5674" w:rsidRPr="002E5674" w:rsidTr="000E1882">
              <w:tc>
                <w:tcPr>
                  <w:tcW w:w="625" w:type="pct"/>
                  <w:tcBorders>
                    <w:left w:val="single" w:sz="4" w:space="0" w:color="auto"/>
                  </w:tcBorders>
                </w:tcPr>
                <w:p w:rsidR="002E5674" w:rsidRPr="002E5674" w:rsidRDefault="002E5674" w:rsidP="008951AF">
                  <w:pPr>
                    <w:spacing w:before="40" w:after="40"/>
                    <w:ind w:left="-45" w:right="19" w:firstLine="12"/>
                    <w:jc w:val="center"/>
                    <w:rPr>
                      <w:sz w:val="24"/>
                      <w:szCs w:val="24"/>
                    </w:rPr>
                  </w:pPr>
                  <w:r w:rsidRPr="002E5674">
                    <w:rPr>
                      <w:sz w:val="24"/>
                      <w:szCs w:val="24"/>
                    </w:rPr>
                    <w:t>4.2.1.2</w:t>
                  </w:r>
                </w:p>
              </w:tc>
              <w:tc>
                <w:tcPr>
                  <w:tcW w:w="4375" w:type="pct"/>
                  <w:tcBorders>
                    <w:right w:val="single" w:sz="4" w:space="0" w:color="auto"/>
                  </w:tcBorders>
                </w:tcPr>
                <w:p w:rsidR="002E5674" w:rsidRPr="002E5674" w:rsidRDefault="002E5674" w:rsidP="008951AF">
                  <w:pPr>
                    <w:spacing w:before="40" w:after="40"/>
                    <w:ind w:left="144"/>
                    <w:rPr>
                      <w:sz w:val="24"/>
                      <w:szCs w:val="24"/>
                    </w:rPr>
                  </w:pPr>
                  <w:r w:rsidRPr="002E5674">
                    <w:rPr>
                      <w:sz w:val="24"/>
                      <w:szCs w:val="24"/>
                    </w:rPr>
                    <w:t>підземні водні об’єкти</w:t>
                  </w:r>
                </w:p>
              </w:tc>
            </w:tr>
            <w:tr w:rsidR="002E5674" w:rsidRPr="002E5674" w:rsidTr="000E1882">
              <w:tc>
                <w:tcPr>
                  <w:tcW w:w="625" w:type="pct"/>
                  <w:tcBorders>
                    <w:left w:val="single" w:sz="4" w:space="0" w:color="auto"/>
                  </w:tcBorders>
                </w:tcPr>
                <w:p w:rsidR="002E5674" w:rsidRPr="0021582D" w:rsidRDefault="002E5674" w:rsidP="008951AF">
                  <w:pPr>
                    <w:spacing w:before="40" w:after="40"/>
                    <w:ind w:left="-45" w:right="19" w:firstLine="12"/>
                    <w:jc w:val="center"/>
                    <w:rPr>
                      <w:sz w:val="24"/>
                      <w:szCs w:val="24"/>
                    </w:rPr>
                  </w:pPr>
                  <w:r w:rsidRPr="0021582D">
                    <w:rPr>
                      <w:sz w:val="24"/>
                      <w:szCs w:val="24"/>
                    </w:rPr>
                    <w:t>4.2.2</w:t>
                  </w:r>
                </w:p>
              </w:tc>
              <w:tc>
                <w:tcPr>
                  <w:tcW w:w="4375" w:type="pct"/>
                  <w:tcBorders>
                    <w:right w:val="single" w:sz="4" w:space="0" w:color="auto"/>
                  </w:tcBorders>
                </w:tcPr>
                <w:p w:rsidR="002E5674" w:rsidRPr="002E5674" w:rsidRDefault="002E5674" w:rsidP="008951AF">
                  <w:pPr>
                    <w:spacing w:before="40" w:after="40"/>
                    <w:ind w:left="144"/>
                    <w:rPr>
                      <w:sz w:val="24"/>
                      <w:szCs w:val="24"/>
                    </w:rPr>
                  </w:pPr>
                  <w:r w:rsidRPr="002E5674">
                    <w:rPr>
                      <w:sz w:val="24"/>
                      <w:szCs w:val="24"/>
                    </w:rPr>
                    <w:t>водні об’єкти місцевого значення:</w:t>
                  </w:r>
                </w:p>
              </w:tc>
            </w:tr>
            <w:tr w:rsidR="002E5674" w:rsidRPr="002E5674" w:rsidTr="000E1882">
              <w:tc>
                <w:tcPr>
                  <w:tcW w:w="625" w:type="pct"/>
                  <w:tcBorders>
                    <w:left w:val="single" w:sz="4" w:space="0" w:color="auto"/>
                  </w:tcBorders>
                </w:tcPr>
                <w:p w:rsidR="002E5674" w:rsidRPr="002E5674" w:rsidRDefault="002E5674" w:rsidP="008951AF">
                  <w:pPr>
                    <w:spacing w:before="40" w:after="40"/>
                    <w:ind w:left="-45" w:right="19" w:firstLine="12"/>
                    <w:jc w:val="center"/>
                    <w:rPr>
                      <w:sz w:val="24"/>
                      <w:szCs w:val="24"/>
                    </w:rPr>
                  </w:pPr>
                  <w:r w:rsidRPr="002E5674">
                    <w:rPr>
                      <w:sz w:val="24"/>
                      <w:szCs w:val="24"/>
                    </w:rPr>
                    <w:t>4.2.2.1</w:t>
                  </w:r>
                </w:p>
              </w:tc>
              <w:tc>
                <w:tcPr>
                  <w:tcW w:w="4375" w:type="pct"/>
                  <w:tcBorders>
                    <w:right w:val="single" w:sz="4" w:space="0" w:color="auto"/>
                  </w:tcBorders>
                </w:tcPr>
                <w:p w:rsidR="002E5674" w:rsidRPr="002E5674" w:rsidRDefault="002E5674" w:rsidP="008951AF">
                  <w:pPr>
                    <w:spacing w:before="40" w:after="40"/>
                    <w:ind w:left="144"/>
                    <w:rPr>
                      <w:sz w:val="24"/>
                      <w:szCs w:val="24"/>
                    </w:rPr>
                  </w:pPr>
                  <w:r w:rsidRPr="002E5674">
                    <w:rPr>
                      <w:sz w:val="24"/>
                      <w:szCs w:val="24"/>
                    </w:rPr>
                    <w:t>поверхневі водні об’єкти</w:t>
                  </w:r>
                </w:p>
              </w:tc>
            </w:tr>
            <w:tr w:rsidR="002E5674" w:rsidRPr="002E5674" w:rsidTr="000E1882">
              <w:tc>
                <w:tcPr>
                  <w:tcW w:w="625" w:type="pct"/>
                  <w:tcBorders>
                    <w:left w:val="single" w:sz="4" w:space="0" w:color="auto"/>
                  </w:tcBorders>
                </w:tcPr>
                <w:p w:rsidR="002E5674" w:rsidRPr="002E5674" w:rsidRDefault="002E5674" w:rsidP="008951AF">
                  <w:pPr>
                    <w:spacing w:before="40" w:after="40"/>
                    <w:ind w:left="-45" w:right="19" w:firstLine="12"/>
                    <w:jc w:val="center"/>
                    <w:rPr>
                      <w:sz w:val="24"/>
                      <w:szCs w:val="24"/>
                    </w:rPr>
                  </w:pPr>
                  <w:r w:rsidRPr="002E5674">
                    <w:rPr>
                      <w:sz w:val="24"/>
                      <w:szCs w:val="24"/>
                    </w:rPr>
                    <w:t>4.2.2.2</w:t>
                  </w:r>
                </w:p>
              </w:tc>
              <w:tc>
                <w:tcPr>
                  <w:tcW w:w="4375" w:type="pct"/>
                  <w:tcBorders>
                    <w:right w:val="single" w:sz="4" w:space="0" w:color="auto"/>
                  </w:tcBorders>
                </w:tcPr>
                <w:p w:rsidR="002E5674" w:rsidRPr="002E5674" w:rsidRDefault="002E5674" w:rsidP="008951AF">
                  <w:pPr>
                    <w:spacing w:before="40" w:after="40"/>
                    <w:ind w:left="144"/>
                    <w:rPr>
                      <w:sz w:val="24"/>
                      <w:szCs w:val="24"/>
                    </w:rPr>
                  </w:pPr>
                  <w:r w:rsidRPr="002E5674">
                    <w:rPr>
                      <w:sz w:val="24"/>
                      <w:szCs w:val="24"/>
                    </w:rPr>
                    <w:t>підземні водні об’єкти</w:t>
                  </w:r>
                </w:p>
              </w:tc>
            </w:tr>
            <w:tr w:rsidR="002E5674" w:rsidRPr="002E5674" w:rsidTr="000E1882">
              <w:tc>
                <w:tcPr>
                  <w:tcW w:w="625" w:type="pct"/>
                  <w:tcBorders>
                    <w:left w:val="single" w:sz="4" w:space="0" w:color="auto"/>
                  </w:tcBorders>
                </w:tcPr>
                <w:p w:rsidR="002E5674" w:rsidRPr="002E5674" w:rsidRDefault="002E5674" w:rsidP="008951AF">
                  <w:pPr>
                    <w:spacing w:before="40" w:after="40"/>
                    <w:ind w:left="-45" w:right="19" w:firstLine="12"/>
                    <w:jc w:val="center"/>
                    <w:rPr>
                      <w:sz w:val="24"/>
                      <w:szCs w:val="24"/>
                    </w:rPr>
                  </w:pPr>
                  <w:r w:rsidRPr="002E5674">
                    <w:rPr>
                      <w:sz w:val="24"/>
                      <w:szCs w:val="24"/>
                    </w:rPr>
                    <w:t>4.3.0</w:t>
                  </w:r>
                </w:p>
              </w:tc>
              <w:tc>
                <w:tcPr>
                  <w:tcW w:w="4375" w:type="pct"/>
                  <w:tcBorders>
                    <w:right w:val="single" w:sz="4" w:space="0" w:color="auto"/>
                  </w:tcBorders>
                </w:tcPr>
                <w:p w:rsidR="002E5674" w:rsidRPr="002E5674" w:rsidRDefault="002E5674" w:rsidP="008951AF">
                  <w:pPr>
                    <w:spacing w:before="40" w:after="40"/>
                    <w:ind w:left="142" w:right="113"/>
                    <w:rPr>
                      <w:sz w:val="24"/>
                      <w:szCs w:val="24"/>
                    </w:rPr>
                  </w:pPr>
                  <w:r w:rsidRPr="002E5674">
                    <w:rPr>
                      <w:sz w:val="24"/>
                      <w:szCs w:val="24"/>
                    </w:rPr>
                    <w:t xml:space="preserve">використовуються платниками </w:t>
                  </w:r>
                  <w:r w:rsidR="005055DE">
                    <w:rPr>
                      <w:sz w:val="24"/>
                      <w:szCs w:val="24"/>
                    </w:rPr>
                    <w:t>в</w:t>
                  </w:r>
                  <w:r w:rsidRPr="002E5674">
                    <w:rPr>
                      <w:sz w:val="24"/>
                      <w:szCs w:val="24"/>
                    </w:rPr>
                    <w:t xml:space="preserve"> межах технологічних нормативів використання питної води, визначених відповідно до законодавства про питну воду, питне водопостачання та водовідведення (пункт 255.7 статті 255 розділу IX Кодексу)</w:t>
                  </w:r>
                </w:p>
              </w:tc>
            </w:tr>
            <w:tr w:rsidR="002E5674" w:rsidRPr="002E5674" w:rsidTr="000E1882">
              <w:tc>
                <w:tcPr>
                  <w:tcW w:w="625" w:type="pct"/>
                  <w:tcBorders>
                    <w:left w:val="single" w:sz="4" w:space="0" w:color="auto"/>
                  </w:tcBorders>
                </w:tcPr>
                <w:p w:rsidR="002E5674" w:rsidRPr="002E5674" w:rsidRDefault="002E5674" w:rsidP="008951AF">
                  <w:pPr>
                    <w:spacing w:before="40" w:after="40"/>
                    <w:ind w:left="-45" w:right="19" w:firstLine="12"/>
                    <w:jc w:val="center"/>
                    <w:rPr>
                      <w:sz w:val="24"/>
                      <w:szCs w:val="24"/>
                    </w:rPr>
                  </w:pPr>
                  <w:r w:rsidRPr="002E5674">
                    <w:rPr>
                      <w:sz w:val="24"/>
                      <w:szCs w:val="24"/>
                    </w:rPr>
                    <w:t>4.3.1</w:t>
                  </w:r>
                </w:p>
              </w:tc>
              <w:tc>
                <w:tcPr>
                  <w:tcW w:w="4375" w:type="pct"/>
                  <w:tcBorders>
                    <w:right w:val="single" w:sz="4" w:space="0" w:color="auto"/>
                  </w:tcBorders>
                </w:tcPr>
                <w:p w:rsidR="002E5674" w:rsidRPr="002E5674" w:rsidRDefault="002E5674" w:rsidP="008951AF">
                  <w:pPr>
                    <w:spacing w:before="40" w:after="40"/>
                    <w:ind w:left="144"/>
                    <w:rPr>
                      <w:sz w:val="24"/>
                      <w:szCs w:val="24"/>
                    </w:rPr>
                  </w:pPr>
                  <w:r w:rsidRPr="002E5674">
                    <w:rPr>
                      <w:sz w:val="24"/>
                      <w:szCs w:val="24"/>
                    </w:rPr>
                    <w:t>водні об’єкти загальнодержавного значення:</w:t>
                  </w:r>
                </w:p>
              </w:tc>
            </w:tr>
            <w:tr w:rsidR="002E5674" w:rsidRPr="002E5674" w:rsidTr="000E1882">
              <w:tc>
                <w:tcPr>
                  <w:tcW w:w="625" w:type="pct"/>
                  <w:tcBorders>
                    <w:left w:val="single" w:sz="4" w:space="0" w:color="auto"/>
                  </w:tcBorders>
                </w:tcPr>
                <w:p w:rsidR="002E5674" w:rsidRPr="002E5674" w:rsidRDefault="002E5674" w:rsidP="008951AF">
                  <w:pPr>
                    <w:spacing w:before="40" w:after="40"/>
                    <w:ind w:left="-45" w:right="19" w:firstLine="12"/>
                    <w:jc w:val="center"/>
                    <w:rPr>
                      <w:sz w:val="24"/>
                      <w:szCs w:val="24"/>
                    </w:rPr>
                  </w:pPr>
                  <w:r w:rsidRPr="002E5674">
                    <w:rPr>
                      <w:sz w:val="24"/>
                      <w:szCs w:val="24"/>
                    </w:rPr>
                    <w:t>4.3.1.1</w:t>
                  </w:r>
                </w:p>
              </w:tc>
              <w:tc>
                <w:tcPr>
                  <w:tcW w:w="4375" w:type="pct"/>
                  <w:tcBorders>
                    <w:right w:val="single" w:sz="4" w:space="0" w:color="auto"/>
                  </w:tcBorders>
                </w:tcPr>
                <w:p w:rsidR="002E5674" w:rsidRPr="002E5674" w:rsidRDefault="002E5674" w:rsidP="008951AF">
                  <w:pPr>
                    <w:spacing w:before="40" w:after="40"/>
                    <w:ind w:left="144"/>
                    <w:rPr>
                      <w:sz w:val="24"/>
                      <w:szCs w:val="24"/>
                    </w:rPr>
                  </w:pPr>
                  <w:r w:rsidRPr="002E5674">
                    <w:rPr>
                      <w:sz w:val="24"/>
                      <w:szCs w:val="24"/>
                    </w:rPr>
                    <w:t>поверхневі водні об’єкти</w:t>
                  </w:r>
                </w:p>
              </w:tc>
            </w:tr>
            <w:tr w:rsidR="002E5674" w:rsidRPr="002E5674" w:rsidTr="000E1882">
              <w:tc>
                <w:tcPr>
                  <w:tcW w:w="625" w:type="pct"/>
                  <w:tcBorders>
                    <w:left w:val="single" w:sz="4" w:space="0" w:color="auto"/>
                  </w:tcBorders>
                </w:tcPr>
                <w:p w:rsidR="002E5674" w:rsidRPr="002E5674" w:rsidRDefault="002E5674" w:rsidP="008951AF">
                  <w:pPr>
                    <w:spacing w:before="40" w:after="40"/>
                    <w:ind w:left="-45" w:right="19" w:firstLine="12"/>
                    <w:jc w:val="center"/>
                    <w:rPr>
                      <w:sz w:val="24"/>
                      <w:szCs w:val="24"/>
                    </w:rPr>
                  </w:pPr>
                  <w:r w:rsidRPr="002E5674">
                    <w:rPr>
                      <w:sz w:val="24"/>
                      <w:szCs w:val="24"/>
                    </w:rPr>
                    <w:t>4.3.1.2</w:t>
                  </w:r>
                </w:p>
              </w:tc>
              <w:tc>
                <w:tcPr>
                  <w:tcW w:w="4375" w:type="pct"/>
                  <w:tcBorders>
                    <w:right w:val="single" w:sz="4" w:space="0" w:color="auto"/>
                  </w:tcBorders>
                </w:tcPr>
                <w:p w:rsidR="002E5674" w:rsidRPr="002E5674" w:rsidRDefault="002E5674" w:rsidP="008951AF">
                  <w:pPr>
                    <w:spacing w:before="40" w:after="40"/>
                    <w:ind w:left="144"/>
                    <w:rPr>
                      <w:sz w:val="24"/>
                      <w:szCs w:val="24"/>
                    </w:rPr>
                  </w:pPr>
                  <w:r w:rsidRPr="002E5674">
                    <w:rPr>
                      <w:sz w:val="24"/>
                      <w:szCs w:val="24"/>
                    </w:rPr>
                    <w:t>підземні водні об’єкти</w:t>
                  </w:r>
                </w:p>
              </w:tc>
            </w:tr>
            <w:tr w:rsidR="002E5674" w:rsidRPr="002E5674" w:rsidTr="000E1882">
              <w:tc>
                <w:tcPr>
                  <w:tcW w:w="625" w:type="pct"/>
                  <w:tcBorders>
                    <w:left w:val="single" w:sz="4" w:space="0" w:color="auto"/>
                  </w:tcBorders>
                </w:tcPr>
                <w:p w:rsidR="002E5674" w:rsidRPr="002E5674" w:rsidRDefault="002E5674" w:rsidP="008951AF">
                  <w:pPr>
                    <w:spacing w:before="40" w:after="40"/>
                    <w:ind w:left="-45" w:right="19" w:firstLine="12"/>
                    <w:jc w:val="center"/>
                    <w:rPr>
                      <w:sz w:val="24"/>
                      <w:szCs w:val="24"/>
                    </w:rPr>
                  </w:pPr>
                  <w:r w:rsidRPr="002E5674">
                    <w:rPr>
                      <w:sz w:val="24"/>
                      <w:szCs w:val="24"/>
                    </w:rPr>
                    <w:t>4.3.2</w:t>
                  </w:r>
                </w:p>
              </w:tc>
              <w:tc>
                <w:tcPr>
                  <w:tcW w:w="4375" w:type="pct"/>
                  <w:tcBorders>
                    <w:right w:val="single" w:sz="4" w:space="0" w:color="auto"/>
                  </w:tcBorders>
                </w:tcPr>
                <w:p w:rsidR="002E5674" w:rsidRPr="002E5674" w:rsidRDefault="002E5674" w:rsidP="008951AF">
                  <w:pPr>
                    <w:spacing w:before="40" w:after="40"/>
                    <w:ind w:left="144"/>
                    <w:rPr>
                      <w:sz w:val="24"/>
                      <w:szCs w:val="24"/>
                    </w:rPr>
                  </w:pPr>
                  <w:r w:rsidRPr="002E5674">
                    <w:rPr>
                      <w:sz w:val="24"/>
                      <w:szCs w:val="24"/>
                    </w:rPr>
                    <w:t>водні об’єкти місцевого значення:</w:t>
                  </w:r>
                </w:p>
              </w:tc>
            </w:tr>
            <w:tr w:rsidR="002E5674" w:rsidRPr="002E5674" w:rsidTr="000E1882">
              <w:tc>
                <w:tcPr>
                  <w:tcW w:w="625" w:type="pct"/>
                  <w:tcBorders>
                    <w:left w:val="single" w:sz="4" w:space="0" w:color="auto"/>
                  </w:tcBorders>
                </w:tcPr>
                <w:p w:rsidR="002E5674" w:rsidRPr="002E5674" w:rsidRDefault="002E5674" w:rsidP="008951AF">
                  <w:pPr>
                    <w:spacing w:before="40" w:after="40"/>
                    <w:ind w:left="-45" w:right="19" w:firstLine="12"/>
                    <w:jc w:val="center"/>
                    <w:rPr>
                      <w:sz w:val="24"/>
                      <w:szCs w:val="24"/>
                    </w:rPr>
                  </w:pPr>
                  <w:r w:rsidRPr="002E5674">
                    <w:rPr>
                      <w:sz w:val="24"/>
                      <w:szCs w:val="24"/>
                    </w:rPr>
                    <w:t>4.3.2.1</w:t>
                  </w:r>
                </w:p>
              </w:tc>
              <w:tc>
                <w:tcPr>
                  <w:tcW w:w="4375" w:type="pct"/>
                  <w:tcBorders>
                    <w:right w:val="single" w:sz="4" w:space="0" w:color="auto"/>
                  </w:tcBorders>
                </w:tcPr>
                <w:p w:rsidR="002E5674" w:rsidRPr="002E5674" w:rsidRDefault="002E5674" w:rsidP="008951AF">
                  <w:pPr>
                    <w:spacing w:before="40" w:after="40"/>
                    <w:ind w:left="144"/>
                    <w:rPr>
                      <w:sz w:val="24"/>
                      <w:szCs w:val="24"/>
                    </w:rPr>
                  </w:pPr>
                  <w:r w:rsidRPr="002E5674">
                    <w:rPr>
                      <w:sz w:val="24"/>
                      <w:szCs w:val="24"/>
                    </w:rPr>
                    <w:t>поверхневі водні об’єкти</w:t>
                  </w:r>
                </w:p>
              </w:tc>
            </w:tr>
            <w:tr w:rsidR="002E5674" w:rsidRPr="002E5674" w:rsidTr="000E1882">
              <w:tc>
                <w:tcPr>
                  <w:tcW w:w="625" w:type="pct"/>
                  <w:tcBorders>
                    <w:left w:val="single" w:sz="4" w:space="0" w:color="auto"/>
                  </w:tcBorders>
                </w:tcPr>
                <w:p w:rsidR="002E5674" w:rsidRPr="002E5674" w:rsidRDefault="002E5674" w:rsidP="008951AF">
                  <w:pPr>
                    <w:spacing w:before="40" w:after="40"/>
                    <w:ind w:left="0" w:right="19" w:firstLine="12"/>
                    <w:jc w:val="center"/>
                    <w:rPr>
                      <w:sz w:val="24"/>
                      <w:szCs w:val="24"/>
                    </w:rPr>
                  </w:pPr>
                  <w:r w:rsidRPr="002E5674">
                    <w:rPr>
                      <w:sz w:val="24"/>
                      <w:szCs w:val="24"/>
                    </w:rPr>
                    <w:t>4.3.2.2</w:t>
                  </w:r>
                </w:p>
              </w:tc>
              <w:tc>
                <w:tcPr>
                  <w:tcW w:w="4375" w:type="pct"/>
                  <w:tcBorders>
                    <w:right w:val="single" w:sz="4" w:space="0" w:color="auto"/>
                  </w:tcBorders>
                </w:tcPr>
                <w:p w:rsidR="002E5674" w:rsidRPr="002E5674" w:rsidRDefault="002E5674" w:rsidP="008951AF">
                  <w:pPr>
                    <w:spacing w:before="40" w:after="40"/>
                    <w:ind w:left="144"/>
                    <w:rPr>
                      <w:sz w:val="24"/>
                      <w:szCs w:val="24"/>
                    </w:rPr>
                  </w:pPr>
                  <w:r w:rsidRPr="002E5674">
                    <w:rPr>
                      <w:sz w:val="24"/>
                      <w:szCs w:val="24"/>
                    </w:rPr>
                    <w:t>підземні водні об’єкти</w:t>
                  </w:r>
                </w:p>
              </w:tc>
            </w:tr>
            <w:tr w:rsidR="002E5674" w:rsidRPr="002E5674" w:rsidTr="000E1882">
              <w:tc>
                <w:tcPr>
                  <w:tcW w:w="625" w:type="pct"/>
                  <w:tcBorders>
                    <w:left w:val="single" w:sz="4" w:space="0" w:color="auto"/>
                  </w:tcBorders>
                </w:tcPr>
                <w:p w:rsidR="002E5674" w:rsidRPr="00110A17" w:rsidRDefault="002E5674" w:rsidP="008951AF">
                  <w:pPr>
                    <w:spacing w:before="40" w:after="40"/>
                    <w:ind w:left="0" w:right="19" w:firstLine="12"/>
                    <w:jc w:val="center"/>
                    <w:rPr>
                      <w:b w:val="0"/>
                      <w:sz w:val="24"/>
                      <w:szCs w:val="24"/>
                    </w:rPr>
                  </w:pPr>
                  <w:r w:rsidRPr="00110A17">
                    <w:rPr>
                      <w:b w:val="0"/>
                      <w:sz w:val="24"/>
                      <w:szCs w:val="24"/>
                    </w:rPr>
                    <w:t>5.0.0</w:t>
                  </w:r>
                </w:p>
              </w:tc>
              <w:tc>
                <w:tcPr>
                  <w:tcW w:w="4375" w:type="pct"/>
                  <w:tcBorders>
                    <w:right w:val="single" w:sz="4" w:space="0" w:color="auto"/>
                  </w:tcBorders>
                </w:tcPr>
                <w:p w:rsidR="002E5674" w:rsidRPr="00110A17" w:rsidRDefault="002E5674" w:rsidP="008951AF">
                  <w:pPr>
                    <w:spacing w:before="40" w:after="40"/>
                    <w:ind w:left="142" w:right="113"/>
                    <w:rPr>
                      <w:b w:val="0"/>
                      <w:sz w:val="24"/>
                      <w:szCs w:val="24"/>
                    </w:rPr>
                  </w:pPr>
                  <w:r w:rsidRPr="00110A17">
                    <w:rPr>
                      <w:b w:val="0"/>
                      <w:color w:val="auto"/>
                      <w:spacing w:val="-8"/>
                      <w:sz w:val="24"/>
                      <w:szCs w:val="24"/>
                    </w:rPr>
                    <w:t>Води, що використовуються для потреб рибництва, необхідні для поповнення водних об’єктів під час розведення риби та інших водних живих ресурсів (підпункт 255.5.5 пункту 255.5 статті 255 розділу ІХ Кодексу):</w:t>
                  </w:r>
                </w:p>
              </w:tc>
            </w:tr>
            <w:tr w:rsidR="002E5674" w:rsidRPr="002E5674" w:rsidTr="000E1882">
              <w:tc>
                <w:tcPr>
                  <w:tcW w:w="625" w:type="pct"/>
                  <w:tcBorders>
                    <w:left w:val="single" w:sz="4" w:space="0" w:color="auto"/>
                  </w:tcBorders>
                </w:tcPr>
                <w:p w:rsidR="002E5674" w:rsidRPr="00D72F84" w:rsidRDefault="002E5674" w:rsidP="008951AF">
                  <w:pPr>
                    <w:spacing w:before="40" w:after="40"/>
                    <w:ind w:left="33" w:right="19" w:firstLine="12"/>
                    <w:jc w:val="center"/>
                    <w:rPr>
                      <w:b w:val="0"/>
                      <w:sz w:val="24"/>
                      <w:szCs w:val="24"/>
                    </w:rPr>
                  </w:pPr>
                  <w:r w:rsidRPr="00D72F84">
                    <w:rPr>
                      <w:b w:val="0"/>
                      <w:sz w:val="24"/>
                      <w:szCs w:val="24"/>
                    </w:rPr>
                    <w:t>5.1.0</w:t>
                  </w:r>
                </w:p>
              </w:tc>
              <w:tc>
                <w:tcPr>
                  <w:tcW w:w="4375" w:type="pct"/>
                  <w:tcBorders>
                    <w:right w:val="single" w:sz="4" w:space="0" w:color="auto"/>
                  </w:tcBorders>
                </w:tcPr>
                <w:p w:rsidR="002E5674" w:rsidRPr="00D72F84" w:rsidRDefault="002E5674" w:rsidP="008951AF">
                  <w:pPr>
                    <w:spacing w:before="40" w:after="40"/>
                    <w:ind w:left="144"/>
                    <w:rPr>
                      <w:b w:val="0"/>
                      <w:sz w:val="24"/>
                      <w:szCs w:val="24"/>
                    </w:rPr>
                  </w:pPr>
                  <w:r w:rsidRPr="00D72F84">
                    <w:rPr>
                      <w:b w:val="0"/>
                      <w:sz w:val="24"/>
                      <w:szCs w:val="24"/>
                    </w:rPr>
                    <w:t>водні об’єкти загальнодержавного значення:</w:t>
                  </w:r>
                </w:p>
              </w:tc>
            </w:tr>
            <w:tr w:rsidR="002E5674" w:rsidRPr="002E5674" w:rsidTr="000E1882">
              <w:tc>
                <w:tcPr>
                  <w:tcW w:w="625" w:type="pct"/>
                  <w:tcBorders>
                    <w:left w:val="single" w:sz="4" w:space="0" w:color="auto"/>
                  </w:tcBorders>
                </w:tcPr>
                <w:p w:rsidR="002E5674" w:rsidRPr="00D72F84" w:rsidRDefault="002E5674" w:rsidP="008951AF">
                  <w:pPr>
                    <w:spacing w:before="100" w:after="100"/>
                    <w:ind w:left="33" w:right="19" w:firstLine="12"/>
                    <w:jc w:val="center"/>
                    <w:rPr>
                      <w:b w:val="0"/>
                      <w:sz w:val="24"/>
                      <w:szCs w:val="24"/>
                    </w:rPr>
                  </w:pPr>
                  <w:r w:rsidRPr="00D72F84">
                    <w:rPr>
                      <w:b w:val="0"/>
                      <w:sz w:val="24"/>
                      <w:szCs w:val="24"/>
                    </w:rPr>
                    <w:lastRenderedPageBreak/>
                    <w:t>5.1.1</w:t>
                  </w:r>
                </w:p>
              </w:tc>
              <w:tc>
                <w:tcPr>
                  <w:tcW w:w="4375" w:type="pct"/>
                  <w:tcBorders>
                    <w:right w:val="single" w:sz="4" w:space="0" w:color="auto"/>
                  </w:tcBorders>
                </w:tcPr>
                <w:p w:rsidR="002E5674" w:rsidRPr="00D72F84" w:rsidRDefault="002E5674" w:rsidP="008951AF">
                  <w:pPr>
                    <w:spacing w:before="100" w:after="100"/>
                    <w:ind w:left="144"/>
                    <w:rPr>
                      <w:b w:val="0"/>
                      <w:sz w:val="24"/>
                      <w:szCs w:val="24"/>
                    </w:rPr>
                  </w:pPr>
                  <w:r w:rsidRPr="00D72F84">
                    <w:rPr>
                      <w:b w:val="0"/>
                      <w:sz w:val="24"/>
                      <w:szCs w:val="24"/>
                    </w:rPr>
                    <w:t xml:space="preserve">поверхневі водні об’єкти </w:t>
                  </w:r>
                </w:p>
              </w:tc>
            </w:tr>
            <w:tr w:rsidR="002E5674" w:rsidRPr="002E5674" w:rsidTr="000E1882">
              <w:tc>
                <w:tcPr>
                  <w:tcW w:w="625" w:type="pct"/>
                  <w:tcBorders>
                    <w:left w:val="single" w:sz="4" w:space="0" w:color="auto"/>
                  </w:tcBorders>
                </w:tcPr>
                <w:p w:rsidR="002E5674" w:rsidRPr="00D72F84" w:rsidRDefault="002E5674" w:rsidP="008951AF">
                  <w:pPr>
                    <w:spacing w:before="120" w:after="120"/>
                    <w:ind w:left="33" w:right="19" w:firstLine="12"/>
                    <w:jc w:val="center"/>
                    <w:rPr>
                      <w:b w:val="0"/>
                      <w:sz w:val="24"/>
                      <w:szCs w:val="24"/>
                    </w:rPr>
                  </w:pPr>
                  <w:r w:rsidRPr="00D72F84">
                    <w:rPr>
                      <w:b w:val="0"/>
                      <w:sz w:val="24"/>
                      <w:szCs w:val="24"/>
                    </w:rPr>
                    <w:t>5.1.2</w:t>
                  </w:r>
                </w:p>
              </w:tc>
              <w:tc>
                <w:tcPr>
                  <w:tcW w:w="4375" w:type="pct"/>
                  <w:tcBorders>
                    <w:right w:val="single" w:sz="4" w:space="0" w:color="auto"/>
                  </w:tcBorders>
                </w:tcPr>
                <w:p w:rsidR="002E5674" w:rsidRPr="00D72F84" w:rsidRDefault="002E5674" w:rsidP="008951AF">
                  <w:pPr>
                    <w:spacing w:before="120" w:after="120"/>
                    <w:ind w:left="144"/>
                    <w:rPr>
                      <w:b w:val="0"/>
                      <w:sz w:val="24"/>
                      <w:szCs w:val="24"/>
                    </w:rPr>
                  </w:pPr>
                  <w:r w:rsidRPr="00D72F84">
                    <w:rPr>
                      <w:b w:val="0"/>
                      <w:sz w:val="24"/>
                      <w:szCs w:val="24"/>
                    </w:rPr>
                    <w:t xml:space="preserve">підземні водні об’єкти </w:t>
                  </w:r>
                </w:p>
              </w:tc>
            </w:tr>
            <w:tr w:rsidR="002E5674" w:rsidRPr="002E5674" w:rsidTr="000E1882">
              <w:tc>
                <w:tcPr>
                  <w:tcW w:w="625" w:type="pct"/>
                  <w:tcBorders>
                    <w:left w:val="single" w:sz="4" w:space="0" w:color="auto"/>
                  </w:tcBorders>
                </w:tcPr>
                <w:p w:rsidR="002E5674" w:rsidRPr="00D72F84" w:rsidRDefault="002E5674" w:rsidP="008951AF">
                  <w:pPr>
                    <w:spacing w:before="120" w:after="120"/>
                    <w:ind w:left="33" w:right="19" w:firstLine="12"/>
                    <w:jc w:val="center"/>
                    <w:rPr>
                      <w:b w:val="0"/>
                      <w:sz w:val="24"/>
                      <w:szCs w:val="24"/>
                    </w:rPr>
                  </w:pPr>
                  <w:r w:rsidRPr="00D72F84">
                    <w:rPr>
                      <w:b w:val="0"/>
                      <w:sz w:val="24"/>
                      <w:szCs w:val="24"/>
                    </w:rPr>
                    <w:t>5.2.0</w:t>
                  </w:r>
                </w:p>
              </w:tc>
              <w:tc>
                <w:tcPr>
                  <w:tcW w:w="4375" w:type="pct"/>
                  <w:tcBorders>
                    <w:right w:val="single" w:sz="4" w:space="0" w:color="auto"/>
                  </w:tcBorders>
                </w:tcPr>
                <w:p w:rsidR="002E5674" w:rsidRPr="00D72F84" w:rsidRDefault="002E5674" w:rsidP="008951AF">
                  <w:pPr>
                    <w:spacing w:before="120" w:after="120"/>
                    <w:ind w:left="144"/>
                    <w:rPr>
                      <w:b w:val="0"/>
                      <w:sz w:val="24"/>
                      <w:szCs w:val="24"/>
                    </w:rPr>
                  </w:pPr>
                  <w:r w:rsidRPr="00D72F84">
                    <w:rPr>
                      <w:b w:val="0"/>
                      <w:sz w:val="24"/>
                      <w:szCs w:val="24"/>
                    </w:rPr>
                    <w:t>водні об’єкти місцевого значення:</w:t>
                  </w:r>
                </w:p>
              </w:tc>
            </w:tr>
            <w:tr w:rsidR="002E5674" w:rsidRPr="002E5674" w:rsidTr="000E1882">
              <w:tc>
                <w:tcPr>
                  <w:tcW w:w="625" w:type="pct"/>
                  <w:tcBorders>
                    <w:left w:val="single" w:sz="4" w:space="0" w:color="auto"/>
                  </w:tcBorders>
                </w:tcPr>
                <w:p w:rsidR="002E5674" w:rsidRPr="00D72F84" w:rsidRDefault="002E5674" w:rsidP="008951AF">
                  <w:pPr>
                    <w:spacing w:before="120" w:after="120"/>
                    <w:ind w:left="33" w:right="19" w:firstLine="12"/>
                    <w:jc w:val="center"/>
                    <w:rPr>
                      <w:b w:val="0"/>
                      <w:sz w:val="24"/>
                      <w:szCs w:val="24"/>
                    </w:rPr>
                  </w:pPr>
                  <w:r w:rsidRPr="00D72F84">
                    <w:rPr>
                      <w:b w:val="0"/>
                      <w:sz w:val="24"/>
                      <w:szCs w:val="24"/>
                    </w:rPr>
                    <w:t>5.2.1</w:t>
                  </w:r>
                </w:p>
              </w:tc>
              <w:tc>
                <w:tcPr>
                  <w:tcW w:w="4375" w:type="pct"/>
                  <w:tcBorders>
                    <w:right w:val="single" w:sz="4" w:space="0" w:color="auto"/>
                  </w:tcBorders>
                </w:tcPr>
                <w:p w:rsidR="002E5674" w:rsidRPr="00D72F84" w:rsidRDefault="002E5674" w:rsidP="008951AF">
                  <w:pPr>
                    <w:spacing w:before="120" w:after="120"/>
                    <w:ind w:left="144"/>
                    <w:rPr>
                      <w:b w:val="0"/>
                      <w:sz w:val="24"/>
                      <w:szCs w:val="24"/>
                    </w:rPr>
                  </w:pPr>
                  <w:r w:rsidRPr="00D72F84">
                    <w:rPr>
                      <w:b w:val="0"/>
                      <w:sz w:val="24"/>
                      <w:szCs w:val="24"/>
                    </w:rPr>
                    <w:t xml:space="preserve">поверхневі водні об’єкти </w:t>
                  </w:r>
                </w:p>
              </w:tc>
            </w:tr>
            <w:tr w:rsidR="002E5674" w:rsidRPr="002E5674" w:rsidTr="000E1882">
              <w:tc>
                <w:tcPr>
                  <w:tcW w:w="625" w:type="pct"/>
                  <w:tcBorders>
                    <w:left w:val="single" w:sz="4" w:space="0" w:color="auto"/>
                  </w:tcBorders>
                </w:tcPr>
                <w:p w:rsidR="002E5674" w:rsidRPr="00D72F84" w:rsidRDefault="002E5674" w:rsidP="008951AF">
                  <w:pPr>
                    <w:spacing w:before="120" w:after="120"/>
                    <w:ind w:left="33" w:right="19" w:firstLine="12"/>
                    <w:jc w:val="center"/>
                    <w:rPr>
                      <w:b w:val="0"/>
                      <w:sz w:val="24"/>
                      <w:szCs w:val="24"/>
                    </w:rPr>
                  </w:pPr>
                  <w:r w:rsidRPr="00D72F84">
                    <w:rPr>
                      <w:b w:val="0"/>
                      <w:sz w:val="24"/>
                      <w:szCs w:val="24"/>
                    </w:rPr>
                    <w:t>5.2.2</w:t>
                  </w:r>
                </w:p>
              </w:tc>
              <w:tc>
                <w:tcPr>
                  <w:tcW w:w="4375" w:type="pct"/>
                  <w:tcBorders>
                    <w:right w:val="single" w:sz="4" w:space="0" w:color="auto"/>
                  </w:tcBorders>
                </w:tcPr>
                <w:p w:rsidR="002E5674" w:rsidRPr="00D72F84" w:rsidRDefault="002E5674" w:rsidP="008951AF">
                  <w:pPr>
                    <w:spacing w:before="120" w:after="120"/>
                    <w:ind w:left="144"/>
                    <w:rPr>
                      <w:b w:val="0"/>
                      <w:sz w:val="24"/>
                      <w:szCs w:val="24"/>
                    </w:rPr>
                  </w:pPr>
                  <w:r w:rsidRPr="00D72F84">
                    <w:rPr>
                      <w:b w:val="0"/>
                      <w:sz w:val="24"/>
                      <w:szCs w:val="24"/>
                    </w:rPr>
                    <w:t xml:space="preserve">підземні водні об’єкти </w:t>
                  </w:r>
                </w:p>
              </w:tc>
            </w:tr>
            <w:tr w:rsidR="002E5674" w:rsidRPr="002E5674" w:rsidTr="000E1882">
              <w:tc>
                <w:tcPr>
                  <w:tcW w:w="625" w:type="pct"/>
                  <w:tcBorders>
                    <w:left w:val="single" w:sz="4" w:space="0" w:color="auto"/>
                  </w:tcBorders>
                </w:tcPr>
                <w:p w:rsidR="002E5674" w:rsidRPr="006D0DD9" w:rsidRDefault="002E5674" w:rsidP="008951AF">
                  <w:pPr>
                    <w:spacing w:before="120" w:after="120"/>
                    <w:ind w:left="33" w:right="19" w:firstLine="12"/>
                    <w:jc w:val="center"/>
                    <w:rPr>
                      <w:b w:val="0"/>
                      <w:sz w:val="24"/>
                      <w:szCs w:val="24"/>
                    </w:rPr>
                  </w:pPr>
                  <w:r w:rsidRPr="006D0DD9">
                    <w:rPr>
                      <w:b w:val="0"/>
                      <w:sz w:val="24"/>
                      <w:szCs w:val="24"/>
                    </w:rPr>
                    <w:t>6.0.0</w:t>
                  </w:r>
                </w:p>
              </w:tc>
              <w:tc>
                <w:tcPr>
                  <w:tcW w:w="4375" w:type="pct"/>
                  <w:tcBorders>
                    <w:right w:val="single" w:sz="4" w:space="0" w:color="auto"/>
                  </w:tcBorders>
                </w:tcPr>
                <w:p w:rsidR="002E5674" w:rsidRPr="006D0DD9" w:rsidRDefault="002E5674" w:rsidP="008951AF">
                  <w:pPr>
                    <w:spacing w:before="120" w:after="120"/>
                    <w:ind w:left="142" w:right="113"/>
                    <w:rPr>
                      <w:b w:val="0"/>
                      <w:sz w:val="24"/>
                      <w:szCs w:val="24"/>
                    </w:rPr>
                  </w:pPr>
                  <w:r w:rsidRPr="006D0DD9">
                    <w:rPr>
                      <w:b w:val="0"/>
                      <w:sz w:val="24"/>
                      <w:szCs w:val="24"/>
                    </w:rPr>
                    <w:t>Води кар’єрні, шахтні, дренажні (підпункт 255.5.7 пункту 255.5 статті 255 розділу ІХ Кодексу):</w:t>
                  </w:r>
                </w:p>
              </w:tc>
            </w:tr>
            <w:tr w:rsidR="002E5674" w:rsidRPr="002E5674" w:rsidTr="000E1882">
              <w:tc>
                <w:tcPr>
                  <w:tcW w:w="625" w:type="pct"/>
                  <w:tcBorders>
                    <w:left w:val="single" w:sz="4" w:space="0" w:color="auto"/>
                  </w:tcBorders>
                </w:tcPr>
                <w:p w:rsidR="002E5674" w:rsidRPr="006D0DD9" w:rsidRDefault="002E5674" w:rsidP="008951AF">
                  <w:pPr>
                    <w:spacing w:before="120" w:after="120"/>
                    <w:ind w:left="33" w:right="19" w:firstLine="12"/>
                    <w:jc w:val="center"/>
                    <w:rPr>
                      <w:b w:val="0"/>
                      <w:sz w:val="24"/>
                      <w:szCs w:val="24"/>
                    </w:rPr>
                  </w:pPr>
                  <w:r w:rsidRPr="006D0DD9">
                    <w:rPr>
                      <w:b w:val="0"/>
                      <w:sz w:val="24"/>
                      <w:szCs w:val="24"/>
                    </w:rPr>
                    <w:t>6.1.1</w:t>
                  </w:r>
                </w:p>
              </w:tc>
              <w:tc>
                <w:tcPr>
                  <w:tcW w:w="4375" w:type="pct"/>
                  <w:tcBorders>
                    <w:right w:val="single" w:sz="4" w:space="0" w:color="auto"/>
                  </w:tcBorders>
                </w:tcPr>
                <w:p w:rsidR="002E5674" w:rsidRPr="006D0DD9" w:rsidRDefault="002E5674" w:rsidP="008951AF">
                  <w:pPr>
                    <w:spacing w:before="120" w:after="120"/>
                    <w:ind w:left="144"/>
                    <w:rPr>
                      <w:b w:val="0"/>
                      <w:sz w:val="24"/>
                      <w:szCs w:val="24"/>
                    </w:rPr>
                  </w:pPr>
                  <w:r w:rsidRPr="006D0DD9">
                    <w:rPr>
                      <w:b w:val="0"/>
                      <w:sz w:val="24"/>
                      <w:szCs w:val="24"/>
                    </w:rPr>
                    <w:t>водні об’єкти загальнодержавного значення</w:t>
                  </w:r>
                </w:p>
              </w:tc>
            </w:tr>
            <w:tr w:rsidR="002E5674" w:rsidRPr="002E5674" w:rsidTr="000E1882">
              <w:tc>
                <w:tcPr>
                  <w:tcW w:w="625" w:type="pct"/>
                  <w:tcBorders>
                    <w:left w:val="single" w:sz="4" w:space="0" w:color="auto"/>
                  </w:tcBorders>
                </w:tcPr>
                <w:p w:rsidR="002E5674" w:rsidRPr="006D0DD9" w:rsidRDefault="002E5674" w:rsidP="008951AF">
                  <w:pPr>
                    <w:spacing w:before="120" w:after="120"/>
                    <w:ind w:left="33" w:right="19" w:firstLine="12"/>
                    <w:jc w:val="center"/>
                    <w:rPr>
                      <w:b w:val="0"/>
                      <w:sz w:val="24"/>
                      <w:szCs w:val="24"/>
                    </w:rPr>
                  </w:pPr>
                  <w:r w:rsidRPr="006D0DD9">
                    <w:rPr>
                      <w:b w:val="0"/>
                      <w:sz w:val="24"/>
                      <w:szCs w:val="24"/>
                    </w:rPr>
                    <w:t>6.2.1</w:t>
                  </w:r>
                </w:p>
              </w:tc>
              <w:tc>
                <w:tcPr>
                  <w:tcW w:w="4375" w:type="pct"/>
                  <w:tcBorders>
                    <w:right w:val="single" w:sz="4" w:space="0" w:color="auto"/>
                  </w:tcBorders>
                </w:tcPr>
                <w:p w:rsidR="002E5674" w:rsidRPr="006D0DD9" w:rsidRDefault="002E5674" w:rsidP="008951AF">
                  <w:pPr>
                    <w:spacing w:before="120" w:after="120"/>
                    <w:ind w:left="144"/>
                    <w:rPr>
                      <w:b w:val="0"/>
                      <w:sz w:val="24"/>
                      <w:szCs w:val="24"/>
                    </w:rPr>
                  </w:pPr>
                  <w:r w:rsidRPr="006D0DD9">
                    <w:rPr>
                      <w:b w:val="0"/>
                      <w:sz w:val="24"/>
                      <w:szCs w:val="24"/>
                    </w:rPr>
                    <w:t>водні об’єкти місцевого значення</w:t>
                  </w:r>
                </w:p>
              </w:tc>
            </w:tr>
            <w:tr w:rsidR="002E5674" w:rsidRPr="002E5674" w:rsidTr="000E1882">
              <w:tc>
                <w:tcPr>
                  <w:tcW w:w="625" w:type="pct"/>
                  <w:tcBorders>
                    <w:left w:val="single" w:sz="4" w:space="0" w:color="auto"/>
                  </w:tcBorders>
                </w:tcPr>
                <w:p w:rsidR="002E5674" w:rsidRPr="006D0DD9" w:rsidRDefault="002E5674" w:rsidP="008951AF">
                  <w:pPr>
                    <w:spacing w:before="120" w:after="120"/>
                    <w:ind w:left="33" w:right="19" w:firstLine="12"/>
                    <w:jc w:val="center"/>
                    <w:rPr>
                      <w:b w:val="0"/>
                      <w:sz w:val="24"/>
                      <w:szCs w:val="24"/>
                    </w:rPr>
                  </w:pPr>
                  <w:r w:rsidRPr="006D0DD9">
                    <w:rPr>
                      <w:b w:val="0"/>
                      <w:sz w:val="24"/>
                      <w:szCs w:val="24"/>
                    </w:rPr>
                    <w:t>7.0.0</w:t>
                  </w:r>
                </w:p>
              </w:tc>
              <w:tc>
                <w:tcPr>
                  <w:tcW w:w="4375" w:type="pct"/>
                  <w:tcBorders>
                    <w:right w:val="single" w:sz="4" w:space="0" w:color="auto"/>
                  </w:tcBorders>
                </w:tcPr>
                <w:p w:rsidR="002E5674" w:rsidRPr="006D0DD9" w:rsidRDefault="002E5674" w:rsidP="008951AF">
                  <w:pPr>
                    <w:spacing w:before="120" w:after="120"/>
                    <w:ind w:left="142" w:right="113"/>
                    <w:rPr>
                      <w:b w:val="0"/>
                      <w:sz w:val="24"/>
                      <w:szCs w:val="24"/>
                    </w:rPr>
                  </w:pPr>
                  <w:r w:rsidRPr="006D0DD9">
                    <w:rPr>
                      <w:b w:val="0"/>
                      <w:sz w:val="24"/>
                      <w:szCs w:val="24"/>
                    </w:rPr>
                    <w:t>Води</w:t>
                  </w:r>
                  <w:r w:rsidRPr="006D0DD9">
                    <w:rPr>
                      <w:sz w:val="24"/>
                      <w:szCs w:val="24"/>
                    </w:rPr>
                    <w:t>,</w:t>
                  </w:r>
                  <w:r w:rsidRPr="006D0DD9">
                    <w:rPr>
                      <w:b w:val="0"/>
                      <w:sz w:val="24"/>
                      <w:szCs w:val="24"/>
                    </w:rPr>
                    <w:t xml:space="preserve"> </w:t>
                  </w:r>
                  <w:r w:rsidRPr="006D0DD9">
                    <w:rPr>
                      <w:sz w:val="24"/>
                      <w:szCs w:val="24"/>
                    </w:rPr>
                    <w:t>що використовуються для потреб</w:t>
                  </w:r>
                  <w:r w:rsidRPr="006D0DD9">
                    <w:rPr>
                      <w:b w:val="0"/>
                      <w:sz w:val="24"/>
                      <w:szCs w:val="24"/>
                    </w:rPr>
                    <w:t xml:space="preserve"> гідроенергетики (підпункт 255.5.3 пункту 255.5 статті 255 розділу ІХ Кодексу):</w:t>
                  </w:r>
                </w:p>
              </w:tc>
            </w:tr>
            <w:tr w:rsidR="002E5674" w:rsidRPr="002E5674" w:rsidTr="000E1882">
              <w:tc>
                <w:tcPr>
                  <w:tcW w:w="625" w:type="pct"/>
                  <w:tcBorders>
                    <w:left w:val="single" w:sz="4" w:space="0" w:color="auto"/>
                  </w:tcBorders>
                </w:tcPr>
                <w:p w:rsidR="002E5674" w:rsidRPr="006D0DD9" w:rsidRDefault="002E5674" w:rsidP="008951AF">
                  <w:pPr>
                    <w:spacing w:before="120" w:after="120"/>
                    <w:ind w:left="33" w:right="19" w:firstLine="12"/>
                    <w:jc w:val="center"/>
                    <w:rPr>
                      <w:b w:val="0"/>
                      <w:sz w:val="24"/>
                      <w:szCs w:val="24"/>
                    </w:rPr>
                  </w:pPr>
                  <w:r w:rsidRPr="006D0DD9">
                    <w:rPr>
                      <w:b w:val="0"/>
                      <w:sz w:val="24"/>
                      <w:szCs w:val="24"/>
                    </w:rPr>
                    <w:t>7.1.1</w:t>
                  </w:r>
                </w:p>
              </w:tc>
              <w:tc>
                <w:tcPr>
                  <w:tcW w:w="4375" w:type="pct"/>
                  <w:tcBorders>
                    <w:right w:val="single" w:sz="4" w:space="0" w:color="auto"/>
                  </w:tcBorders>
                </w:tcPr>
                <w:p w:rsidR="002E5674" w:rsidRPr="006D0DD9" w:rsidRDefault="002E5674" w:rsidP="008951AF">
                  <w:pPr>
                    <w:spacing w:before="120" w:after="120"/>
                    <w:ind w:left="144"/>
                    <w:rPr>
                      <w:b w:val="0"/>
                      <w:sz w:val="24"/>
                      <w:szCs w:val="24"/>
                    </w:rPr>
                  </w:pPr>
                  <w:r w:rsidRPr="006D0DD9">
                    <w:rPr>
                      <w:b w:val="0"/>
                      <w:sz w:val="24"/>
                      <w:szCs w:val="24"/>
                    </w:rPr>
                    <w:t>водні об’єкти загальнодержавного значення</w:t>
                  </w:r>
                </w:p>
              </w:tc>
            </w:tr>
            <w:tr w:rsidR="002E5674" w:rsidRPr="002E5674" w:rsidTr="000E1882">
              <w:tc>
                <w:tcPr>
                  <w:tcW w:w="625" w:type="pct"/>
                  <w:tcBorders>
                    <w:left w:val="single" w:sz="4" w:space="0" w:color="auto"/>
                  </w:tcBorders>
                </w:tcPr>
                <w:p w:rsidR="002E5674" w:rsidRPr="006D0DD9" w:rsidRDefault="002E5674" w:rsidP="008951AF">
                  <w:pPr>
                    <w:spacing w:before="120" w:after="120"/>
                    <w:ind w:left="33" w:right="19" w:firstLine="12"/>
                    <w:jc w:val="center"/>
                    <w:rPr>
                      <w:b w:val="0"/>
                      <w:sz w:val="24"/>
                      <w:szCs w:val="24"/>
                    </w:rPr>
                  </w:pPr>
                  <w:r w:rsidRPr="006D0DD9">
                    <w:rPr>
                      <w:b w:val="0"/>
                      <w:sz w:val="24"/>
                      <w:szCs w:val="24"/>
                    </w:rPr>
                    <w:t>7.2.1</w:t>
                  </w:r>
                </w:p>
              </w:tc>
              <w:tc>
                <w:tcPr>
                  <w:tcW w:w="4375" w:type="pct"/>
                  <w:tcBorders>
                    <w:right w:val="single" w:sz="4" w:space="0" w:color="auto"/>
                  </w:tcBorders>
                </w:tcPr>
                <w:p w:rsidR="002E5674" w:rsidRPr="006D0DD9" w:rsidRDefault="002E5674" w:rsidP="008951AF">
                  <w:pPr>
                    <w:spacing w:before="120" w:after="120"/>
                    <w:ind w:left="144"/>
                    <w:rPr>
                      <w:b w:val="0"/>
                      <w:sz w:val="24"/>
                      <w:szCs w:val="24"/>
                    </w:rPr>
                  </w:pPr>
                  <w:r w:rsidRPr="006D0DD9">
                    <w:rPr>
                      <w:b w:val="0"/>
                      <w:sz w:val="24"/>
                      <w:szCs w:val="24"/>
                    </w:rPr>
                    <w:t>водні об’єкти місцевого значення</w:t>
                  </w:r>
                </w:p>
              </w:tc>
            </w:tr>
            <w:tr w:rsidR="002E5674" w:rsidRPr="002E5674" w:rsidTr="000E1882">
              <w:tc>
                <w:tcPr>
                  <w:tcW w:w="625" w:type="pct"/>
                  <w:tcBorders>
                    <w:left w:val="single" w:sz="4" w:space="0" w:color="auto"/>
                  </w:tcBorders>
                </w:tcPr>
                <w:p w:rsidR="002E5674" w:rsidRPr="007A11B4" w:rsidRDefault="002E5674" w:rsidP="008951AF">
                  <w:pPr>
                    <w:spacing w:before="120" w:after="120"/>
                    <w:ind w:left="33" w:right="19" w:firstLine="12"/>
                    <w:jc w:val="center"/>
                    <w:rPr>
                      <w:b w:val="0"/>
                      <w:sz w:val="24"/>
                      <w:szCs w:val="24"/>
                    </w:rPr>
                  </w:pPr>
                  <w:r w:rsidRPr="007A11B4">
                    <w:rPr>
                      <w:b w:val="0"/>
                      <w:sz w:val="24"/>
                      <w:szCs w:val="24"/>
                    </w:rPr>
                    <w:t>8.0.0</w:t>
                  </w:r>
                </w:p>
              </w:tc>
              <w:tc>
                <w:tcPr>
                  <w:tcW w:w="4375" w:type="pct"/>
                  <w:tcBorders>
                    <w:right w:val="single" w:sz="4" w:space="0" w:color="auto"/>
                  </w:tcBorders>
                </w:tcPr>
                <w:p w:rsidR="002E5674" w:rsidRPr="007A11B4" w:rsidRDefault="002E5674" w:rsidP="008951AF">
                  <w:pPr>
                    <w:spacing w:before="120" w:after="120"/>
                    <w:ind w:left="142" w:right="113"/>
                    <w:rPr>
                      <w:b w:val="0"/>
                      <w:sz w:val="24"/>
                      <w:szCs w:val="24"/>
                    </w:rPr>
                  </w:pPr>
                  <w:r w:rsidRPr="007A11B4">
                    <w:rPr>
                      <w:b w:val="0"/>
                      <w:sz w:val="24"/>
                      <w:szCs w:val="24"/>
                    </w:rPr>
                    <w:t>Води</w:t>
                  </w:r>
                  <w:r w:rsidRPr="007A11B4">
                    <w:rPr>
                      <w:sz w:val="24"/>
                      <w:szCs w:val="24"/>
                    </w:rPr>
                    <w:t>, що</w:t>
                  </w:r>
                  <w:r w:rsidRPr="007A11B4">
                    <w:rPr>
                      <w:b w:val="0"/>
                      <w:sz w:val="24"/>
                      <w:szCs w:val="24"/>
                    </w:rPr>
                    <w:t xml:space="preserve"> використовуються для потреб водного транспорту (підпункт 255.5.4 пункту 255.5 статті 255 розділу IX Кодексу):</w:t>
                  </w:r>
                </w:p>
              </w:tc>
            </w:tr>
            <w:tr w:rsidR="002E5674" w:rsidRPr="002E5674" w:rsidTr="000E1882">
              <w:tc>
                <w:tcPr>
                  <w:tcW w:w="625" w:type="pct"/>
                  <w:tcBorders>
                    <w:left w:val="single" w:sz="4" w:space="0" w:color="auto"/>
                  </w:tcBorders>
                </w:tcPr>
                <w:p w:rsidR="002E5674" w:rsidRPr="007A11B4" w:rsidRDefault="002E5674" w:rsidP="008951AF">
                  <w:pPr>
                    <w:spacing w:before="120" w:after="120"/>
                    <w:ind w:left="33" w:right="19" w:firstLine="12"/>
                    <w:jc w:val="center"/>
                    <w:rPr>
                      <w:b w:val="0"/>
                      <w:sz w:val="24"/>
                      <w:szCs w:val="24"/>
                    </w:rPr>
                  </w:pPr>
                  <w:r w:rsidRPr="007A11B4">
                    <w:rPr>
                      <w:b w:val="0"/>
                      <w:sz w:val="24"/>
                      <w:szCs w:val="24"/>
                    </w:rPr>
                    <w:t>8.1.1</w:t>
                  </w:r>
                </w:p>
              </w:tc>
              <w:tc>
                <w:tcPr>
                  <w:tcW w:w="4375" w:type="pct"/>
                  <w:tcBorders>
                    <w:right w:val="single" w:sz="4" w:space="0" w:color="auto"/>
                  </w:tcBorders>
                </w:tcPr>
                <w:p w:rsidR="002E5674" w:rsidRPr="007A11B4" w:rsidRDefault="002E5674" w:rsidP="008951AF">
                  <w:pPr>
                    <w:spacing w:before="120" w:after="120"/>
                    <w:ind w:left="144"/>
                    <w:rPr>
                      <w:b w:val="0"/>
                      <w:sz w:val="24"/>
                      <w:szCs w:val="24"/>
                    </w:rPr>
                  </w:pPr>
                  <w:r w:rsidRPr="007A11B4">
                    <w:rPr>
                      <w:b w:val="0"/>
                      <w:sz w:val="24"/>
                      <w:szCs w:val="24"/>
                    </w:rPr>
                    <w:t>для вантажного самохідного і несамохідного флоту</w:t>
                  </w:r>
                </w:p>
              </w:tc>
            </w:tr>
            <w:tr w:rsidR="002E5674" w:rsidRPr="002E5674" w:rsidTr="000E1882">
              <w:tc>
                <w:tcPr>
                  <w:tcW w:w="625" w:type="pct"/>
                  <w:tcBorders>
                    <w:left w:val="single" w:sz="4" w:space="0" w:color="auto"/>
                    <w:bottom w:val="single" w:sz="4" w:space="0" w:color="auto"/>
                  </w:tcBorders>
                </w:tcPr>
                <w:p w:rsidR="002E5674" w:rsidRPr="007A11B4" w:rsidRDefault="002E5674" w:rsidP="008951AF">
                  <w:pPr>
                    <w:spacing w:before="120" w:after="120"/>
                    <w:ind w:left="33" w:right="19" w:firstLine="12"/>
                    <w:jc w:val="center"/>
                    <w:rPr>
                      <w:b w:val="0"/>
                      <w:sz w:val="24"/>
                      <w:szCs w:val="24"/>
                    </w:rPr>
                  </w:pPr>
                  <w:r w:rsidRPr="007A11B4">
                    <w:rPr>
                      <w:b w:val="0"/>
                      <w:sz w:val="24"/>
                      <w:szCs w:val="24"/>
                    </w:rPr>
                    <w:t>8.1.2</w:t>
                  </w:r>
                </w:p>
              </w:tc>
              <w:tc>
                <w:tcPr>
                  <w:tcW w:w="4375" w:type="pct"/>
                  <w:tcBorders>
                    <w:bottom w:val="single" w:sz="4" w:space="0" w:color="auto"/>
                    <w:right w:val="single" w:sz="4" w:space="0" w:color="auto"/>
                  </w:tcBorders>
                </w:tcPr>
                <w:p w:rsidR="002E5674" w:rsidRPr="007A11B4" w:rsidRDefault="002E5674" w:rsidP="008951AF">
                  <w:pPr>
                    <w:spacing w:before="120" w:after="120"/>
                    <w:ind w:left="144"/>
                    <w:rPr>
                      <w:b w:val="0"/>
                      <w:sz w:val="24"/>
                      <w:szCs w:val="24"/>
                    </w:rPr>
                  </w:pPr>
                  <w:r w:rsidRPr="007A11B4">
                    <w:rPr>
                      <w:b w:val="0"/>
                      <w:sz w:val="24"/>
                      <w:szCs w:val="24"/>
                    </w:rPr>
                    <w:t>для пасажирського флоту</w:t>
                  </w:r>
                </w:p>
              </w:tc>
            </w:tr>
          </w:tbl>
          <w:p w:rsidR="00BC0A3F" w:rsidRPr="00E33504" w:rsidRDefault="00BC0A3F" w:rsidP="00BC0A3F">
            <w:pPr>
              <w:spacing w:before="120" w:after="120"/>
              <w:jc w:val="left"/>
              <w:rPr>
                <w:b w:val="0"/>
                <w:color w:val="auto"/>
                <w:sz w:val="24"/>
                <w:szCs w:val="24"/>
              </w:rPr>
            </w:pPr>
          </w:p>
        </w:tc>
      </w:tr>
      <w:tr w:rsidR="00110D73" w:rsidRPr="001A2F67" w:rsidTr="00DA5522">
        <w:trPr>
          <w:trHeight w:val="323"/>
        </w:trPr>
        <w:tc>
          <w:tcPr>
            <w:tcW w:w="1459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10D73" w:rsidRPr="00C84A5B" w:rsidRDefault="00110D73" w:rsidP="00983580">
            <w:pPr>
              <w:spacing w:before="360" w:after="100"/>
              <w:jc w:val="center"/>
              <w:rPr>
                <w:i/>
                <w:sz w:val="24"/>
                <w:szCs w:val="24"/>
              </w:rPr>
            </w:pPr>
            <w:r w:rsidRPr="00C84A5B">
              <w:rPr>
                <w:i/>
                <w:sz w:val="24"/>
                <w:szCs w:val="24"/>
              </w:rPr>
              <w:lastRenderedPageBreak/>
              <w:t>Додаток 1</w:t>
            </w:r>
            <w:r>
              <w:rPr>
                <w:i/>
                <w:sz w:val="24"/>
                <w:szCs w:val="24"/>
              </w:rPr>
              <w:t>7</w:t>
            </w:r>
          </w:p>
          <w:p w:rsidR="00110D73" w:rsidRPr="00C84A5B" w:rsidRDefault="00110D73" w:rsidP="000A2DDD">
            <w:pPr>
              <w:spacing w:before="100" w:after="100"/>
              <w:jc w:val="center"/>
              <w:rPr>
                <w:i/>
                <w:sz w:val="24"/>
                <w:szCs w:val="24"/>
              </w:rPr>
            </w:pPr>
            <w:r w:rsidRPr="00C84A5B">
              <w:rPr>
                <w:i/>
                <w:sz w:val="24"/>
                <w:szCs w:val="24"/>
              </w:rPr>
              <w:t>Кодифікатор видів спеціального використання лісових ресурсів</w:t>
            </w:r>
          </w:p>
        </w:tc>
      </w:tr>
      <w:tr w:rsidR="00BC0A3F" w:rsidRPr="001A2F67"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E435C3" w:rsidRDefault="00E435C3" w:rsidP="00BC0A3F">
            <w:pPr>
              <w:spacing w:before="120" w:after="120"/>
              <w:jc w:val="left"/>
              <w:rPr>
                <w:color w:val="auto"/>
                <w:sz w:val="24"/>
                <w:szCs w:val="24"/>
              </w:rPr>
            </w:pPr>
            <w:r w:rsidRPr="00E435C3">
              <w:rPr>
                <w:color w:val="auto"/>
                <w:sz w:val="24"/>
                <w:szCs w:val="24"/>
              </w:rPr>
              <w:t>Норма відсутня</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264"/>
            </w:tblGrid>
            <w:tr w:rsidR="00BC0A3F" w:rsidRPr="005671A1" w:rsidTr="005E77B3">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Код</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Найменування лісових ресурсів</w:t>
                  </w:r>
                </w:p>
              </w:tc>
            </w:tr>
            <w:tr w:rsidR="00BC0A3F" w:rsidRPr="005671A1" w:rsidTr="005E77B3">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1.0.00.00</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За заготівлю деревини основних лісових порід:</w:t>
                  </w:r>
                </w:p>
              </w:tc>
            </w:tr>
            <w:tr w:rsidR="00BC0A3F" w:rsidRPr="005671A1" w:rsidTr="005E77B3">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1.1.00.00</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перший пояс лісів</w:t>
                  </w:r>
                </w:p>
              </w:tc>
            </w:tr>
            <w:tr w:rsidR="00BC0A3F" w:rsidRPr="005671A1" w:rsidTr="005E77B3">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1.1.01.00</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 xml:space="preserve">Сосна </w:t>
                  </w:r>
                </w:p>
              </w:tc>
            </w:tr>
            <w:tr w:rsidR="00BC0A3F" w:rsidRPr="005671A1" w:rsidTr="005E77B3">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1.1.01.01</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велика</w:t>
                  </w:r>
                </w:p>
              </w:tc>
            </w:tr>
            <w:tr w:rsidR="00BC0A3F" w:rsidRPr="005671A1" w:rsidTr="005E77B3">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1.1.01.02</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середня</w:t>
                  </w:r>
                </w:p>
              </w:tc>
            </w:tr>
            <w:tr w:rsidR="00BC0A3F" w:rsidRPr="005671A1" w:rsidTr="005E77B3">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1.1.01.03</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 xml:space="preserve">ділова (без кори) дрібна </w:t>
                  </w:r>
                </w:p>
              </w:tc>
            </w:tr>
            <w:tr w:rsidR="00BC0A3F" w:rsidRPr="005671A1" w:rsidTr="005E77B3">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1.1.01.04</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дров’яна (з корою)</w:t>
                  </w:r>
                </w:p>
              </w:tc>
            </w:tr>
            <w:tr w:rsidR="00BC0A3F" w:rsidRPr="005671A1" w:rsidTr="005E77B3">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1.1.02.00</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 xml:space="preserve">Модрина </w:t>
                  </w:r>
                </w:p>
              </w:tc>
            </w:tr>
            <w:tr w:rsidR="00BC0A3F" w:rsidRPr="005671A1" w:rsidTr="005E77B3">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1.1.02.01</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велика</w:t>
                  </w:r>
                </w:p>
              </w:tc>
            </w:tr>
            <w:tr w:rsidR="00BC0A3F" w:rsidRPr="005671A1" w:rsidTr="005E77B3">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1.1.02.02</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середня</w:t>
                  </w:r>
                </w:p>
              </w:tc>
            </w:tr>
            <w:tr w:rsidR="00BC0A3F" w:rsidRPr="005671A1" w:rsidTr="005E77B3">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1.1.02.03</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 xml:space="preserve">ділова (без кори) дрібна </w:t>
                  </w:r>
                </w:p>
              </w:tc>
            </w:tr>
            <w:tr w:rsidR="00BC0A3F" w:rsidRPr="005671A1" w:rsidTr="005E77B3">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1.1.02.04</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дров’яна (з корою)</w:t>
                  </w:r>
                </w:p>
              </w:tc>
            </w:tr>
            <w:tr w:rsidR="00BC0A3F" w:rsidRPr="005671A1" w:rsidTr="005E77B3">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1.1.03.00</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 xml:space="preserve">Ялина, ялиця </w:t>
                  </w:r>
                </w:p>
              </w:tc>
            </w:tr>
            <w:tr w:rsidR="00BC0A3F" w:rsidRPr="005671A1" w:rsidTr="005E77B3">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1.1.03.01</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велика</w:t>
                  </w:r>
                </w:p>
              </w:tc>
            </w:tr>
            <w:tr w:rsidR="00BC0A3F" w:rsidRPr="005671A1" w:rsidTr="005E77B3">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1.1.03.02</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середня</w:t>
                  </w:r>
                </w:p>
              </w:tc>
            </w:tr>
            <w:tr w:rsidR="00BC0A3F" w:rsidRPr="005671A1" w:rsidTr="005E77B3">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1.1.03.03</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 xml:space="preserve">ділова (без кори) дрібна </w:t>
                  </w:r>
                </w:p>
              </w:tc>
            </w:tr>
            <w:tr w:rsidR="00BC0A3F" w:rsidRPr="005671A1" w:rsidTr="005E77B3">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1.1.03.04</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дров’яна (з корою)</w:t>
                  </w:r>
                </w:p>
              </w:tc>
            </w:tr>
            <w:tr w:rsidR="00BC0A3F" w:rsidRPr="005671A1" w:rsidTr="005E77B3">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bidi="hi-IN"/>
                    </w:rPr>
                    <w:t>1.1.04.00</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bidi="hi-IN"/>
                    </w:rPr>
                    <w:t xml:space="preserve">Дуб (крім </w:t>
                  </w:r>
                  <w:proofErr w:type="spellStart"/>
                  <w:r w:rsidRPr="005671A1">
                    <w:rPr>
                      <w:color w:val="auto"/>
                      <w:sz w:val="24"/>
                      <w:szCs w:val="24"/>
                      <w:lang w:eastAsia="ru-RU" w:bidi="hi-IN"/>
                    </w:rPr>
                    <w:t>дуба</w:t>
                  </w:r>
                  <w:proofErr w:type="spellEnd"/>
                  <w:r w:rsidRPr="005671A1">
                    <w:rPr>
                      <w:color w:val="auto"/>
                      <w:sz w:val="24"/>
                      <w:szCs w:val="24"/>
                      <w:lang w:eastAsia="ru-RU" w:bidi="hi-IN"/>
                    </w:rPr>
                    <w:t xml:space="preserve"> коркового)</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1.1.04.01</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велика</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1.1.04.02</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середня</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1.1.04.03</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 xml:space="preserve">ділова (без кори) дрібна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1.1.04.04</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дров’яна (з корою)</w:t>
                  </w:r>
                </w:p>
              </w:tc>
            </w:tr>
            <w:tr w:rsidR="00BC0A3F" w:rsidRPr="005671A1" w:rsidTr="005E77B3">
              <w:tblPrEx>
                <w:tblLook w:val="01E0" w:firstRow="1" w:lastRow="1" w:firstColumn="1" w:lastColumn="1" w:noHBand="0" w:noVBand="0"/>
              </w:tblPrEx>
              <w:tc>
                <w:tcPr>
                  <w:tcW w:w="1809" w:type="dxa"/>
                  <w:vAlign w:val="center"/>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lastRenderedPageBreak/>
                    <w:t>1.1.05.00</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 xml:space="preserve">Ясен, клен (крім </w:t>
                  </w:r>
                  <w:proofErr w:type="spellStart"/>
                  <w:r w:rsidRPr="005671A1">
                    <w:rPr>
                      <w:color w:val="auto"/>
                      <w:sz w:val="24"/>
                      <w:szCs w:val="24"/>
                      <w:lang w:eastAsia="ru-RU" w:bidi="hi-IN"/>
                    </w:rPr>
                    <w:t>явора</w:t>
                  </w:r>
                  <w:proofErr w:type="spellEnd"/>
                  <w:r w:rsidRPr="005671A1">
                    <w:rPr>
                      <w:color w:val="auto"/>
                      <w:sz w:val="24"/>
                      <w:szCs w:val="24"/>
                      <w:lang w:eastAsia="ru-RU" w:bidi="hi-IN"/>
                    </w:rPr>
                    <w:t xml:space="preserve">)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1.1.05.01</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велика</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1.1.05.02</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середня</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1.1.05.03</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 xml:space="preserve">ділова (без кори) дрібна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1.1.05.04</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дров’яна (з корою)</w:t>
                  </w:r>
                </w:p>
              </w:tc>
            </w:tr>
            <w:tr w:rsidR="00BC0A3F" w:rsidRPr="005671A1" w:rsidTr="005E77B3">
              <w:tblPrEx>
                <w:tblLook w:val="01E0" w:firstRow="1" w:lastRow="1" w:firstColumn="1" w:lastColumn="1" w:noHBand="0" w:noVBand="0"/>
              </w:tblPrEx>
              <w:tc>
                <w:tcPr>
                  <w:tcW w:w="1809" w:type="dxa"/>
                  <w:vAlign w:val="center"/>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1.1.06.00</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 xml:space="preserve">Бук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1.1.06.01</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велика</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1.1.06.02</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середня</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1.1.06.03</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 xml:space="preserve">ділова (без кори) дрібна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1.1.06.04</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дров’яна (з корою)</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1.1.07.00</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 xml:space="preserve">Береза, вільха чорна, граб звичайний, в’яз, липа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1.1.07.01</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велика</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1.1.07.02</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середня</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1.1.07.03</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 xml:space="preserve">ділова (без кори) дрібна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1.1.07.04</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дров’яна (з корою)</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1.1.08.00</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 xml:space="preserve">Осика, вільха сіра, тополя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1.1.08.01</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велика</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1.1.08.02</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середня</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1.1.08.03</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 xml:space="preserve">ділова (без кори) дрібна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1.1.08.04</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дров’яна (з корою)</w:t>
                  </w:r>
                </w:p>
              </w:tc>
            </w:tr>
            <w:tr w:rsidR="00BC0A3F" w:rsidRPr="005671A1" w:rsidTr="005E77B3">
              <w:tblPrEx>
                <w:tblLook w:val="01E0" w:firstRow="1" w:lastRow="1" w:firstColumn="1" w:lastColumn="1" w:noHBand="0" w:noVBand="0"/>
              </w:tblPrEx>
              <w:tc>
                <w:tcPr>
                  <w:tcW w:w="1809" w:type="dxa"/>
                  <w:vAlign w:val="center"/>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1.2.00.00</w:t>
                  </w:r>
                </w:p>
              </w:tc>
              <w:tc>
                <w:tcPr>
                  <w:tcW w:w="5264" w:type="dxa"/>
                  <w:vAlign w:val="center"/>
                </w:tcPr>
                <w:p w:rsidR="00BC0A3F" w:rsidRPr="005671A1" w:rsidRDefault="00BC0A3F" w:rsidP="008951AF">
                  <w:pPr>
                    <w:framePr w:hSpace="180" w:wrap="around" w:vAnchor="text" w:hAnchor="text" w:y="1"/>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другий пояс лісів</w:t>
                  </w:r>
                </w:p>
              </w:tc>
            </w:tr>
            <w:tr w:rsidR="00BC0A3F" w:rsidRPr="005671A1" w:rsidTr="005E77B3">
              <w:tblPrEx>
                <w:tblLook w:val="01E0" w:firstRow="1" w:lastRow="1" w:firstColumn="1" w:lastColumn="1" w:noHBand="0" w:noVBand="0"/>
              </w:tblPrEx>
              <w:tc>
                <w:tcPr>
                  <w:tcW w:w="1809" w:type="dxa"/>
                  <w:vAlign w:val="center"/>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1.2.01.00</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 xml:space="preserve">Сосна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1.2.01.01</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велика</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1.2.01.02</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середня</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1.2.01.03</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 xml:space="preserve">ділова (без кори) дрібна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1.2.01.04</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дров’яна (з корою)</w:t>
                  </w:r>
                </w:p>
              </w:tc>
            </w:tr>
            <w:tr w:rsidR="00BC0A3F" w:rsidRPr="005671A1" w:rsidTr="005E77B3">
              <w:tblPrEx>
                <w:tblLook w:val="01E0" w:firstRow="1" w:lastRow="1" w:firstColumn="1" w:lastColumn="1" w:noHBand="0" w:noVBand="0"/>
              </w:tblPrEx>
              <w:tc>
                <w:tcPr>
                  <w:tcW w:w="1809" w:type="dxa"/>
                  <w:vAlign w:val="center"/>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lastRenderedPageBreak/>
                    <w:t>1.2.02.00</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 xml:space="preserve">Модрина </w:t>
                  </w:r>
                </w:p>
              </w:tc>
            </w:tr>
            <w:tr w:rsidR="00BC0A3F" w:rsidRPr="005671A1" w:rsidTr="005E77B3">
              <w:tblPrEx>
                <w:tblLook w:val="01E0" w:firstRow="1" w:lastRow="1" w:firstColumn="1" w:lastColumn="1" w:noHBand="0" w:noVBand="0"/>
              </w:tblPrEx>
              <w:tc>
                <w:tcPr>
                  <w:tcW w:w="1809" w:type="dxa"/>
                  <w:vAlign w:val="center"/>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1.2.02.01</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велика</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1.2.02.02</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середня</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1.2.02.03</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 xml:space="preserve">ділова (без кори) дрібна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1.2.02.04</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дров’яна (з корою)</w:t>
                  </w:r>
                </w:p>
              </w:tc>
            </w:tr>
            <w:tr w:rsidR="00BC0A3F" w:rsidRPr="005671A1" w:rsidTr="005E77B3">
              <w:tblPrEx>
                <w:tblLook w:val="01E0" w:firstRow="1" w:lastRow="1" w:firstColumn="1" w:lastColumn="1" w:noHBand="0" w:noVBand="0"/>
              </w:tblPrEx>
              <w:trPr>
                <w:trHeight w:val="361"/>
              </w:trPr>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1.2.03.00</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 xml:space="preserve">Ялина, ялиця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1.2.03.01</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велика</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1.2.03.02</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середня</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1.2.03.03</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 xml:space="preserve">ділова (без кори) дрібна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1.2.03.04</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дров’яна (з корою)</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1.2.04.00</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 xml:space="preserve">Дуб (крім </w:t>
                  </w:r>
                  <w:proofErr w:type="spellStart"/>
                  <w:r w:rsidRPr="005671A1">
                    <w:rPr>
                      <w:color w:val="auto"/>
                      <w:sz w:val="24"/>
                      <w:szCs w:val="24"/>
                      <w:lang w:eastAsia="ru-RU" w:bidi="hi-IN"/>
                    </w:rPr>
                    <w:t>дуба</w:t>
                  </w:r>
                  <w:proofErr w:type="spellEnd"/>
                  <w:r w:rsidRPr="005671A1">
                    <w:rPr>
                      <w:color w:val="auto"/>
                      <w:sz w:val="24"/>
                      <w:szCs w:val="24"/>
                      <w:lang w:eastAsia="ru-RU" w:bidi="hi-IN"/>
                    </w:rPr>
                    <w:t xml:space="preserve"> коркового)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1.2.04.01</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велика</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1.2.04.02</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середня</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1.2.04.03</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 xml:space="preserve">ділова (без кори) дрібна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1.2.04.04</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дров’яна (з корою)</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1.2.05.00</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 xml:space="preserve">Ясен, клен (крім </w:t>
                  </w:r>
                  <w:proofErr w:type="spellStart"/>
                  <w:r w:rsidRPr="005671A1">
                    <w:rPr>
                      <w:color w:val="auto"/>
                      <w:sz w:val="24"/>
                      <w:szCs w:val="24"/>
                      <w:lang w:eastAsia="ru-RU" w:bidi="hi-IN"/>
                    </w:rPr>
                    <w:t>явора</w:t>
                  </w:r>
                  <w:proofErr w:type="spellEnd"/>
                  <w:r w:rsidRPr="005671A1">
                    <w:rPr>
                      <w:color w:val="auto"/>
                      <w:sz w:val="24"/>
                      <w:szCs w:val="24"/>
                      <w:lang w:eastAsia="ru-RU" w:bidi="hi-IN"/>
                    </w:rPr>
                    <w:t xml:space="preserve">)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1.2.05.01</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велика</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1.2.05.02</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середня</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1.2.05.03</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 xml:space="preserve">ділова (без кори) дрібна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1.2.05.04</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дров’яна (з корою)</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1.2.06.00</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Бук</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1.2.06.01</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велика</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1.2.06.02</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середня</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1.2.06.03</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 xml:space="preserve">ділова (без кори) дрібна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1.2.06.04</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дров’яна (з корою)</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1.2.07.00</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 xml:space="preserve">Береза, вільха чорна, граб звичайний, в’яз, липа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lastRenderedPageBreak/>
                    <w:t>1.2.07.01</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велика</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1.2.07.02</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середня</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1.2.07.03</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 xml:space="preserve">ділова (без кори) дрібна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1.2.07.04</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дров’яна (з корою)</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1.2.08.00</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 xml:space="preserve">Осика, вільха сіра, тополя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1.2.08.01</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велика</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1.2.08.02</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середня</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1.2.08.03</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 xml:space="preserve">ділова (без кори) дрібна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1.2.08.04</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дров’яна (з корою)</w:t>
                  </w:r>
                </w:p>
              </w:tc>
            </w:tr>
            <w:tr w:rsidR="00BC0A3F" w:rsidRPr="005671A1" w:rsidTr="005E77B3">
              <w:tblPrEx>
                <w:tblLook w:val="01E0" w:firstRow="1" w:lastRow="1" w:firstColumn="1" w:lastColumn="1" w:noHBand="0" w:noVBand="0"/>
              </w:tblPrEx>
              <w:tc>
                <w:tcPr>
                  <w:tcW w:w="1809" w:type="dxa"/>
                  <w:vAlign w:val="center"/>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2.0.00.00</w:t>
                  </w:r>
                </w:p>
              </w:tc>
              <w:tc>
                <w:tcPr>
                  <w:tcW w:w="5264" w:type="dxa"/>
                  <w:vAlign w:val="center"/>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За заготівлю деревини неосновних лісових порід:</w:t>
                  </w:r>
                </w:p>
              </w:tc>
            </w:tr>
            <w:tr w:rsidR="00BC0A3F" w:rsidRPr="005671A1" w:rsidTr="005E77B3">
              <w:tblPrEx>
                <w:tblLook w:val="01E0" w:firstRow="1" w:lastRow="1" w:firstColumn="1" w:lastColumn="1" w:noHBand="0" w:noVBand="0"/>
              </w:tblPrEx>
              <w:tc>
                <w:tcPr>
                  <w:tcW w:w="1809" w:type="dxa"/>
                  <w:vAlign w:val="center"/>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2.1.00.00</w:t>
                  </w:r>
                </w:p>
              </w:tc>
              <w:tc>
                <w:tcPr>
                  <w:tcW w:w="5264" w:type="dxa"/>
                  <w:vAlign w:val="center"/>
                </w:tcPr>
                <w:p w:rsidR="00BC0A3F" w:rsidRPr="005671A1" w:rsidRDefault="00BC0A3F" w:rsidP="008951AF">
                  <w:pPr>
                    <w:framePr w:hSpace="180" w:wrap="around" w:vAnchor="text" w:hAnchor="text" w:y="1"/>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перший пояс лісів</w:t>
                  </w:r>
                </w:p>
              </w:tc>
            </w:tr>
            <w:tr w:rsidR="00BC0A3F" w:rsidRPr="005671A1" w:rsidTr="005E77B3">
              <w:tblPrEx>
                <w:tblLook w:val="01E0" w:firstRow="1" w:lastRow="1" w:firstColumn="1" w:lastColumn="1" w:noHBand="0" w:noVBand="0"/>
              </w:tblPrEx>
              <w:tc>
                <w:tcPr>
                  <w:tcW w:w="1809" w:type="dxa"/>
                  <w:vAlign w:val="center"/>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2.1.01.00</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 xml:space="preserve">Самшит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2.1.01.01</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велика</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2.1.01.02</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середня</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2.1.01.03</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 xml:space="preserve">ділова (без кори) дрібна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2.1.01.04</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дров’яна (з корою)</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2.1.02.00</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Бархат, горіх</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2.1.02.01</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велика</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2.1.02.02</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середня</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2.1.02.03</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 xml:space="preserve">ділова (без кори) дрібна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2.1.02.04</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дров’яна (з корою)</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2.1.03.00</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Груша, кизил, явір</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2.1.03.01</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велика</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2.1.03.02</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середня</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2.1.03.03</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 xml:space="preserve">ділова (без кори) дрібна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2.1.03.04</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дров’яна (з корою)</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lastRenderedPageBreak/>
                    <w:t>2.1.04.00</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Абрикос, вишня, ялівець, обліпиха, слива (крім терну), черешня, шовковиця, яблуня</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2.1.04.01</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велика</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2.1.04.02</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середня</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2.1.04.03</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 xml:space="preserve">ділова (без кори) дрібна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2.1.04.04</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дров’яна (з корою)</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2.1.05.00</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Каштан, дуб корковий</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2.1.05.01</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велика</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2.1.05.02</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середня</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2.1.05.03</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 xml:space="preserve">ділова (без кори) дрібна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2.1.05.04</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дров’яна (з корою)</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2.1.06.00</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Барбарис, гледичія, кипарис, шипшина</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2.1.06.01</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велика</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2.1.06.02</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середня</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2.1.06.03</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 xml:space="preserve">ділова (без кори) дрібна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2.1.06.04</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дров’яна (з корою)</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2.1.07.00</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Акація, бруслина, бирючина, глід, граб східний, тамарикс, калина, крушина, ліщина, горобина, бузок, скумпія, свидина, терен, черемха</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2.1.07.01</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велика</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2.1.07.02</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середня</w:t>
                  </w:r>
                </w:p>
              </w:tc>
            </w:tr>
            <w:tr w:rsidR="00BC0A3F" w:rsidRPr="005671A1" w:rsidTr="005E77B3">
              <w:tblPrEx>
                <w:tblLook w:val="01E0" w:firstRow="1" w:lastRow="1" w:firstColumn="1" w:lastColumn="1" w:noHBand="0" w:noVBand="0"/>
              </w:tblPrEx>
              <w:trPr>
                <w:trHeight w:val="320"/>
              </w:trPr>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2.1.07.03</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 xml:space="preserve">ділова (без кори) дрібна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2.1.07.04</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дров’яна (з корою)</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2.1.08.00</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 xml:space="preserve">Верба, чагарники (крім зазначених в інших позиціях)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2.1.08.01</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велика</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2.1.08.02</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середня</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lastRenderedPageBreak/>
                    <w:t>2.1.08.03</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 xml:space="preserve">ділова (без кори) дрібна </w:t>
                  </w:r>
                </w:p>
              </w:tc>
            </w:tr>
            <w:tr w:rsidR="00BC0A3F" w:rsidRPr="005671A1" w:rsidTr="005E77B3">
              <w:tblPrEx>
                <w:tblLook w:val="01E0" w:firstRow="1" w:lastRow="1" w:firstColumn="1" w:lastColumn="1" w:noHBand="0" w:noVBand="0"/>
              </w:tblPrEx>
              <w:trPr>
                <w:trHeight w:val="308"/>
              </w:trPr>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2.1.08.04</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дров’яна (з корою)</w:t>
                  </w:r>
                </w:p>
              </w:tc>
            </w:tr>
            <w:tr w:rsidR="00BC0A3F" w:rsidRPr="005671A1" w:rsidTr="005E77B3">
              <w:tblPrEx>
                <w:tblLook w:val="01E0" w:firstRow="1" w:lastRow="1" w:firstColumn="1" w:lastColumn="1" w:noHBand="0" w:noVBand="0"/>
              </w:tblPrEx>
              <w:tc>
                <w:tcPr>
                  <w:tcW w:w="1809" w:type="dxa"/>
                  <w:vAlign w:val="center"/>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2.2.00.00</w:t>
                  </w:r>
                </w:p>
              </w:tc>
              <w:tc>
                <w:tcPr>
                  <w:tcW w:w="5264" w:type="dxa"/>
                  <w:vAlign w:val="center"/>
                </w:tcPr>
                <w:p w:rsidR="00BC0A3F" w:rsidRPr="005671A1" w:rsidRDefault="00BC0A3F" w:rsidP="008951AF">
                  <w:pPr>
                    <w:framePr w:hSpace="180" w:wrap="around" w:vAnchor="text" w:hAnchor="text" w:y="1"/>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другий пояс лісів</w:t>
                  </w:r>
                </w:p>
              </w:tc>
            </w:tr>
            <w:tr w:rsidR="00BC0A3F" w:rsidRPr="005671A1" w:rsidTr="005E77B3">
              <w:tblPrEx>
                <w:tblLook w:val="01E0" w:firstRow="1" w:lastRow="1" w:firstColumn="1" w:lastColumn="1" w:noHBand="0" w:noVBand="0"/>
              </w:tblPrEx>
              <w:tc>
                <w:tcPr>
                  <w:tcW w:w="1809" w:type="dxa"/>
                  <w:vAlign w:val="center"/>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2.2.01.00</w:t>
                  </w:r>
                </w:p>
              </w:tc>
              <w:tc>
                <w:tcPr>
                  <w:tcW w:w="5264" w:type="dxa"/>
                  <w:vAlign w:val="center"/>
                </w:tcPr>
                <w:p w:rsidR="00BC0A3F" w:rsidRPr="005671A1" w:rsidRDefault="00BC0A3F" w:rsidP="008951AF">
                  <w:pPr>
                    <w:framePr w:hSpace="180" w:wrap="around" w:vAnchor="text" w:hAnchor="text" w:y="1"/>
                    <w:suppressAutoHyphens w:val="0"/>
                    <w:autoSpaceDN/>
                    <w:spacing w:before="20" w:after="20"/>
                    <w:ind w:left="0" w:right="0"/>
                    <w:suppressOverlap/>
                    <w:jc w:val="left"/>
                    <w:textAlignment w:val="auto"/>
                    <w:rPr>
                      <w:color w:val="auto"/>
                      <w:sz w:val="24"/>
                      <w:szCs w:val="24"/>
                      <w:lang w:eastAsia="ru-RU" w:bidi="hi-IN"/>
                    </w:rPr>
                  </w:pPr>
                  <w:r w:rsidRPr="005671A1">
                    <w:rPr>
                      <w:sz w:val="24"/>
                      <w:szCs w:val="24"/>
                      <w:lang w:eastAsia="ru-RU" w:bidi="hi-IN"/>
                    </w:rPr>
                    <w:t>Самшит</w:t>
                  </w:r>
                  <w:r w:rsidRPr="005671A1">
                    <w:rPr>
                      <w:color w:val="auto"/>
                      <w:sz w:val="24"/>
                      <w:szCs w:val="24"/>
                      <w:lang w:eastAsia="ru-RU" w:bidi="hi-IN"/>
                    </w:rPr>
                    <w:t xml:space="preserve">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2.2.01.01</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велика</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2.2.01.02</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середня</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2.2.01.03</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 xml:space="preserve">ділова (без кори) дрібна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2.2.01.04</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дров’яна (з корою)</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2.2.02.00</w:t>
                  </w:r>
                </w:p>
              </w:tc>
              <w:tc>
                <w:tcPr>
                  <w:tcW w:w="5264" w:type="dxa"/>
                  <w:vAlign w:val="center"/>
                </w:tcPr>
                <w:p w:rsidR="00BC0A3F" w:rsidRPr="005671A1" w:rsidRDefault="00BC0A3F" w:rsidP="008951AF">
                  <w:pPr>
                    <w:framePr w:hSpace="180" w:wrap="around" w:vAnchor="text" w:hAnchor="text" w:y="1"/>
                    <w:suppressAutoHyphens w:val="0"/>
                    <w:autoSpaceDN/>
                    <w:spacing w:before="20" w:after="20"/>
                    <w:ind w:left="0" w:right="0"/>
                    <w:suppressOverlap/>
                    <w:jc w:val="left"/>
                    <w:textAlignment w:val="auto"/>
                    <w:rPr>
                      <w:color w:val="auto"/>
                      <w:sz w:val="24"/>
                      <w:szCs w:val="24"/>
                      <w:lang w:eastAsia="ru-RU" w:bidi="hi-IN"/>
                    </w:rPr>
                  </w:pPr>
                  <w:r w:rsidRPr="005671A1">
                    <w:rPr>
                      <w:sz w:val="24"/>
                      <w:szCs w:val="24"/>
                      <w:lang w:eastAsia="ru-RU" w:bidi="hi-IN"/>
                    </w:rPr>
                    <w:t>Бархат, горіх</w:t>
                  </w:r>
                  <w:r w:rsidRPr="005671A1">
                    <w:rPr>
                      <w:color w:val="auto"/>
                      <w:sz w:val="24"/>
                      <w:szCs w:val="24"/>
                      <w:lang w:eastAsia="ru-RU" w:bidi="hi-IN"/>
                    </w:rPr>
                    <w:t xml:space="preserve">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2.2.02.01</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велика</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2.2.02.02</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середня</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2.2.02.03</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 xml:space="preserve">ділова (без кори) дрібна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2.2.02.04</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дров’яна (з корою)</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2.2.03.00</w:t>
                  </w:r>
                </w:p>
              </w:tc>
              <w:tc>
                <w:tcPr>
                  <w:tcW w:w="5264" w:type="dxa"/>
                  <w:vAlign w:val="center"/>
                </w:tcPr>
                <w:p w:rsidR="00BC0A3F" w:rsidRPr="005671A1" w:rsidRDefault="00BC0A3F" w:rsidP="008951AF">
                  <w:pPr>
                    <w:framePr w:hSpace="180" w:wrap="around" w:vAnchor="text" w:hAnchor="text" w:y="1"/>
                    <w:suppressAutoHyphens w:val="0"/>
                    <w:autoSpaceDN/>
                    <w:spacing w:before="20" w:after="20"/>
                    <w:ind w:left="0" w:right="0"/>
                    <w:suppressOverlap/>
                    <w:jc w:val="left"/>
                    <w:textAlignment w:val="auto"/>
                    <w:rPr>
                      <w:color w:val="auto"/>
                      <w:sz w:val="24"/>
                      <w:szCs w:val="24"/>
                      <w:lang w:eastAsia="ru-RU" w:bidi="hi-IN"/>
                    </w:rPr>
                  </w:pPr>
                  <w:r w:rsidRPr="005671A1">
                    <w:rPr>
                      <w:sz w:val="24"/>
                      <w:szCs w:val="24"/>
                      <w:lang w:eastAsia="ru-RU" w:bidi="hi-IN"/>
                    </w:rPr>
                    <w:t>Груша, кизил, явір</w:t>
                  </w:r>
                  <w:r w:rsidRPr="005671A1">
                    <w:rPr>
                      <w:color w:val="auto"/>
                      <w:sz w:val="24"/>
                      <w:szCs w:val="24"/>
                      <w:lang w:eastAsia="ru-RU" w:bidi="hi-IN"/>
                    </w:rPr>
                    <w:t xml:space="preserve">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2.2.03.01</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велика</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2.2.03.02</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середня</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2.2.03.03</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 xml:space="preserve">ділова (без кори) дрібна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2.2.03.04</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дров’яна (з корою)</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2.2.04.00</w:t>
                  </w:r>
                </w:p>
              </w:tc>
              <w:tc>
                <w:tcPr>
                  <w:tcW w:w="5264" w:type="dxa"/>
                  <w:vAlign w:val="center"/>
                </w:tcPr>
                <w:p w:rsidR="00BC0A3F" w:rsidRPr="005671A1" w:rsidRDefault="00BC0A3F" w:rsidP="008951AF">
                  <w:pPr>
                    <w:framePr w:hSpace="180" w:wrap="around" w:vAnchor="text" w:hAnchor="text" w:y="1"/>
                    <w:suppressAutoHyphens w:val="0"/>
                    <w:autoSpaceDN/>
                    <w:spacing w:before="20" w:after="20"/>
                    <w:ind w:left="0" w:right="0"/>
                    <w:suppressOverlap/>
                    <w:jc w:val="left"/>
                    <w:textAlignment w:val="auto"/>
                    <w:rPr>
                      <w:color w:val="auto"/>
                      <w:sz w:val="24"/>
                      <w:szCs w:val="24"/>
                      <w:lang w:eastAsia="ru-RU" w:bidi="hi-IN"/>
                    </w:rPr>
                  </w:pPr>
                  <w:r w:rsidRPr="005671A1">
                    <w:rPr>
                      <w:sz w:val="24"/>
                      <w:szCs w:val="24"/>
                      <w:lang w:eastAsia="ru-RU" w:bidi="hi-IN"/>
                    </w:rPr>
                    <w:t>Абрикос, вишня, ялівець, обліпиха, слива (крім терну), черешня, шовковиця, яблуня</w:t>
                  </w:r>
                  <w:r w:rsidRPr="005671A1">
                    <w:rPr>
                      <w:color w:val="auto"/>
                      <w:sz w:val="24"/>
                      <w:szCs w:val="24"/>
                      <w:lang w:eastAsia="ru-RU" w:bidi="hi-IN"/>
                    </w:rPr>
                    <w:t xml:space="preserve">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2.2.04.01</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велика</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2.2.04.02</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середня</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2.2.04.03</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 xml:space="preserve">ділова (без кори) дрібна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2.2.04.04</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дров’яна (з корою)</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2.2.05.00</w:t>
                  </w:r>
                </w:p>
              </w:tc>
              <w:tc>
                <w:tcPr>
                  <w:tcW w:w="5264" w:type="dxa"/>
                  <w:vAlign w:val="center"/>
                </w:tcPr>
                <w:p w:rsidR="00BC0A3F" w:rsidRPr="005671A1" w:rsidRDefault="00BC0A3F" w:rsidP="008951AF">
                  <w:pPr>
                    <w:framePr w:hSpace="180" w:wrap="around" w:vAnchor="text" w:hAnchor="text" w:y="1"/>
                    <w:suppressAutoHyphens w:val="0"/>
                    <w:autoSpaceDN/>
                    <w:spacing w:before="20" w:after="20"/>
                    <w:ind w:left="0" w:right="0"/>
                    <w:suppressOverlap/>
                    <w:jc w:val="left"/>
                    <w:textAlignment w:val="auto"/>
                    <w:rPr>
                      <w:color w:val="auto"/>
                      <w:sz w:val="24"/>
                      <w:szCs w:val="24"/>
                      <w:lang w:eastAsia="ru-RU" w:bidi="hi-IN"/>
                    </w:rPr>
                  </w:pPr>
                  <w:r w:rsidRPr="005671A1">
                    <w:rPr>
                      <w:sz w:val="24"/>
                      <w:szCs w:val="24"/>
                      <w:lang w:eastAsia="ru-RU" w:bidi="hi-IN"/>
                    </w:rPr>
                    <w:t>Каштан, дуб корковий</w:t>
                  </w:r>
                  <w:r w:rsidRPr="005671A1">
                    <w:rPr>
                      <w:color w:val="auto"/>
                      <w:sz w:val="24"/>
                      <w:szCs w:val="24"/>
                      <w:lang w:eastAsia="ru-RU" w:bidi="hi-IN"/>
                    </w:rPr>
                    <w:t xml:space="preserve">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2.2.05.01</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велика</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2.2.05.02</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середня</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lastRenderedPageBreak/>
                    <w:t>2.2.05.03</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 xml:space="preserve">ділова (без кори) дрібна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2.2.05.04</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дров’яна (з корою)</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2.2.06.00</w:t>
                  </w:r>
                </w:p>
              </w:tc>
              <w:tc>
                <w:tcPr>
                  <w:tcW w:w="5264" w:type="dxa"/>
                  <w:vAlign w:val="center"/>
                </w:tcPr>
                <w:p w:rsidR="00BC0A3F" w:rsidRPr="005671A1" w:rsidRDefault="00BC0A3F" w:rsidP="008951AF">
                  <w:pPr>
                    <w:framePr w:hSpace="180" w:wrap="around" w:vAnchor="text" w:hAnchor="text" w:y="1"/>
                    <w:suppressAutoHyphens w:val="0"/>
                    <w:autoSpaceDN/>
                    <w:spacing w:before="20" w:after="20"/>
                    <w:ind w:left="0" w:right="0"/>
                    <w:suppressOverlap/>
                    <w:jc w:val="left"/>
                    <w:textAlignment w:val="auto"/>
                    <w:rPr>
                      <w:color w:val="auto"/>
                      <w:sz w:val="24"/>
                      <w:szCs w:val="24"/>
                      <w:lang w:eastAsia="ru-RU" w:bidi="hi-IN"/>
                    </w:rPr>
                  </w:pPr>
                  <w:r w:rsidRPr="005671A1">
                    <w:rPr>
                      <w:sz w:val="24"/>
                      <w:szCs w:val="24"/>
                      <w:lang w:eastAsia="ru-RU" w:bidi="hi-IN"/>
                    </w:rPr>
                    <w:t>Барбарис, гледичія, кипарис, шипшина</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2.2.06.01</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велика</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2.2.06.02</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середня</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2.2.06.03</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 xml:space="preserve">ділова (без кори) дрібна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2.2.06.04</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дров’яна (з корою)</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2.2.07.00</w:t>
                  </w:r>
                </w:p>
              </w:tc>
              <w:tc>
                <w:tcPr>
                  <w:tcW w:w="5264" w:type="dxa"/>
                  <w:vAlign w:val="center"/>
                </w:tcPr>
                <w:p w:rsidR="00BC0A3F" w:rsidRPr="005671A1" w:rsidRDefault="00BC0A3F" w:rsidP="008951AF">
                  <w:pPr>
                    <w:framePr w:hSpace="180" w:wrap="around" w:vAnchor="text" w:hAnchor="text" w:y="1"/>
                    <w:suppressAutoHyphens w:val="0"/>
                    <w:autoSpaceDN/>
                    <w:spacing w:before="20" w:after="20"/>
                    <w:ind w:left="0" w:right="0"/>
                    <w:suppressOverlap/>
                    <w:jc w:val="left"/>
                    <w:textAlignment w:val="auto"/>
                    <w:rPr>
                      <w:color w:val="auto"/>
                      <w:sz w:val="24"/>
                      <w:szCs w:val="24"/>
                      <w:lang w:eastAsia="ru-RU" w:bidi="hi-IN"/>
                    </w:rPr>
                  </w:pPr>
                  <w:r w:rsidRPr="005671A1">
                    <w:rPr>
                      <w:sz w:val="24"/>
                      <w:szCs w:val="24"/>
                      <w:lang w:eastAsia="ru-RU" w:bidi="hi-IN"/>
                    </w:rPr>
                    <w:t>Акація, бруслина, бирючина, глід, граб східний, тамарикс, калина, крушина, ліщина, горобина, бузок, скумпія, свидина, терен, черемха</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2.2.07.01</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велика</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2.2.07.02</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середня</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2.2.07.03</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 xml:space="preserve">ділова (без кори) дрібна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2.2.07.04</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дров’яна (з корою)</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2.2.08.00</w:t>
                  </w:r>
                </w:p>
              </w:tc>
              <w:tc>
                <w:tcPr>
                  <w:tcW w:w="5264" w:type="dxa"/>
                  <w:vAlign w:val="center"/>
                </w:tcPr>
                <w:p w:rsidR="00BC0A3F" w:rsidRPr="005671A1" w:rsidRDefault="00BC0A3F" w:rsidP="008951AF">
                  <w:pPr>
                    <w:framePr w:hSpace="180" w:wrap="around" w:vAnchor="text" w:hAnchor="text" w:y="1"/>
                    <w:suppressAutoHyphens w:val="0"/>
                    <w:autoSpaceDN/>
                    <w:spacing w:before="20" w:after="20"/>
                    <w:ind w:left="0" w:right="0"/>
                    <w:suppressOverlap/>
                    <w:jc w:val="left"/>
                    <w:textAlignment w:val="auto"/>
                    <w:rPr>
                      <w:color w:val="auto"/>
                      <w:sz w:val="24"/>
                      <w:szCs w:val="24"/>
                      <w:lang w:eastAsia="ru-RU" w:bidi="hi-IN"/>
                    </w:rPr>
                  </w:pPr>
                  <w:r w:rsidRPr="005671A1">
                    <w:rPr>
                      <w:sz w:val="24"/>
                      <w:szCs w:val="24"/>
                      <w:lang w:eastAsia="ru-RU" w:bidi="hi-IN"/>
                    </w:rPr>
                    <w:t>Верба, чагарники (крім зазначених в інших позиціях)</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2.2.08.01</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велика</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2.2.08.02</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ділова (без кори) середня</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2.2.08.03</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 xml:space="preserve">ділова (без кори) дрібна </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2.2.08.04</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5671A1">
                    <w:rPr>
                      <w:color w:val="auto"/>
                      <w:sz w:val="24"/>
                      <w:szCs w:val="24"/>
                      <w:lang w:eastAsia="ru-RU"/>
                    </w:rPr>
                    <w:t>дров’яна (з корою)</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3.0.00.00</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textAlignment w:val="auto"/>
                    <w:rPr>
                      <w:color w:val="auto"/>
                      <w:sz w:val="24"/>
                      <w:szCs w:val="24"/>
                      <w:lang w:eastAsia="ru-RU" w:bidi="hi-IN"/>
                    </w:rPr>
                  </w:pPr>
                  <w:r w:rsidRPr="005671A1">
                    <w:rPr>
                      <w:color w:val="auto"/>
                      <w:sz w:val="24"/>
                      <w:szCs w:val="24"/>
                      <w:lang w:eastAsia="ru-RU" w:bidi="hi-IN"/>
                    </w:rPr>
                    <w:t>За заготівлю лісової деревини, яка не належить до деревини основних та неосновних лісових порід:</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3.1.01.01</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textAlignment w:val="auto"/>
                    <w:rPr>
                      <w:color w:val="auto"/>
                      <w:sz w:val="24"/>
                      <w:szCs w:val="24"/>
                      <w:lang w:eastAsia="ru-RU" w:bidi="hi-IN"/>
                    </w:rPr>
                  </w:pPr>
                  <w:proofErr w:type="spellStart"/>
                  <w:r w:rsidRPr="005671A1">
                    <w:rPr>
                      <w:color w:val="auto"/>
                      <w:sz w:val="24"/>
                      <w:szCs w:val="24"/>
                      <w:lang w:eastAsia="en-US"/>
                    </w:rPr>
                    <w:t>ліквід</w:t>
                  </w:r>
                  <w:proofErr w:type="spellEnd"/>
                  <w:r w:rsidRPr="005671A1">
                    <w:rPr>
                      <w:color w:val="auto"/>
                      <w:sz w:val="24"/>
                      <w:szCs w:val="24"/>
                      <w:lang w:eastAsia="en-US"/>
                    </w:rPr>
                    <w:t xml:space="preserve"> з крон</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3.1.01.02</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textAlignment w:val="auto"/>
                    <w:rPr>
                      <w:color w:val="auto"/>
                      <w:sz w:val="24"/>
                      <w:szCs w:val="24"/>
                      <w:lang w:eastAsia="ru-RU" w:bidi="hi-IN"/>
                    </w:rPr>
                  </w:pPr>
                  <w:r w:rsidRPr="005671A1">
                    <w:rPr>
                      <w:color w:val="auto"/>
                      <w:sz w:val="24"/>
                      <w:szCs w:val="24"/>
                      <w:lang w:eastAsia="en-US"/>
                    </w:rPr>
                    <w:t>порубкові залишки, що підлягають використанню (хворост та сучки)</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lastRenderedPageBreak/>
                    <w:t>3.1.01.03</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textAlignment w:val="auto"/>
                    <w:rPr>
                      <w:color w:val="auto"/>
                      <w:sz w:val="24"/>
                      <w:szCs w:val="24"/>
                      <w:lang w:eastAsia="ru-RU" w:bidi="hi-IN"/>
                    </w:rPr>
                  </w:pPr>
                  <w:r w:rsidRPr="005671A1">
                    <w:rPr>
                      <w:color w:val="auto"/>
                      <w:sz w:val="24"/>
                      <w:szCs w:val="24"/>
                      <w:lang w:eastAsia="en-US"/>
                    </w:rPr>
                    <w:t>дров’яна деревина, що використовується для технологічних потреб</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3.1.01.04</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textAlignment w:val="auto"/>
                    <w:rPr>
                      <w:color w:val="auto"/>
                      <w:sz w:val="24"/>
                      <w:szCs w:val="24"/>
                      <w:lang w:eastAsia="en-US"/>
                    </w:rPr>
                  </w:pPr>
                  <w:r w:rsidRPr="005671A1">
                    <w:rPr>
                      <w:color w:val="auto"/>
                      <w:sz w:val="24"/>
                      <w:szCs w:val="24"/>
                      <w:lang w:eastAsia="en-US"/>
                    </w:rPr>
                    <w:t>дров’яна деревина, не придатна для промислової переробки (дрова паливні)</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3.1.01.05</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textAlignment w:val="auto"/>
                    <w:rPr>
                      <w:color w:val="auto"/>
                      <w:sz w:val="24"/>
                      <w:szCs w:val="24"/>
                      <w:lang w:eastAsia="ru-RU" w:bidi="hi-IN"/>
                    </w:rPr>
                  </w:pPr>
                  <w:r w:rsidRPr="005671A1">
                    <w:rPr>
                      <w:color w:val="auto"/>
                      <w:sz w:val="24"/>
                      <w:szCs w:val="24"/>
                      <w:lang w:eastAsia="en-US"/>
                    </w:rPr>
                    <w:t>деревина, заготовлена під час вибіркових рубок головного користування</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3.2.01.00</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textAlignment w:val="auto"/>
                    <w:rPr>
                      <w:color w:val="auto"/>
                      <w:sz w:val="24"/>
                      <w:szCs w:val="24"/>
                      <w:lang w:eastAsia="ru-RU" w:bidi="hi-IN"/>
                    </w:rPr>
                  </w:pPr>
                  <w:r w:rsidRPr="005671A1">
                    <w:rPr>
                      <w:color w:val="auto"/>
                      <w:sz w:val="24"/>
                      <w:szCs w:val="24"/>
                      <w:lang w:eastAsia="ru-RU" w:bidi="hi-IN"/>
                    </w:rPr>
                    <w:t>Деревина, заготовлена під час проведення заходів:</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3.2.01.01</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textAlignment w:val="auto"/>
                    <w:rPr>
                      <w:color w:val="auto"/>
                      <w:sz w:val="24"/>
                      <w:szCs w:val="24"/>
                      <w:lang w:eastAsia="ru-RU" w:bidi="hi-IN"/>
                    </w:rPr>
                  </w:pPr>
                  <w:r w:rsidRPr="005671A1">
                    <w:rPr>
                      <w:color w:val="auto"/>
                      <w:sz w:val="24"/>
                      <w:szCs w:val="24"/>
                      <w:lang w:eastAsia="en-US"/>
                    </w:rPr>
                    <w:t xml:space="preserve">щодо поліпшення якісного складу лісів, їх оздоровлення, посилення захисних властивостей (у </w:t>
                  </w:r>
                  <w:proofErr w:type="spellStart"/>
                  <w:r w:rsidRPr="005671A1">
                    <w:rPr>
                      <w:color w:val="auto"/>
                      <w:sz w:val="24"/>
                      <w:szCs w:val="24"/>
                      <w:lang w:eastAsia="en-US"/>
                    </w:rPr>
                    <w:t>деревостанах</w:t>
                  </w:r>
                  <w:proofErr w:type="spellEnd"/>
                  <w:r w:rsidRPr="005671A1">
                    <w:rPr>
                      <w:color w:val="auto"/>
                      <w:sz w:val="24"/>
                      <w:szCs w:val="24"/>
                      <w:lang w:eastAsia="en-US"/>
                    </w:rPr>
                    <w:t xml:space="preserve"> віком понад 40 років – рубки догляду за лісом, вибіркові санітарні рубки, вибіркові лісовідновні рубки, рубки, пов’язані з реконструкцією, ландшафтні рубки і рубки переформування)</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3.2.01.02</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textAlignment w:val="auto"/>
                    <w:rPr>
                      <w:color w:val="auto"/>
                      <w:sz w:val="24"/>
                      <w:szCs w:val="24"/>
                      <w:lang w:eastAsia="en-US"/>
                    </w:rPr>
                  </w:pPr>
                  <w:r w:rsidRPr="005671A1">
                    <w:rPr>
                      <w:color w:val="auto"/>
                      <w:sz w:val="24"/>
                      <w:szCs w:val="24"/>
                      <w:lang w:eastAsia="en-US"/>
                    </w:rPr>
                    <w:t>з розчищення лісових ділянок, вкритих лісовою рослинністю, у зв’язку з будівництвом гідровузлів, трубопроводів, шляхів тощо</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en-US"/>
                    </w:rPr>
                  </w:pPr>
                  <w:r w:rsidRPr="005671A1">
                    <w:rPr>
                      <w:color w:val="auto"/>
                      <w:sz w:val="24"/>
                      <w:szCs w:val="24"/>
                      <w:lang w:eastAsia="en-US"/>
                    </w:rPr>
                    <w:t>4.0.00.00</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textAlignment w:val="auto"/>
                    <w:rPr>
                      <w:color w:val="auto"/>
                      <w:sz w:val="24"/>
                      <w:szCs w:val="24"/>
                      <w:lang w:eastAsia="en-US"/>
                    </w:rPr>
                  </w:pPr>
                  <w:r w:rsidRPr="005671A1">
                    <w:rPr>
                      <w:color w:val="auto"/>
                      <w:sz w:val="24"/>
                      <w:szCs w:val="24"/>
                      <w:lang w:eastAsia="en-US"/>
                    </w:rPr>
                    <w:t>Спеціальне використання лісових ресурсів, не пов’язаних із заготовленням деревини</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highlight w:val="yellow"/>
                      <w:lang w:eastAsia="en-US"/>
                    </w:rPr>
                  </w:pPr>
                  <w:r w:rsidRPr="005671A1">
                    <w:rPr>
                      <w:color w:val="auto"/>
                      <w:sz w:val="24"/>
                      <w:szCs w:val="24"/>
                      <w:lang w:eastAsia="ru-RU" w:bidi="hi-IN"/>
                    </w:rPr>
                    <w:t>4.1.00.01</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textAlignment w:val="auto"/>
                    <w:rPr>
                      <w:color w:val="auto"/>
                      <w:sz w:val="24"/>
                      <w:szCs w:val="24"/>
                      <w:lang w:eastAsia="en-US"/>
                    </w:rPr>
                  </w:pPr>
                  <w:r w:rsidRPr="005671A1">
                    <w:rPr>
                      <w:color w:val="auto"/>
                      <w:sz w:val="24"/>
                      <w:szCs w:val="24"/>
                      <w:lang w:eastAsia="en-US"/>
                    </w:rPr>
                    <w:t>Другорядні лісові матеріали (заготівля живиці, пнів, лубу та кори, деревної зелені, деревних соків та інших другорядних лісових матеріалів, передбачених нормативно-правовими актами з ведення лісового господарства)</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t>4.1.00.02</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textAlignment w:val="auto"/>
                    <w:rPr>
                      <w:color w:val="auto"/>
                      <w:sz w:val="24"/>
                      <w:szCs w:val="24"/>
                      <w:lang w:eastAsia="en-US"/>
                    </w:rPr>
                  </w:pPr>
                  <w:r w:rsidRPr="005671A1">
                    <w:rPr>
                      <w:color w:val="auto"/>
                      <w:sz w:val="24"/>
                      <w:szCs w:val="24"/>
                      <w:lang w:eastAsia="en-US"/>
                    </w:rPr>
                    <w:t xml:space="preserve">Побічні лісові користування (заготівля сіна, випасання худоби, заготівля дикорослих плодів, горіхів, грибів, ягід, лікарських рослин, збирання лісової підстилки, заготівля очерету та інших побічних лісових </w:t>
                  </w:r>
                  <w:r w:rsidRPr="005671A1">
                    <w:rPr>
                      <w:color w:val="auto"/>
                      <w:sz w:val="24"/>
                      <w:szCs w:val="24"/>
                      <w:lang w:eastAsia="en-US"/>
                    </w:rPr>
                    <w:lastRenderedPageBreak/>
                    <w:t>користувань, передбачених нормативно-правовими актами з ведення лісового господарства)</w:t>
                  </w:r>
                </w:p>
              </w:tc>
            </w:tr>
            <w:tr w:rsidR="00BC0A3F" w:rsidRPr="005671A1" w:rsidTr="005E77B3">
              <w:tblPrEx>
                <w:tblLook w:val="01E0" w:firstRow="1" w:lastRow="1" w:firstColumn="1" w:lastColumn="1" w:noHBand="0" w:noVBand="0"/>
              </w:tblPrEx>
              <w:tc>
                <w:tcPr>
                  <w:tcW w:w="1809" w:type="dxa"/>
                </w:tcPr>
                <w:p w:rsidR="00BC0A3F" w:rsidRPr="005671A1" w:rsidRDefault="00BC0A3F" w:rsidP="008951AF">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5671A1">
                    <w:rPr>
                      <w:color w:val="auto"/>
                      <w:sz w:val="24"/>
                      <w:szCs w:val="24"/>
                      <w:lang w:eastAsia="ru-RU" w:bidi="hi-IN"/>
                    </w:rPr>
                    <w:lastRenderedPageBreak/>
                    <w:t>4.1.00.03</w:t>
                  </w:r>
                </w:p>
              </w:tc>
              <w:tc>
                <w:tcPr>
                  <w:tcW w:w="5264" w:type="dxa"/>
                </w:tcPr>
                <w:p w:rsidR="00BC0A3F" w:rsidRPr="005671A1" w:rsidRDefault="00BC0A3F" w:rsidP="008951AF">
                  <w:pPr>
                    <w:framePr w:hSpace="180" w:wrap="around" w:vAnchor="text" w:hAnchor="text" w:y="1"/>
                    <w:widowControl/>
                    <w:suppressAutoHyphens w:val="0"/>
                    <w:autoSpaceDN/>
                    <w:spacing w:before="20" w:after="20"/>
                    <w:ind w:left="0" w:right="0"/>
                    <w:suppressOverlap/>
                    <w:textAlignment w:val="auto"/>
                    <w:rPr>
                      <w:color w:val="auto"/>
                      <w:sz w:val="24"/>
                      <w:szCs w:val="24"/>
                      <w:lang w:eastAsia="en-US"/>
                    </w:rPr>
                  </w:pPr>
                  <w:r w:rsidRPr="005671A1">
                    <w:rPr>
                      <w:color w:val="auto"/>
                      <w:sz w:val="24"/>
                      <w:szCs w:val="24"/>
                      <w:lang w:eastAsia="en-US"/>
                    </w:rPr>
                    <w:t xml:space="preserve">Використання корисних властивостей лісів для культурно-оздоровчих, рекреаційних, спортивних, туристичних і </w:t>
                  </w:r>
                  <w:proofErr w:type="spellStart"/>
                  <w:r w:rsidRPr="005671A1">
                    <w:rPr>
                      <w:color w:val="auto"/>
                      <w:sz w:val="24"/>
                      <w:szCs w:val="24"/>
                      <w:lang w:eastAsia="en-US"/>
                    </w:rPr>
                    <w:t>освітньо</w:t>
                  </w:r>
                  <w:proofErr w:type="spellEnd"/>
                  <w:r w:rsidRPr="005671A1">
                    <w:rPr>
                      <w:color w:val="auto"/>
                      <w:sz w:val="24"/>
                      <w:szCs w:val="24"/>
                      <w:lang w:eastAsia="en-US"/>
                    </w:rPr>
                    <w:t>-виховних цілей та проведення науково-дослідних робіт</w:t>
                  </w:r>
                </w:p>
              </w:tc>
            </w:tr>
          </w:tbl>
          <w:p w:rsidR="00BC0A3F" w:rsidRPr="005671A1" w:rsidRDefault="00BC0A3F" w:rsidP="006A2FB6">
            <w:pPr>
              <w:spacing w:before="20" w:after="20"/>
              <w:ind w:left="0"/>
              <w:jc w:val="left"/>
              <w:rPr>
                <w:b w:val="0"/>
                <w:color w:val="auto"/>
                <w:sz w:val="24"/>
                <w:szCs w:val="24"/>
              </w:rPr>
            </w:pPr>
          </w:p>
        </w:tc>
      </w:tr>
      <w:tr w:rsidR="00BC0A3F" w:rsidRPr="001A2F67" w:rsidTr="00DA5522">
        <w:trPr>
          <w:trHeight w:val="323"/>
        </w:trPr>
        <w:tc>
          <w:tcPr>
            <w:tcW w:w="1459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6A2FB6" w:rsidRDefault="00BC0A3F" w:rsidP="006A2FB6">
            <w:pPr>
              <w:spacing w:before="120" w:after="120"/>
              <w:jc w:val="center"/>
              <w:rPr>
                <w:i/>
                <w:sz w:val="24"/>
                <w:szCs w:val="24"/>
              </w:rPr>
            </w:pPr>
            <w:r w:rsidRPr="006A2FB6">
              <w:rPr>
                <w:i/>
                <w:sz w:val="24"/>
                <w:szCs w:val="24"/>
              </w:rPr>
              <w:lastRenderedPageBreak/>
              <w:t>Додаток 18</w:t>
            </w:r>
          </w:p>
          <w:p w:rsidR="00BC0A3F" w:rsidRPr="00997123" w:rsidRDefault="00BC0A3F" w:rsidP="006A2FB6">
            <w:pPr>
              <w:pStyle w:val="3"/>
              <w:spacing w:before="120" w:after="120"/>
              <w:jc w:val="center"/>
              <w:rPr>
                <w:sz w:val="28"/>
                <w:szCs w:val="28"/>
                <w:lang w:val="uk-UA"/>
              </w:rPr>
            </w:pPr>
            <w:r w:rsidRPr="006A2FB6">
              <w:rPr>
                <w:i/>
                <w:sz w:val="24"/>
                <w:szCs w:val="24"/>
                <w:lang w:val="uk-UA"/>
              </w:rPr>
              <w:t>Перелік видів користування надрами</w:t>
            </w:r>
          </w:p>
        </w:tc>
      </w:tr>
      <w:tr w:rsidR="00BC0A3F" w:rsidRPr="001A2F67" w:rsidTr="00110D73">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1E55DF" w:rsidRDefault="001E55DF" w:rsidP="00BC0A3F">
            <w:pPr>
              <w:spacing w:before="120" w:after="120"/>
              <w:jc w:val="left"/>
              <w:rPr>
                <w:color w:val="auto"/>
                <w:sz w:val="24"/>
                <w:szCs w:val="24"/>
              </w:rPr>
            </w:pPr>
            <w:r w:rsidRPr="001E55DF">
              <w:rPr>
                <w:color w:val="auto"/>
                <w:sz w:val="24"/>
                <w:szCs w:val="24"/>
              </w:rPr>
              <w:t>Норма відсутня</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044" w:type="dxa"/>
              <w:tblInd w:w="30" w:type="dxa"/>
              <w:tblBorders>
                <w:top w:val="single" w:sz="4" w:space="0" w:color="000000"/>
                <w:left w:val="single" w:sz="4" w:space="0" w:color="000000"/>
                <w:bottom w:val="single" w:sz="4" w:space="0" w:color="000000"/>
                <w:right w:val="single" w:sz="4" w:space="0" w:color="000000"/>
                <w:insideH w:val="single" w:sz="4" w:space="0" w:color="auto"/>
                <w:insideV w:val="single" w:sz="4" w:space="0" w:color="auto"/>
              </w:tblBorders>
              <w:tblLayout w:type="fixed"/>
              <w:tblCellMar>
                <w:top w:w="30" w:type="dxa"/>
                <w:left w:w="30" w:type="dxa"/>
                <w:bottom w:w="30" w:type="dxa"/>
                <w:right w:w="30" w:type="dxa"/>
              </w:tblCellMar>
              <w:tblLook w:val="0000" w:firstRow="0" w:lastRow="0" w:firstColumn="0" w:lastColumn="0" w:noHBand="0" w:noVBand="0"/>
            </w:tblPr>
            <w:tblGrid>
              <w:gridCol w:w="993"/>
              <w:gridCol w:w="6051"/>
            </w:tblGrid>
            <w:tr w:rsidR="00BC0A3F" w:rsidRPr="00997123" w:rsidTr="005E77B3">
              <w:tc>
                <w:tcPr>
                  <w:tcW w:w="993" w:type="dxa"/>
                  <w:vAlign w:val="center"/>
                </w:tcPr>
                <w:p w:rsidR="00BC0A3F" w:rsidRPr="00997123" w:rsidRDefault="00BC0A3F" w:rsidP="008951AF">
                  <w:pPr>
                    <w:pStyle w:val="ac"/>
                    <w:framePr w:hSpace="180" w:wrap="around" w:vAnchor="text" w:hAnchor="text" w:y="1"/>
                    <w:spacing w:before="20" w:after="20"/>
                    <w:suppressOverlap/>
                    <w:jc w:val="center"/>
                    <w:rPr>
                      <w:b/>
                      <w:lang w:val="uk-UA"/>
                    </w:rPr>
                  </w:pPr>
                  <w:r w:rsidRPr="00997123">
                    <w:rPr>
                      <w:b/>
                      <w:lang w:val="uk-UA"/>
                    </w:rPr>
                    <w:t>Код</w:t>
                  </w:r>
                </w:p>
              </w:tc>
              <w:tc>
                <w:tcPr>
                  <w:tcW w:w="6051" w:type="dxa"/>
                  <w:vAlign w:val="center"/>
                </w:tcPr>
                <w:p w:rsidR="00BC0A3F" w:rsidRPr="00997123" w:rsidRDefault="00BC0A3F" w:rsidP="008951AF">
                  <w:pPr>
                    <w:pStyle w:val="ac"/>
                    <w:framePr w:hSpace="180" w:wrap="around" w:vAnchor="text" w:hAnchor="text" w:y="1"/>
                    <w:spacing w:before="20" w:after="20"/>
                    <w:suppressOverlap/>
                    <w:jc w:val="center"/>
                    <w:rPr>
                      <w:b/>
                      <w:lang w:val="uk-UA"/>
                    </w:rPr>
                  </w:pPr>
                  <w:r w:rsidRPr="00997123">
                    <w:rPr>
                      <w:b/>
                      <w:lang w:val="uk-UA"/>
                    </w:rPr>
                    <w:t>Назва</w:t>
                  </w:r>
                </w:p>
              </w:tc>
            </w:tr>
            <w:tr w:rsidR="00BC0A3F" w:rsidRPr="00997123" w:rsidTr="005E77B3">
              <w:tc>
                <w:tcPr>
                  <w:tcW w:w="993" w:type="dxa"/>
                </w:tcPr>
                <w:p w:rsidR="00BC0A3F" w:rsidRPr="00997123" w:rsidRDefault="00BC0A3F" w:rsidP="008951AF">
                  <w:pPr>
                    <w:framePr w:hSpace="180" w:wrap="around" w:vAnchor="text" w:hAnchor="text" w:y="1"/>
                    <w:spacing w:before="20" w:after="20"/>
                    <w:suppressOverlap/>
                    <w:jc w:val="center"/>
                    <w:rPr>
                      <w:sz w:val="24"/>
                      <w:szCs w:val="24"/>
                    </w:rPr>
                  </w:pPr>
                  <w:r w:rsidRPr="00997123">
                    <w:rPr>
                      <w:sz w:val="24"/>
                      <w:szCs w:val="24"/>
                    </w:rPr>
                    <w:t>1</w:t>
                  </w:r>
                </w:p>
              </w:tc>
              <w:tc>
                <w:tcPr>
                  <w:tcW w:w="6051" w:type="dxa"/>
                </w:tcPr>
                <w:p w:rsidR="00BC0A3F" w:rsidRPr="00997123" w:rsidRDefault="00BC0A3F" w:rsidP="008951AF">
                  <w:pPr>
                    <w:framePr w:hSpace="180" w:wrap="around" w:vAnchor="text" w:hAnchor="text" w:y="1"/>
                    <w:spacing w:before="20" w:after="20"/>
                    <w:suppressOverlap/>
                    <w:rPr>
                      <w:sz w:val="24"/>
                      <w:szCs w:val="24"/>
                    </w:rPr>
                  </w:pPr>
                  <w:r w:rsidRPr="00997123">
                    <w:rPr>
                      <w:sz w:val="24"/>
                      <w:szCs w:val="24"/>
                    </w:rPr>
                    <w:t>зберігання природного газу та газоподібних продуктів</w:t>
                  </w:r>
                </w:p>
              </w:tc>
            </w:tr>
            <w:tr w:rsidR="00BC0A3F" w:rsidRPr="00997123" w:rsidTr="005E77B3">
              <w:tc>
                <w:tcPr>
                  <w:tcW w:w="993" w:type="dxa"/>
                </w:tcPr>
                <w:p w:rsidR="00BC0A3F" w:rsidRPr="00997123" w:rsidRDefault="00BC0A3F" w:rsidP="008951AF">
                  <w:pPr>
                    <w:framePr w:hSpace="180" w:wrap="around" w:vAnchor="text" w:hAnchor="text" w:y="1"/>
                    <w:spacing w:before="20" w:after="20"/>
                    <w:suppressOverlap/>
                    <w:jc w:val="center"/>
                    <w:rPr>
                      <w:sz w:val="24"/>
                      <w:szCs w:val="24"/>
                    </w:rPr>
                  </w:pPr>
                  <w:r w:rsidRPr="00997123">
                    <w:rPr>
                      <w:sz w:val="24"/>
                      <w:szCs w:val="24"/>
                    </w:rPr>
                    <w:t>2</w:t>
                  </w:r>
                </w:p>
              </w:tc>
              <w:tc>
                <w:tcPr>
                  <w:tcW w:w="6051" w:type="dxa"/>
                </w:tcPr>
                <w:p w:rsidR="00BC0A3F" w:rsidRPr="00997123" w:rsidRDefault="00BC0A3F" w:rsidP="008951AF">
                  <w:pPr>
                    <w:framePr w:hSpace="180" w:wrap="around" w:vAnchor="text" w:hAnchor="text" w:y="1"/>
                    <w:spacing w:before="20" w:after="20"/>
                    <w:suppressOverlap/>
                    <w:rPr>
                      <w:sz w:val="24"/>
                      <w:szCs w:val="24"/>
                    </w:rPr>
                  </w:pPr>
                  <w:r w:rsidRPr="00997123">
                    <w:rPr>
                      <w:sz w:val="24"/>
                      <w:szCs w:val="24"/>
                    </w:rPr>
                    <w:t>зберігання нафти та інших рідких нафтопродуктів</w:t>
                  </w:r>
                </w:p>
              </w:tc>
            </w:tr>
            <w:tr w:rsidR="00BC0A3F" w:rsidRPr="00997123" w:rsidTr="005E77B3">
              <w:tc>
                <w:tcPr>
                  <w:tcW w:w="993" w:type="dxa"/>
                </w:tcPr>
                <w:p w:rsidR="00BC0A3F" w:rsidRPr="00997123" w:rsidRDefault="00BC0A3F" w:rsidP="008951AF">
                  <w:pPr>
                    <w:framePr w:hSpace="180" w:wrap="around" w:vAnchor="text" w:hAnchor="text" w:y="1"/>
                    <w:spacing w:before="20" w:after="20"/>
                    <w:suppressOverlap/>
                    <w:jc w:val="center"/>
                    <w:rPr>
                      <w:sz w:val="24"/>
                      <w:szCs w:val="24"/>
                    </w:rPr>
                  </w:pPr>
                  <w:r w:rsidRPr="00997123">
                    <w:rPr>
                      <w:sz w:val="24"/>
                      <w:szCs w:val="24"/>
                    </w:rPr>
                    <w:t>3</w:t>
                  </w:r>
                </w:p>
              </w:tc>
              <w:tc>
                <w:tcPr>
                  <w:tcW w:w="6051" w:type="dxa"/>
                </w:tcPr>
                <w:p w:rsidR="00BC0A3F" w:rsidRPr="00997123" w:rsidRDefault="00BC0A3F" w:rsidP="008951AF">
                  <w:pPr>
                    <w:framePr w:hSpace="180" w:wrap="around" w:vAnchor="text" w:hAnchor="text" w:y="1"/>
                    <w:spacing w:before="20" w:after="20"/>
                    <w:suppressOverlap/>
                    <w:rPr>
                      <w:sz w:val="24"/>
                      <w:szCs w:val="24"/>
                    </w:rPr>
                  </w:pPr>
                  <w:r w:rsidRPr="00997123">
                    <w:rPr>
                      <w:sz w:val="24"/>
                      <w:szCs w:val="24"/>
                    </w:rPr>
                    <w:t xml:space="preserve">витримування виноматеріалів, виробництво і зберігання </w:t>
                  </w:r>
                  <w:proofErr w:type="spellStart"/>
                  <w:r w:rsidRPr="00997123">
                    <w:rPr>
                      <w:sz w:val="24"/>
                      <w:szCs w:val="24"/>
                    </w:rPr>
                    <w:t>винопродукції</w:t>
                  </w:r>
                  <w:proofErr w:type="spellEnd"/>
                </w:p>
              </w:tc>
            </w:tr>
            <w:tr w:rsidR="00BC0A3F" w:rsidRPr="00997123" w:rsidTr="005E77B3">
              <w:tc>
                <w:tcPr>
                  <w:tcW w:w="993" w:type="dxa"/>
                </w:tcPr>
                <w:p w:rsidR="00BC0A3F" w:rsidRPr="00997123" w:rsidRDefault="00BC0A3F" w:rsidP="008951AF">
                  <w:pPr>
                    <w:framePr w:hSpace="180" w:wrap="around" w:vAnchor="text" w:hAnchor="text" w:y="1"/>
                    <w:spacing w:before="20" w:after="20"/>
                    <w:suppressOverlap/>
                    <w:jc w:val="center"/>
                    <w:rPr>
                      <w:sz w:val="24"/>
                      <w:szCs w:val="24"/>
                    </w:rPr>
                  </w:pPr>
                  <w:r w:rsidRPr="00997123">
                    <w:rPr>
                      <w:sz w:val="24"/>
                      <w:szCs w:val="24"/>
                    </w:rPr>
                    <w:t>4</w:t>
                  </w:r>
                </w:p>
              </w:tc>
              <w:tc>
                <w:tcPr>
                  <w:tcW w:w="6051" w:type="dxa"/>
                </w:tcPr>
                <w:p w:rsidR="00BC0A3F" w:rsidRPr="00997123" w:rsidRDefault="00BC0A3F" w:rsidP="008951AF">
                  <w:pPr>
                    <w:framePr w:hSpace="180" w:wrap="around" w:vAnchor="text" w:hAnchor="text" w:y="1"/>
                    <w:spacing w:before="20" w:after="20"/>
                    <w:suppressOverlap/>
                    <w:rPr>
                      <w:sz w:val="24"/>
                      <w:szCs w:val="24"/>
                    </w:rPr>
                  </w:pPr>
                  <w:r w:rsidRPr="00997123">
                    <w:rPr>
                      <w:sz w:val="24"/>
                      <w:szCs w:val="24"/>
                    </w:rPr>
                    <w:t>вирощування грибів, овочів, квітів та інших рослин</w:t>
                  </w:r>
                </w:p>
              </w:tc>
            </w:tr>
            <w:tr w:rsidR="00BC0A3F" w:rsidRPr="00997123" w:rsidTr="005E77B3">
              <w:tc>
                <w:tcPr>
                  <w:tcW w:w="993" w:type="dxa"/>
                </w:tcPr>
                <w:p w:rsidR="00BC0A3F" w:rsidRPr="00997123" w:rsidRDefault="00BC0A3F" w:rsidP="008951AF">
                  <w:pPr>
                    <w:framePr w:hSpace="180" w:wrap="around" w:vAnchor="text" w:hAnchor="text" w:y="1"/>
                    <w:spacing w:before="20" w:after="20"/>
                    <w:suppressOverlap/>
                    <w:jc w:val="center"/>
                    <w:rPr>
                      <w:sz w:val="24"/>
                      <w:szCs w:val="24"/>
                    </w:rPr>
                  </w:pPr>
                  <w:r w:rsidRPr="00997123">
                    <w:rPr>
                      <w:sz w:val="24"/>
                      <w:szCs w:val="24"/>
                    </w:rPr>
                    <w:t>5</w:t>
                  </w:r>
                </w:p>
              </w:tc>
              <w:tc>
                <w:tcPr>
                  <w:tcW w:w="6051" w:type="dxa"/>
                </w:tcPr>
                <w:p w:rsidR="00BC0A3F" w:rsidRPr="00997123" w:rsidRDefault="00BC0A3F" w:rsidP="008951AF">
                  <w:pPr>
                    <w:framePr w:hSpace="180" w:wrap="around" w:vAnchor="text" w:hAnchor="text" w:y="1"/>
                    <w:spacing w:before="20" w:after="20"/>
                    <w:suppressOverlap/>
                    <w:rPr>
                      <w:sz w:val="24"/>
                      <w:szCs w:val="24"/>
                    </w:rPr>
                  </w:pPr>
                  <w:r w:rsidRPr="00997123">
                    <w:rPr>
                      <w:sz w:val="24"/>
                      <w:szCs w:val="24"/>
                    </w:rPr>
                    <w:t xml:space="preserve">зберігання харчових продуктів, промислових та інших товарів, </w:t>
                  </w:r>
                  <w:r w:rsidR="00D45850" w:rsidRPr="00997123">
                    <w:rPr>
                      <w:sz w:val="24"/>
                      <w:szCs w:val="24"/>
                    </w:rPr>
                    <w:t>речовин і матеріалів</w:t>
                  </w:r>
                </w:p>
              </w:tc>
            </w:tr>
            <w:tr w:rsidR="00BC0A3F" w:rsidRPr="00997123" w:rsidTr="005E77B3">
              <w:tc>
                <w:tcPr>
                  <w:tcW w:w="993" w:type="dxa"/>
                  <w:vAlign w:val="center"/>
                </w:tcPr>
                <w:p w:rsidR="00BC0A3F" w:rsidRPr="00997123" w:rsidRDefault="00BC0A3F" w:rsidP="008951AF">
                  <w:pPr>
                    <w:pStyle w:val="ac"/>
                    <w:framePr w:hSpace="180" w:wrap="around" w:vAnchor="text" w:hAnchor="text" w:y="1"/>
                    <w:spacing w:before="20" w:after="20"/>
                    <w:suppressOverlap/>
                    <w:jc w:val="center"/>
                    <w:rPr>
                      <w:b/>
                      <w:lang w:val="uk-UA"/>
                    </w:rPr>
                  </w:pPr>
                  <w:r w:rsidRPr="00997123">
                    <w:rPr>
                      <w:b/>
                      <w:lang w:val="uk-UA"/>
                    </w:rPr>
                    <w:t>6</w:t>
                  </w:r>
                </w:p>
              </w:tc>
              <w:tc>
                <w:tcPr>
                  <w:tcW w:w="6051" w:type="dxa"/>
                  <w:vAlign w:val="center"/>
                </w:tcPr>
                <w:p w:rsidR="00BC0A3F" w:rsidRPr="00997123" w:rsidRDefault="00BC0A3F" w:rsidP="008951AF">
                  <w:pPr>
                    <w:pStyle w:val="ac"/>
                    <w:framePr w:hSpace="180" w:wrap="around" w:vAnchor="text" w:hAnchor="text" w:y="1"/>
                    <w:spacing w:before="20" w:after="20"/>
                    <w:ind w:left="57" w:right="57"/>
                    <w:suppressOverlap/>
                    <w:jc w:val="both"/>
                    <w:rPr>
                      <w:rStyle w:val="spelle"/>
                      <w:rFonts w:cs="Mangal"/>
                      <w:b/>
                      <w:lang w:val="uk-UA"/>
                    </w:rPr>
                  </w:pPr>
                  <w:r w:rsidRPr="00997123">
                    <w:rPr>
                      <w:rStyle w:val="spelle"/>
                      <w:rFonts w:cs="Mangal"/>
                      <w:b/>
                      <w:lang w:val="uk-UA"/>
                    </w:rPr>
                    <w:t>провадження іншої господарської діяльності</w:t>
                  </w:r>
                </w:p>
              </w:tc>
            </w:tr>
          </w:tbl>
          <w:p w:rsidR="00BC0A3F" w:rsidRPr="00997123" w:rsidRDefault="00BC0A3F" w:rsidP="00BC0A3F">
            <w:pPr>
              <w:spacing w:before="0" w:after="0"/>
              <w:jc w:val="left"/>
              <w:rPr>
                <w:color w:val="auto"/>
                <w:sz w:val="24"/>
                <w:szCs w:val="24"/>
              </w:rPr>
            </w:pPr>
          </w:p>
        </w:tc>
      </w:tr>
    </w:tbl>
    <w:p w:rsidR="000C4D1E" w:rsidRPr="001A2F67" w:rsidRDefault="000C4D1E" w:rsidP="000C4D1E">
      <w:pPr>
        <w:spacing w:before="0" w:after="0"/>
        <w:rPr>
          <w:sz w:val="24"/>
          <w:szCs w:val="24"/>
          <w:lang w:eastAsia="ar-SA"/>
        </w:rPr>
      </w:pPr>
    </w:p>
    <w:p w:rsidR="000C4D1E" w:rsidRPr="001A2F67" w:rsidRDefault="000C4D1E" w:rsidP="000C4D1E">
      <w:pPr>
        <w:spacing w:before="0" w:after="0"/>
        <w:rPr>
          <w:sz w:val="24"/>
          <w:szCs w:val="24"/>
          <w:lang w:eastAsia="ar-SA"/>
        </w:rPr>
      </w:pPr>
    </w:p>
    <w:p w:rsidR="000C4D1E" w:rsidRPr="000A3F49" w:rsidRDefault="000C4D1E" w:rsidP="000C4D1E">
      <w:pPr>
        <w:spacing w:before="0" w:after="0"/>
        <w:rPr>
          <w:lang w:eastAsia="ar-SA"/>
        </w:rPr>
      </w:pPr>
      <w:r w:rsidRPr="000A3F49">
        <w:rPr>
          <w:lang w:eastAsia="ar-SA"/>
        </w:rPr>
        <w:t xml:space="preserve">Міністр фінансів України                                                                                                                      </w:t>
      </w:r>
      <w:r w:rsidR="00ED7757" w:rsidRPr="000A3F49">
        <w:rPr>
          <w:lang w:eastAsia="ar-SA"/>
        </w:rPr>
        <w:t xml:space="preserve">     </w:t>
      </w:r>
      <w:r w:rsidRPr="000A3F49">
        <w:rPr>
          <w:lang w:eastAsia="ar-SA"/>
        </w:rPr>
        <w:t xml:space="preserve">  Сергій МАРЧЕНКО</w:t>
      </w:r>
    </w:p>
    <w:p w:rsidR="000C4D1E" w:rsidRPr="000A3F49" w:rsidRDefault="000C4D1E" w:rsidP="000C4D1E">
      <w:pPr>
        <w:spacing w:before="0" w:after="0"/>
        <w:rPr>
          <w:lang w:eastAsia="ar-SA"/>
        </w:rPr>
      </w:pPr>
    </w:p>
    <w:p w:rsidR="000C4D1E" w:rsidRPr="000A3F49" w:rsidRDefault="000C4D1E" w:rsidP="000C4D1E">
      <w:pPr>
        <w:spacing w:before="0" w:after="0"/>
        <w:rPr>
          <w:lang w:eastAsia="ar-SA"/>
        </w:rPr>
      </w:pPr>
    </w:p>
    <w:p w:rsidR="004E626F" w:rsidRPr="000A3F49" w:rsidRDefault="00A52723" w:rsidP="000C4D1E">
      <w:r w:rsidRPr="000A3F49">
        <w:rPr>
          <w:b w:val="0"/>
          <w:caps/>
        </w:rPr>
        <w:t>_</w:t>
      </w:r>
      <w:r w:rsidR="000C4D1E" w:rsidRPr="000A3F49">
        <w:rPr>
          <w:b w:val="0"/>
          <w:caps/>
        </w:rPr>
        <w:t>__ ______________ 202</w:t>
      </w:r>
      <w:r w:rsidR="00997123" w:rsidRPr="000A3F49">
        <w:rPr>
          <w:b w:val="0"/>
          <w:caps/>
        </w:rPr>
        <w:t>4</w:t>
      </w:r>
      <w:r w:rsidR="000C4D1E" w:rsidRPr="000A3F49">
        <w:rPr>
          <w:b w:val="0"/>
          <w:caps/>
        </w:rPr>
        <w:t xml:space="preserve"> </w:t>
      </w:r>
      <w:r w:rsidR="000C4D1E" w:rsidRPr="000A3F49">
        <w:rPr>
          <w:b w:val="0"/>
        </w:rPr>
        <w:t>р</w:t>
      </w:r>
      <w:r w:rsidR="000C4D1E" w:rsidRPr="000A3F49">
        <w:rPr>
          <w:b w:val="0"/>
          <w:caps/>
        </w:rPr>
        <w:t>.</w:t>
      </w:r>
    </w:p>
    <w:sectPr w:rsidR="004E626F" w:rsidRPr="000A3F49" w:rsidSect="00385F2B">
      <w:headerReference w:type="default" r:id="rId35"/>
      <w:footerReference w:type="default" r:id="rId36"/>
      <w:pgSz w:w="16838" w:h="11906" w:orient="landscape" w:code="9"/>
      <w:pgMar w:top="1134" w:right="567" w:bottom="1644" w:left="1134" w:header="567" w:footer="567"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123A" w:rsidRDefault="009D123A" w:rsidP="000C4D1E">
      <w:pPr>
        <w:spacing w:before="0" w:after="0"/>
      </w:pPr>
      <w:r>
        <w:separator/>
      </w:r>
    </w:p>
  </w:endnote>
  <w:endnote w:type="continuationSeparator" w:id="0">
    <w:p w:rsidR="009D123A" w:rsidRDefault="009D123A" w:rsidP="000C4D1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angal">
    <w:panose1 w:val="00000400000000000000"/>
    <w:charset w:val="01"/>
    <w:family w:val="roman"/>
    <w:pitch w:val="variable"/>
    <w:sig w:usb0="00002203" w:usb1="00000000" w:usb2="00000000" w:usb3="00000000" w:csb0="00000005" w:csb1="00000000"/>
  </w:font>
  <w:font w:name="Verdana">
    <w:altName w:val="Tahom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auto"/>
    <w:pitch w:val="fixed"/>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522" w:rsidRDefault="00DA552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123A" w:rsidRDefault="009D123A" w:rsidP="000C4D1E">
      <w:pPr>
        <w:spacing w:before="0" w:after="0"/>
      </w:pPr>
      <w:r>
        <w:separator/>
      </w:r>
    </w:p>
  </w:footnote>
  <w:footnote w:type="continuationSeparator" w:id="0">
    <w:p w:rsidR="009D123A" w:rsidRDefault="009D123A" w:rsidP="000C4D1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val="0"/>
      </w:rPr>
      <w:id w:val="-1458790689"/>
      <w:docPartObj>
        <w:docPartGallery w:val="Page Numbers (Top of Page)"/>
        <w:docPartUnique/>
      </w:docPartObj>
    </w:sdtPr>
    <w:sdtEndPr/>
    <w:sdtContent>
      <w:p w:rsidR="00DA5522" w:rsidRPr="001A2F67" w:rsidRDefault="00DA5522">
        <w:pPr>
          <w:pStyle w:val="a5"/>
          <w:jc w:val="center"/>
          <w:rPr>
            <w:b w:val="0"/>
          </w:rPr>
        </w:pPr>
        <w:r w:rsidRPr="001A2F67">
          <w:rPr>
            <w:b w:val="0"/>
          </w:rPr>
          <w:fldChar w:fldCharType="begin"/>
        </w:r>
        <w:r w:rsidRPr="001A2F67">
          <w:rPr>
            <w:b w:val="0"/>
          </w:rPr>
          <w:instrText>PAGE   \* MERGEFORMAT</w:instrText>
        </w:r>
        <w:r w:rsidRPr="001A2F67">
          <w:rPr>
            <w:b w:val="0"/>
          </w:rPr>
          <w:fldChar w:fldCharType="separate"/>
        </w:r>
        <w:r w:rsidR="008951AF">
          <w:rPr>
            <w:b w:val="0"/>
            <w:noProof/>
          </w:rPr>
          <w:t>15</w:t>
        </w:r>
        <w:r w:rsidRPr="001A2F67">
          <w:rPr>
            <w:b w:val="0"/>
          </w:rPr>
          <w:fldChar w:fldCharType="end"/>
        </w:r>
      </w:p>
    </w:sdtContent>
  </w:sdt>
  <w:p w:rsidR="00DA5522" w:rsidRDefault="00DA5522">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pStyle w:val="3"/>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5AD"/>
    <w:rsid w:val="0000232C"/>
    <w:rsid w:val="00010436"/>
    <w:rsid w:val="00025C59"/>
    <w:rsid w:val="000271FB"/>
    <w:rsid w:val="000278AA"/>
    <w:rsid w:val="00050364"/>
    <w:rsid w:val="00065242"/>
    <w:rsid w:val="0006691F"/>
    <w:rsid w:val="00074D8E"/>
    <w:rsid w:val="00076262"/>
    <w:rsid w:val="00076D8B"/>
    <w:rsid w:val="00080AEA"/>
    <w:rsid w:val="00085227"/>
    <w:rsid w:val="000901EB"/>
    <w:rsid w:val="000945BA"/>
    <w:rsid w:val="000A2DDD"/>
    <w:rsid w:val="000A3C8D"/>
    <w:rsid w:val="000A3F49"/>
    <w:rsid w:val="000A65EC"/>
    <w:rsid w:val="000B00B3"/>
    <w:rsid w:val="000B2BD2"/>
    <w:rsid w:val="000B2E01"/>
    <w:rsid w:val="000C21D5"/>
    <w:rsid w:val="000C4D1E"/>
    <w:rsid w:val="000D5C7D"/>
    <w:rsid w:val="000E066D"/>
    <w:rsid w:val="000E1083"/>
    <w:rsid w:val="000E1882"/>
    <w:rsid w:val="000F433A"/>
    <w:rsid w:val="0010011A"/>
    <w:rsid w:val="001001E1"/>
    <w:rsid w:val="001003BC"/>
    <w:rsid w:val="001039DF"/>
    <w:rsid w:val="00106AB6"/>
    <w:rsid w:val="0010709A"/>
    <w:rsid w:val="00110A17"/>
    <w:rsid w:val="00110D73"/>
    <w:rsid w:val="00112220"/>
    <w:rsid w:val="00113364"/>
    <w:rsid w:val="00116182"/>
    <w:rsid w:val="00130040"/>
    <w:rsid w:val="001306A6"/>
    <w:rsid w:val="0013753C"/>
    <w:rsid w:val="0014116B"/>
    <w:rsid w:val="00156AE1"/>
    <w:rsid w:val="00161226"/>
    <w:rsid w:val="00177D52"/>
    <w:rsid w:val="001977F2"/>
    <w:rsid w:val="001A0B62"/>
    <w:rsid w:val="001A18B0"/>
    <w:rsid w:val="001A2F67"/>
    <w:rsid w:val="001A4CC9"/>
    <w:rsid w:val="001B423E"/>
    <w:rsid w:val="001B73C5"/>
    <w:rsid w:val="001D1AB2"/>
    <w:rsid w:val="001E200B"/>
    <w:rsid w:val="001E55DF"/>
    <w:rsid w:val="001F26FD"/>
    <w:rsid w:val="001F7FD7"/>
    <w:rsid w:val="0020712E"/>
    <w:rsid w:val="00207211"/>
    <w:rsid w:val="002114C7"/>
    <w:rsid w:val="0021582D"/>
    <w:rsid w:val="002162E0"/>
    <w:rsid w:val="00225905"/>
    <w:rsid w:val="00234CB8"/>
    <w:rsid w:val="002350ED"/>
    <w:rsid w:val="0024696C"/>
    <w:rsid w:val="00254152"/>
    <w:rsid w:val="00256B0D"/>
    <w:rsid w:val="00257996"/>
    <w:rsid w:val="00257E3D"/>
    <w:rsid w:val="00260B3A"/>
    <w:rsid w:val="00277740"/>
    <w:rsid w:val="00282EFC"/>
    <w:rsid w:val="002867D6"/>
    <w:rsid w:val="002973C6"/>
    <w:rsid w:val="002A2040"/>
    <w:rsid w:val="002A4B69"/>
    <w:rsid w:val="002B13DD"/>
    <w:rsid w:val="002B75CF"/>
    <w:rsid w:val="002C2A9E"/>
    <w:rsid w:val="002C3926"/>
    <w:rsid w:val="002E5674"/>
    <w:rsid w:val="003013F5"/>
    <w:rsid w:val="00303B29"/>
    <w:rsid w:val="00313934"/>
    <w:rsid w:val="0032288E"/>
    <w:rsid w:val="00351F96"/>
    <w:rsid w:val="00354B8E"/>
    <w:rsid w:val="00370451"/>
    <w:rsid w:val="00373738"/>
    <w:rsid w:val="00385F2B"/>
    <w:rsid w:val="00387762"/>
    <w:rsid w:val="00392A59"/>
    <w:rsid w:val="003A2567"/>
    <w:rsid w:val="003B0180"/>
    <w:rsid w:val="003B1995"/>
    <w:rsid w:val="003B3312"/>
    <w:rsid w:val="003B4B9D"/>
    <w:rsid w:val="003B69F7"/>
    <w:rsid w:val="003B7A13"/>
    <w:rsid w:val="003C3812"/>
    <w:rsid w:val="003C38DC"/>
    <w:rsid w:val="003C4782"/>
    <w:rsid w:val="003C648B"/>
    <w:rsid w:val="003D6FDB"/>
    <w:rsid w:val="003D71B4"/>
    <w:rsid w:val="003E6993"/>
    <w:rsid w:val="003F62B0"/>
    <w:rsid w:val="004151B6"/>
    <w:rsid w:val="00415631"/>
    <w:rsid w:val="004201E7"/>
    <w:rsid w:val="004228BC"/>
    <w:rsid w:val="004238BD"/>
    <w:rsid w:val="00426E02"/>
    <w:rsid w:val="00426F22"/>
    <w:rsid w:val="004308C3"/>
    <w:rsid w:val="00430DB8"/>
    <w:rsid w:val="004439C2"/>
    <w:rsid w:val="00443A0C"/>
    <w:rsid w:val="0044517F"/>
    <w:rsid w:val="00453694"/>
    <w:rsid w:val="00456B5A"/>
    <w:rsid w:val="0045747F"/>
    <w:rsid w:val="004637AC"/>
    <w:rsid w:val="00466593"/>
    <w:rsid w:val="00473DF5"/>
    <w:rsid w:val="0048215A"/>
    <w:rsid w:val="004A0943"/>
    <w:rsid w:val="004A2AEC"/>
    <w:rsid w:val="004B7E70"/>
    <w:rsid w:val="004C57B1"/>
    <w:rsid w:val="004D5018"/>
    <w:rsid w:val="004E57FA"/>
    <w:rsid w:val="004E626F"/>
    <w:rsid w:val="004E70D2"/>
    <w:rsid w:val="004F264F"/>
    <w:rsid w:val="004F7334"/>
    <w:rsid w:val="005055DE"/>
    <w:rsid w:val="005111A0"/>
    <w:rsid w:val="005146F3"/>
    <w:rsid w:val="0052737B"/>
    <w:rsid w:val="00531D42"/>
    <w:rsid w:val="00534AA6"/>
    <w:rsid w:val="00556487"/>
    <w:rsid w:val="00562A99"/>
    <w:rsid w:val="005671A1"/>
    <w:rsid w:val="005672BF"/>
    <w:rsid w:val="00581DBD"/>
    <w:rsid w:val="00582DCF"/>
    <w:rsid w:val="00587588"/>
    <w:rsid w:val="00597450"/>
    <w:rsid w:val="00597DA1"/>
    <w:rsid w:val="005A77EF"/>
    <w:rsid w:val="005C023E"/>
    <w:rsid w:val="005E77B3"/>
    <w:rsid w:val="005F03DF"/>
    <w:rsid w:val="005F5C68"/>
    <w:rsid w:val="005F5E96"/>
    <w:rsid w:val="005F7B54"/>
    <w:rsid w:val="005F7DE6"/>
    <w:rsid w:val="00624001"/>
    <w:rsid w:val="00624066"/>
    <w:rsid w:val="00627A43"/>
    <w:rsid w:val="00630320"/>
    <w:rsid w:val="0064547B"/>
    <w:rsid w:val="00665CF0"/>
    <w:rsid w:val="00671811"/>
    <w:rsid w:val="00686DF7"/>
    <w:rsid w:val="00692B7D"/>
    <w:rsid w:val="00692C1F"/>
    <w:rsid w:val="006961A8"/>
    <w:rsid w:val="006A2FB6"/>
    <w:rsid w:val="006A438B"/>
    <w:rsid w:val="006B46F3"/>
    <w:rsid w:val="006C0044"/>
    <w:rsid w:val="006C4B78"/>
    <w:rsid w:val="006D01AF"/>
    <w:rsid w:val="006D0DD9"/>
    <w:rsid w:val="006D6801"/>
    <w:rsid w:val="006D7923"/>
    <w:rsid w:val="006E2521"/>
    <w:rsid w:val="006E39DF"/>
    <w:rsid w:val="006F2397"/>
    <w:rsid w:val="0070151D"/>
    <w:rsid w:val="007135DE"/>
    <w:rsid w:val="00720ADD"/>
    <w:rsid w:val="00751747"/>
    <w:rsid w:val="007532FA"/>
    <w:rsid w:val="0075381A"/>
    <w:rsid w:val="007555C3"/>
    <w:rsid w:val="00761E66"/>
    <w:rsid w:val="0077346E"/>
    <w:rsid w:val="007A11B4"/>
    <w:rsid w:val="007A2038"/>
    <w:rsid w:val="007C0ED1"/>
    <w:rsid w:val="007C3475"/>
    <w:rsid w:val="007C7605"/>
    <w:rsid w:val="007F4038"/>
    <w:rsid w:val="007F4168"/>
    <w:rsid w:val="007F47DF"/>
    <w:rsid w:val="00805F57"/>
    <w:rsid w:val="00811B46"/>
    <w:rsid w:val="00814593"/>
    <w:rsid w:val="0081742F"/>
    <w:rsid w:val="0083655E"/>
    <w:rsid w:val="008450EA"/>
    <w:rsid w:val="008453A8"/>
    <w:rsid w:val="0085052F"/>
    <w:rsid w:val="00861219"/>
    <w:rsid w:val="0086256D"/>
    <w:rsid w:val="008738BF"/>
    <w:rsid w:val="0088184A"/>
    <w:rsid w:val="008831C3"/>
    <w:rsid w:val="00887D62"/>
    <w:rsid w:val="00892AC2"/>
    <w:rsid w:val="008951AF"/>
    <w:rsid w:val="008A6001"/>
    <w:rsid w:val="008B6821"/>
    <w:rsid w:val="008C2274"/>
    <w:rsid w:val="008E7772"/>
    <w:rsid w:val="008F4ED9"/>
    <w:rsid w:val="009127E0"/>
    <w:rsid w:val="00927FA7"/>
    <w:rsid w:val="00935F2E"/>
    <w:rsid w:val="00947A4C"/>
    <w:rsid w:val="00950CAE"/>
    <w:rsid w:val="00960EDD"/>
    <w:rsid w:val="0097450A"/>
    <w:rsid w:val="00980D5B"/>
    <w:rsid w:val="00983580"/>
    <w:rsid w:val="00997123"/>
    <w:rsid w:val="009A6D83"/>
    <w:rsid w:val="009B667B"/>
    <w:rsid w:val="009B7C9C"/>
    <w:rsid w:val="009C6A87"/>
    <w:rsid w:val="009D123A"/>
    <w:rsid w:val="009E0370"/>
    <w:rsid w:val="009E47AA"/>
    <w:rsid w:val="009E4909"/>
    <w:rsid w:val="009F281E"/>
    <w:rsid w:val="00A01847"/>
    <w:rsid w:val="00A06326"/>
    <w:rsid w:val="00A11456"/>
    <w:rsid w:val="00A25CE7"/>
    <w:rsid w:val="00A26C0D"/>
    <w:rsid w:val="00A33148"/>
    <w:rsid w:val="00A33AC5"/>
    <w:rsid w:val="00A33ACA"/>
    <w:rsid w:val="00A4248F"/>
    <w:rsid w:val="00A44B80"/>
    <w:rsid w:val="00A52723"/>
    <w:rsid w:val="00A53279"/>
    <w:rsid w:val="00A56E05"/>
    <w:rsid w:val="00A5781C"/>
    <w:rsid w:val="00A70B1F"/>
    <w:rsid w:val="00A86B5F"/>
    <w:rsid w:val="00A93339"/>
    <w:rsid w:val="00AB3879"/>
    <w:rsid w:val="00AC20FD"/>
    <w:rsid w:val="00AC5D9B"/>
    <w:rsid w:val="00AD5EF8"/>
    <w:rsid w:val="00AF47BE"/>
    <w:rsid w:val="00AF757F"/>
    <w:rsid w:val="00B135AD"/>
    <w:rsid w:val="00B21402"/>
    <w:rsid w:val="00B2286A"/>
    <w:rsid w:val="00B3529A"/>
    <w:rsid w:val="00B517F7"/>
    <w:rsid w:val="00B55905"/>
    <w:rsid w:val="00B55BE7"/>
    <w:rsid w:val="00B65586"/>
    <w:rsid w:val="00B70F4D"/>
    <w:rsid w:val="00B77D77"/>
    <w:rsid w:val="00B84B66"/>
    <w:rsid w:val="00B90763"/>
    <w:rsid w:val="00B91DC7"/>
    <w:rsid w:val="00B92144"/>
    <w:rsid w:val="00BA212E"/>
    <w:rsid w:val="00BB1B1F"/>
    <w:rsid w:val="00BB5BC4"/>
    <w:rsid w:val="00BC0A3F"/>
    <w:rsid w:val="00BD08BE"/>
    <w:rsid w:val="00BD493E"/>
    <w:rsid w:val="00BE35B6"/>
    <w:rsid w:val="00BE3E41"/>
    <w:rsid w:val="00BE5FAA"/>
    <w:rsid w:val="00C034A3"/>
    <w:rsid w:val="00C04CA0"/>
    <w:rsid w:val="00C07A7F"/>
    <w:rsid w:val="00C12036"/>
    <w:rsid w:val="00C13F1D"/>
    <w:rsid w:val="00C149BA"/>
    <w:rsid w:val="00C164DA"/>
    <w:rsid w:val="00C3154C"/>
    <w:rsid w:val="00C3707D"/>
    <w:rsid w:val="00C41314"/>
    <w:rsid w:val="00C41556"/>
    <w:rsid w:val="00C54A61"/>
    <w:rsid w:val="00C61D9B"/>
    <w:rsid w:val="00C71DF7"/>
    <w:rsid w:val="00C76749"/>
    <w:rsid w:val="00C84A5B"/>
    <w:rsid w:val="00C8726E"/>
    <w:rsid w:val="00C91667"/>
    <w:rsid w:val="00C94B39"/>
    <w:rsid w:val="00CA724B"/>
    <w:rsid w:val="00CB5C57"/>
    <w:rsid w:val="00CB72AB"/>
    <w:rsid w:val="00CE0E91"/>
    <w:rsid w:val="00CE16E1"/>
    <w:rsid w:val="00CE5843"/>
    <w:rsid w:val="00CF4B1B"/>
    <w:rsid w:val="00D05D8E"/>
    <w:rsid w:val="00D06E72"/>
    <w:rsid w:val="00D07E00"/>
    <w:rsid w:val="00D21660"/>
    <w:rsid w:val="00D34C07"/>
    <w:rsid w:val="00D406A5"/>
    <w:rsid w:val="00D451CB"/>
    <w:rsid w:val="00D45850"/>
    <w:rsid w:val="00D46704"/>
    <w:rsid w:val="00D54215"/>
    <w:rsid w:val="00D66FBB"/>
    <w:rsid w:val="00D72DB2"/>
    <w:rsid w:val="00D72F84"/>
    <w:rsid w:val="00D76084"/>
    <w:rsid w:val="00D828F9"/>
    <w:rsid w:val="00D867E2"/>
    <w:rsid w:val="00D86D50"/>
    <w:rsid w:val="00D92CE8"/>
    <w:rsid w:val="00D94DBD"/>
    <w:rsid w:val="00DA18D7"/>
    <w:rsid w:val="00DA2481"/>
    <w:rsid w:val="00DA471F"/>
    <w:rsid w:val="00DA4ECF"/>
    <w:rsid w:val="00DA5522"/>
    <w:rsid w:val="00DA7211"/>
    <w:rsid w:val="00DB3079"/>
    <w:rsid w:val="00DC459E"/>
    <w:rsid w:val="00DC6DFF"/>
    <w:rsid w:val="00DC6F61"/>
    <w:rsid w:val="00DE0E00"/>
    <w:rsid w:val="00DF0F0D"/>
    <w:rsid w:val="00DF48EE"/>
    <w:rsid w:val="00E077A0"/>
    <w:rsid w:val="00E17058"/>
    <w:rsid w:val="00E21117"/>
    <w:rsid w:val="00E2396A"/>
    <w:rsid w:val="00E27FB4"/>
    <w:rsid w:val="00E3242A"/>
    <w:rsid w:val="00E33504"/>
    <w:rsid w:val="00E336C8"/>
    <w:rsid w:val="00E34E7A"/>
    <w:rsid w:val="00E377AA"/>
    <w:rsid w:val="00E435C3"/>
    <w:rsid w:val="00E534FC"/>
    <w:rsid w:val="00E66052"/>
    <w:rsid w:val="00E67F0C"/>
    <w:rsid w:val="00E73E65"/>
    <w:rsid w:val="00EA0034"/>
    <w:rsid w:val="00EA4C27"/>
    <w:rsid w:val="00EB0D38"/>
    <w:rsid w:val="00EC0C6C"/>
    <w:rsid w:val="00EC4BB7"/>
    <w:rsid w:val="00EC7D15"/>
    <w:rsid w:val="00ED0F0B"/>
    <w:rsid w:val="00ED1564"/>
    <w:rsid w:val="00ED2AF6"/>
    <w:rsid w:val="00ED5622"/>
    <w:rsid w:val="00ED7757"/>
    <w:rsid w:val="00EE11B5"/>
    <w:rsid w:val="00EE2BE3"/>
    <w:rsid w:val="00EE3715"/>
    <w:rsid w:val="00EE6C49"/>
    <w:rsid w:val="00EF0DA3"/>
    <w:rsid w:val="00EF6D82"/>
    <w:rsid w:val="00F056CF"/>
    <w:rsid w:val="00F33CFA"/>
    <w:rsid w:val="00F36C60"/>
    <w:rsid w:val="00F40CEC"/>
    <w:rsid w:val="00F40DF8"/>
    <w:rsid w:val="00F5157E"/>
    <w:rsid w:val="00F5181F"/>
    <w:rsid w:val="00F55409"/>
    <w:rsid w:val="00F55A68"/>
    <w:rsid w:val="00F73286"/>
    <w:rsid w:val="00F73DE0"/>
    <w:rsid w:val="00F81793"/>
    <w:rsid w:val="00F8266D"/>
    <w:rsid w:val="00F82A61"/>
    <w:rsid w:val="00F96ACF"/>
    <w:rsid w:val="00FA5718"/>
    <w:rsid w:val="00FA7257"/>
    <w:rsid w:val="00FA732D"/>
    <w:rsid w:val="00FB49CA"/>
    <w:rsid w:val="00FB49E8"/>
    <w:rsid w:val="00FC07D3"/>
    <w:rsid w:val="00FC0CAA"/>
    <w:rsid w:val="00FC1044"/>
    <w:rsid w:val="00FC6F05"/>
    <w:rsid w:val="00FE1AA3"/>
    <w:rsid w:val="00FE3439"/>
    <w:rsid w:val="00FE41C8"/>
    <w:rsid w:val="00FF6F1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764768"/>
  <w15:chartTrackingRefBased/>
  <w15:docId w15:val="{045BFE85-374E-418D-AF56-D82D845AA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0C4D1E"/>
    <w:pPr>
      <w:widowControl w:val="0"/>
      <w:suppressAutoHyphens/>
      <w:autoSpaceDN w:val="0"/>
      <w:spacing w:before="51" w:after="51" w:line="240" w:lineRule="auto"/>
      <w:ind w:left="85" w:right="85"/>
      <w:jc w:val="both"/>
      <w:textAlignment w:val="baseline"/>
    </w:pPr>
    <w:rPr>
      <w:rFonts w:ascii="Times New Roman" w:eastAsia="Times New Roman" w:hAnsi="Times New Roman" w:cs="Times New Roman"/>
      <w:b/>
      <w:color w:val="000000"/>
      <w:sz w:val="28"/>
      <w:szCs w:val="28"/>
      <w:lang w:eastAsia="uk-UA"/>
    </w:rPr>
  </w:style>
  <w:style w:type="paragraph" w:styleId="3">
    <w:name w:val="heading 3"/>
    <w:basedOn w:val="a"/>
    <w:next w:val="a0"/>
    <w:link w:val="30"/>
    <w:uiPriority w:val="99"/>
    <w:qFormat/>
    <w:rsid w:val="00A33AC5"/>
    <w:pPr>
      <w:widowControl/>
      <w:numPr>
        <w:ilvl w:val="2"/>
        <w:numId w:val="1"/>
      </w:numPr>
      <w:autoSpaceDN/>
      <w:spacing w:before="280" w:after="280"/>
      <w:ind w:right="0"/>
      <w:jc w:val="left"/>
      <w:textAlignment w:val="auto"/>
      <w:outlineLvl w:val="2"/>
    </w:pPr>
    <w:rPr>
      <w:rFonts w:cs="Mangal"/>
      <w:bCs/>
      <w:color w:val="auto"/>
      <w:sz w:val="27"/>
      <w:szCs w:val="27"/>
      <w:lang w:val="ru-RU"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 ТХТ"/>
    <w:uiPriority w:val="99"/>
    <w:rsid w:val="000C4D1E"/>
    <w:pPr>
      <w:widowControl w:val="0"/>
      <w:suppressAutoHyphens/>
      <w:autoSpaceDN w:val="0"/>
      <w:spacing w:before="111" w:after="111" w:line="240" w:lineRule="auto"/>
      <w:ind w:firstLine="720"/>
      <w:jc w:val="both"/>
      <w:textAlignment w:val="baseline"/>
    </w:pPr>
    <w:rPr>
      <w:rFonts w:ascii="Times New Roman" w:eastAsia="Times New Roman" w:hAnsi="Times New Roman" w:cs="Times New Roman"/>
      <w:color w:val="000000"/>
      <w:sz w:val="28"/>
      <w:szCs w:val="28"/>
      <w:lang w:eastAsia="uk-UA"/>
    </w:rPr>
  </w:style>
  <w:style w:type="character" w:customStyle="1" w:styleId="st42">
    <w:name w:val="st42"/>
    <w:rsid w:val="000C4D1E"/>
    <w:rPr>
      <w:color w:val="000000"/>
    </w:rPr>
  </w:style>
  <w:style w:type="paragraph" w:styleId="a5">
    <w:name w:val="header"/>
    <w:basedOn w:val="a"/>
    <w:link w:val="a6"/>
    <w:uiPriority w:val="99"/>
    <w:unhideWhenUsed/>
    <w:rsid w:val="000C4D1E"/>
    <w:pPr>
      <w:tabs>
        <w:tab w:val="center" w:pos="4819"/>
        <w:tab w:val="right" w:pos="9639"/>
      </w:tabs>
      <w:spacing w:before="0" w:after="0"/>
    </w:pPr>
  </w:style>
  <w:style w:type="character" w:customStyle="1" w:styleId="a6">
    <w:name w:val="Верхній колонтитул Знак"/>
    <w:basedOn w:val="a1"/>
    <w:link w:val="a5"/>
    <w:uiPriority w:val="99"/>
    <w:rsid w:val="000C4D1E"/>
    <w:rPr>
      <w:rFonts w:ascii="Times New Roman" w:eastAsia="Times New Roman" w:hAnsi="Times New Roman" w:cs="Times New Roman"/>
      <w:b/>
      <w:color w:val="000000"/>
      <w:sz w:val="28"/>
      <w:szCs w:val="28"/>
      <w:lang w:eastAsia="uk-UA"/>
    </w:rPr>
  </w:style>
  <w:style w:type="paragraph" w:styleId="a7">
    <w:name w:val="footer"/>
    <w:basedOn w:val="a"/>
    <w:link w:val="a8"/>
    <w:uiPriority w:val="99"/>
    <w:unhideWhenUsed/>
    <w:rsid w:val="000C4D1E"/>
    <w:pPr>
      <w:tabs>
        <w:tab w:val="center" w:pos="4819"/>
        <w:tab w:val="right" w:pos="9639"/>
      </w:tabs>
      <w:spacing w:before="0" w:after="0"/>
    </w:pPr>
  </w:style>
  <w:style w:type="character" w:customStyle="1" w:styleId="a8">
    <w:name w:val="Нижній колонтитул Знак"/>
    <w:basedOn w:val="a1"/>
    <w:link w:val="a7"/>
    <w:uiPriority w:val="99"/>
    <w:rsid w:val="000C4D1E"/>
    <w:rPr>
      <w:rFonts w:ascii="Times New Roman" w:eastAsia="Times New Roman" w:hAnsi="Times New Roman" w:cs="Times New Roman"/>
      <w:b/>
      <w:color w:val="000000"/>
      <w:sz w:val="28"/>
      <w:szCs w:val="28"/>
      <w:lang w:eastAsia="uk-UA"/>
    </w:rPr>
  </w:style>
  <w:style w:type="character" w:customStyle="1" w:styleId="DIa">
    <w:name w:val="_DIa_снокси Знак"/>
    <w:rsid w:val="00BB1B1F"/>
    <w:rPr>
      <w:color w:val="008000"/>
      <w:position w:val="5"/>
      <w:sz w:val="22"/>
      <w:szCs w:val="28"/>
      <w:lang w:val="uk-UA" w:eastAsia="ar-SA" w:bidi="ar-SA"/>
    </w:rPr>
  </w:style>
  <w:style w:type="paragraph" w:styleId="a9">
    <w:name w:val="endnote text"/>
    <w:basedOn w:val="a"/>
    <w:link w:val="aa"/>
    <w:rsid w:val="003B69F7"/>
    <w:pPr>
      <w:autoSpaceDN/>
      <w:spacing w:before="0" w:after="0"/>
      <w:ind w:left="0" w:right="0"/>
      <w:jc w:val="left"/>
      <w:textAlignment w:val="auto"/>
    </w:pPr>
    <w:rPr>
      <w:rFonts w:cs="Mangal"/>
      <w:b w:val="0"/>
      <w:sz w:val="20"/>
      <w:szCs w:val="20"/>
      <w:lang w:eastAsia="ru-RU" w:bidi="hi-IN"/>
    </w:rPr>
  </w:style>
  <w:style w:type="character" w:customStyle="1" w:styleId="aa">
    <w:name w:val="Текст кінцевої виноски Знак"/>
    <w:basedOn w:val="a1"/>
    <w:link w:val="a9"/>
    <w:rsid w:val="003B69F7"/>
    <w:rPr>
      <w:rFonts w:ascii="Times New Roman" w:eastAsia="Times New Roman" w:hAnsi="Times New Roman" w:cs="Mangal"/>
      <w:color w:val="000000"/>
      <w:sz w:val="20"/>
      <w:szCs w:val="20"/>
      <w:lang w:eastAsia="ru-RU" w:bidi="hi-IN"/>
    </w:rPr>
  </w:style>
  <w:style w:type="character" w:customStyle="1" w:styleId="ab">
    <w:name w:val="Символы концевой сноски"/>
    <w:uiPriority w:val="99"/>
    <w:rsid w:val="006C0044"/>
    <w:rPr>
      <w:vertAlign w:val="superscript"/>
    </w:rPr>
  </w:style>
  <w:style w:type="paragraph" w:styleId="ac">
    <w:name w:val="Normal (Web)"/>
    <w:basedOn w:val="a"/>
    <w:uiPriority w:val="99"/>
    <w:unhideWhenUsed/>
    <w:rsid w:val="004E626F"/>
    <w:pPr>
      <w:widowControl/>
      <w:autoSpaceDN/>
      <w:spacing w:before="280" w:after="280"/>
      <w:ind w:left="0" w:right="0"/>
      <w:jc w:val="left"/>
      <w:textAlignment w:val="auto"/>
    </w:pPr>
    <w:rPr>
      <w:b w:val="0"/>
      <w:color w:val="auto"/>
      <w:sz w:val="24"/>
      <w:szCs w:val="24"/>
      <w:lang w:val="ru-RU" w:eastAsia="ar-SA"/>
    </w:rPr>
  </w:style>
  <w:style w:type="character" w:customStyle="1" w:styleId="spelle">
    <w:name w:val="spelle"/>
    <w:basedOn w:val="a1"/>
    <w:uiPriority w:val="99"/>
    <w:rsid w:val="004E626F"/>
  </w:style>
  <w:style w:type="character" w:customStyle="1" w:styleId="grame">
    <w:name w:val="grame"/>
    <w:basedOn w:val="a1"/>
    <w:uiPriority w:val="99"/>
    <w:rsid w:val="004E626F"/>
  </w:style>
  <w:style w:type="character" w:customStyle="1" w:styleId="30">
    <w:name w:val="Заголовок 3 Знак"/>
    <w:basedOn w:val="a1"/>
    <w:link w:val="3"/>
    <w:uiPriority w:val="9"/>
    <w:rsid w:val="00A33AC5"/>
    <w:rPr>
      <w:rFonts w:ascii="Times New Roman" w:eastAsia="Times New Roman" w:hAnsi="Times New Roman" w:cs="Mangal"/>
      <w:b/>
      <w:bCs/>
      <w:sz w:val="27"/>
      <w:szCs w:val="27"/>
      <w:lang w:val="ru-RU" w:eastAsia="ar-SA"/>
    </w:rPr>
  </w:style>
  <w:style w:type="paragraph" w:styleId="a0">
    <w:name w:val="Body Text"/>
    <w:basedOn w:val="a"/>
    <w:link w:val="ad"/>
    <w:uiPriority w:val="99"/>
    <w:semiHidden/>
    <w:unhideWhenUsed/>
    <w:rsid w:val="00A33AC5"/>
    <w:pPr>
      <w:spacing w:after="120"/>
    </w:pPr>
  </w:style>
  <w:style w:type="character" w:customStyle="1" w:styleId="ad">
    <w:name w:val="Основний текст Знак"/>
    <w:basedOn w:val="a1"/>
    <w:link w:val="a0"/>
    <w:uiPriority w:val="99"/>
    <w:semiHidden/>
    <w:rsid w:val="00A33AC5"/>
    <w:rPr>
      <w:rFonts w:ascii="Times New Roman" w:eastAsia="Times New Roman" w:hAnsi="Times New Roman" w:cs="Times New Roman"/>
      <w:b/>
      <w:color w:val="000000"/>
      <w:sz w:val="28"/>
      <w:szCs w:val="28"/>
      <w:lang w:eastAsia="uk-UA"/>
    </w:rPr>
  </w:style>
  <w:style w:type="paragraph" w:customStyle="1" w:styleId="1">
    <w:name w:val="Знак Знак1"/>
    <w:basedOn w:val="a"/>
    <w:uiPriority w:val="99"/>
    <w:rsid w:val="00E33504"/>
    <w:pPr>
      <w:widowControl/>
      <w:suppressAutoHyphens w:val="0"/>
      <w:autoSpaceDN/>
      <w:spacing w:before="0" w:after="0"/>
      <w:ind w:left="0" w:right="0"/>
      <w:jc w:val="left"/>
      <w:textAlignment w:val="auto"/>
    </w:pPr>
    <w:rPr>
      <w:rFonts w:ascii="Verdana" w:eastAsia="Batang" w:hAnsi="Verdana" w:cs="Verdana"/>
      <w:b w:val="0"/>
      <w:color w:val="auto"/>
      <w:sz w:val="20"/>
      <w:szCs w:val="20"/>
      <w:lang w:val="en-US" w:eastAsia="en-US" w:bidi="hi-IN"/>
    </w:rPr>
  </w:style>
  <w:style w:type="character" w:customStyle="1" w:styleId="Diatxt">
    <w:name w:val="_Dia_txt Знак"/>
    <w:rsid w:val="00BC0A3F"/>
    <w:rPr>
      <w:color w:val="008000"/>
      <w:sz w:val="22"/>
      <w:szCs w:val="22"/>
      <w:lang w:val="uk-UA"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237113">
      <w:bodyDiv w:val="1"/>
      <w:marLeft w:val="0"/>
      <w:marRight w:val="0"/>
      <w:marTop w:val="0"/>
      <w:marBottom w:val="0"/>
      <w:divBdr>
        <w:top w:val="none" w:sz="0" w:space="0" w:color="auto"/>
        <w:left w:val="none" w:sz="0" w:space="0" w:color="auto"/>
        <w:bottom w:val="none" w:sz="0" w:space="0" w:color="auto"/>
        <w:right w:val="none" w:sz="0" w:space="0" w:color="auto"/>
      </w:divBdr>
    </w:div>
    <w:div w:id="692650536">
      <w:bodyDiv w:val="1"/>
      <w:marLeft w:val="0"/>
      <w:marRight w:val="0"/>
      <w:marTop w:val="0"/>
      <w:marBottom w:val="0"/>
      <w:divBdr>
        <w:top w:val="none" w:sz="0" w:space="0" w:color="auto"/>
        <w:left w:val="none" w:sz="0" w:space="0" w:color="auto"/>
        <w:bottom w:val="none" w:sz="0" w:space="0" w:color="auto"/>
        <w:right w:val="none" w:sz="0" w:space="0" w:color="auto"/>
      </w:divBdr>
    </w:div>
    <w:div w:id="753673521">
      <w:bodyDiv w:val="1"/>
      <w:marLeft w:val="0"/>
      <w:marRight w:val="0"/>
      <w:marTop w:val="0"/>
      <w:marBottom w:val="0"/>
      <w:divBdr>
        <w:top w:val="none" w:sz="0" w:space="0" w:color="auto"/>
        <w:left w:val="none" w:sz="0" w:space="0" w:color="auto"/>
        <w:bottom w:val="none" w:sz="0" w:space="0" w:color="auto"/>
        <w:right w:val="none" w:sz="0" w:space="0" w:color="auto"/>
      </w:divBdr>
    </w:div>
    <w:div w:id="885290731">
      <w:bodyDiv w:val="1"/>
      <w:marLeft w:val="0"/>
      <w:marRight w:val="0"/>
      <w:marTop w:val="0"/>
      <w:marBottom w:val="0"/>
      <w:divBdr>
        <w:top w:val="none" w:sz="0" w:space="0" w:color="auto"/>
        <w:left w:val="none" w:sz="0" w:space="0" w:color="auto"/>
        <w:bottom w:val="none" w:sz="0" w:space="0" w:color="auto"/>
        <w:right w:val="none" w:sz="0" w:space="0" w:color="auto"/>
      </w:divBdr>
    </w:div>
    <w:div w:id="1067727310">
      <w:bodyDiv w:val="1"/>
      <w:marLeft w:val="0"/>
      <w:marRight w:val="0"/>
      <w:marTop w:val="0"/>
      <w:marBottom w:val="0"/>
      <w:divBdr>
        <w:top w:val="none" w:sz="0" w:space="0" w:color="auto"/>
        <w:left w:val="none" w:sz="0" w:space="0" w:color="auto"/>
        <w:bottom w:val="none" w:sz="0" w:space="0" w:color="auto"/>
        <w:right w:val="none" w:sz="0" w:space="0" w:color="auto"/>
      </w:divBdr>
    </w:div>
    <w:div w:id="1161432930">
      <w:bodyDiv w:val="1"/>
      <w:marLeft w:val="0"/>
      <w:marRight w:val="0"/>
      <w:marTop w:val="0"/>
      <w:marBottom w:val="0"/>
      <w:divBdr>
        <w:top w:val="none" w:sz="0" w:space="0" w:color="auto"/>
        <w:left w:val="none" w:sz="0" w:space="0" w:color="auto"/>
        <w:bottom w:val="none" w:sz="0" w:space="0" w:color="auto"/>
        <w:right w:val="none" w:sz="0" w:space="0" w:color="auto"/>
      </w:divBdr>
    </w:div>
    <w:div w:id="1216041047">
      <w:bodyDiv w:val="1"/>
      <w:marLeft w:val="0"/>
      <w:marRight w:val="0"/>
      <w:marTop w:val="0"/>
      <w:marBottom w:val="0"/>
      <w:divBdr>
        <w:top w:val="none" w:sz="0" w:space="0" w:color="auto"/>
        <w:left w:val="none" w:sz="0" w:space="0" w:color="auto"/>
        <w:bottom w:val="none" w:sz="0" w:space="0" w:color="auto"/>
        <w:right w:val="none" w:sz="0" w:space="0" w:color="auto"/>
      </w:divBdr>
    </w:div>
    <w:div w:id="1356230964">
      <w:bodyDiv w:val="1"/>
      <w:marLeft w:val="0"/>
      <w:marRight w:val="0"/>
      <w:marTop w:val="0"/>
      <w:marBottom w:val="0"/>
      <w:divBdr>
        <w:top w:val="none" w:sz="0" w:space="0" w:color="auto"/>
        <w:left w:val="none" w:sz="0" w:space="0" w:color="auto"/>
        <w:bottom w:val="none" w:sz="0" w:space="0" w:color="auto"/>
        <w:right w:val="none" w:sz="0" w:space="0" w:color="auto"/>
      </w:divBdr>
    </w:div>
    <w:div w:id="1708027115">
      <w:bodyDiv w:val="1"/>
      <w:marLeft w:val="0"/>
      <w:marRight w:val="0"/>
      <w:marTop w:val="0"/>
      <w:marBottom w:val="0"/>
      <w:divBdr>
        <w:top w:val="none" w:sz="0" w:space="0" w:color="auto"/>
        <w:left w:val="none" w:sz="0" w:space="0" w:color="auto"/>
        <w:bottom w:val="none" w:sz="0" w:space="0" w:color="auto"/>
        <w:right w:val="none" w:sz="0" w:space="0" w:color="auto"/>
      </w:divBdr>
    </w:div>
    <w:div w:id="2099056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31A725-37C8-488E-A049-B5352504F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50</Pages>
  <Words>43664</Words>
  <Characters>24890</Characters>
  <Application>Microsoft Office Word</Application>
  <DocSecurity>0</DocSecurity>
  <Lines>207</Lines>
  <Paragraphs>136</Paragraphs>
  <ScaleCrop>false</ScaleCrop>
  <HeadingPairs>
    <vt:vector size="2" baseType="variant">
      <vt:variant>
        <vt:lpstr>Назва</vt:lpstr>
      </vt:variant>
      <vt:variant>
        <vt:i4>1</vt:i4>
      </vt:variant>
    </vt:vector>
  </HeadingPairs>
  <TitlesOfParts>
    <vt:vector size="1" baseType="lpstr">
      <vt:lpstr/>
    </vt:vector>
  </TitlesOfParts>
  <Company>MINFIN</Company>
  <LinksUpToDate>false</LinksUpToDate>
  <CharactersWithSpaces>68418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П’ятаченко Вадим Анатолійович</dc:creator>
  <cp:keywords/>
  <dc:description/>
  <cp:lastModifiedBy>Харченко Кіра Володимирівна</cp:lastModifiedBy>
  <cp:revision>3</cp:revision>
  <dcterms:created xsi:type="dcterms:W3CDTF">2024-06-11T13:52:00Z</dcterms:created>
  <dcterms:modified xsi:type="dcterms:W3CDTF">2024-06-12T07:00:00Z</dcterms:modified>
</cp:coreProperties>
</file>