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23" w:rsidRPr="00FD5F31" w:rsidRDefault="00941323" w:rsidP="00941323">
      <w:pPr>
        <w:shd w:val="clear" w:color="auto" w:fill="FFFFFF"/>
        <w:spacing w:line="240" w:lineRule="auto"/>
        <w:ind w:left="5670" w:right="28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31">
        <w:rPr>
          <w:rFonts w:ascii="Times New Roman" w:hAnsi="Times New Roman" w:cs="Times New Roman"/>
          <w:bCs/>
          <w:sz w:val="28"/>
          <w:szCs w:val="28"/>
        </w:rPr>
        <w:t>ЗАТВЕРДЖЕНО</w:t>
      </w:r>
    </w:p>
    <w:p w:rsidR="00941323" w:rsidRDefault="00941323" w:rsidP="000312A5">
      <w:pPr>
        <w:shd w:val="clear" w:color="auto" w:fill="FFFFFF"/>
        <w:spacing w:after="0" w:line="240" w:lineRule="auto"/>
        <w:ind w:left="5670" w:right="2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31">
        <w:rPr>
          <w:rFonts w:ascii="Times New Roman" w:hAnsi="Times New Roman" w:cs="Times New Roman"/>
          <w:bCs/>
          <w:sz w:val="28"/>
          <w:szCs w:val="28"/>
        </w:rPr>
        <w:t>Наказ Державної податкової</w:t>
      </w:r>
    </w:p>
    <w:p w:rsidR="00941323" w:rsidRPr="00FD5F31" w:rsidRDefault="00941323" w:rsidP="000312A5">
      <w:pPr>
        <w:shd w:val="clear" w:color="auto" w:fill="FFFFFF"/>
        <w:spacing w:after="0" w:line="240" w:lineRule="auto"/>
        <w:ind w:left="5670" w:right="289"/>
        <w:jc w:val="both"/>
        <w:rPr>
          <w:rFonts w:ascii="Times New Roman" w:hAnsi="Times New Roman" w:cs="Times New Roman"/>
          <w:sz w:val="28"/>
          <w:szCs w:val="28"/>
        </w:rPr>
      </w:pPr>
      <w:r w:rsidRPr="00FD5F31">
        <w:rPr>
          <w:rFonts w:ascii="Times New Roman" w:hAnsi="Times New Roman" w:cs="Times New Roman"/>
          <w:sz w:val="28"/>
          <w:szCs w:val="28"/>
        </w:rPr>
        <w:t>служби України</w:t>
      </w:r>
    </w:p>
    <w:p w:rsidR="00941323" w:rsidRDefault="00941323" w:rsidP="00941323">
      <w:pPr>
        <w:shd w:val="clear" w:color="auto" w:fill="FFFFFF"/>
        <w:ind w:left="5670" w:right="287"/>
        <w:jc w:val="both"/>
        <w:rPr>
          <w:rFonts w:ascii="Times New Roman" w:hAnsi="Times New Roman" w:cs="Times New Roman"/>
          <w:sz w:val="28"/>
          <w:szCs w:val="28"/>
        </w:rPr>
      </w:pPr>
      <w:r w:rsidRPr="00FD5F31">
        <w:rPr>
          <w:rFonts w:ascii="Times New Roman" w:hAnsi="Times New Roman" w:cs="Times New Roman"/>
          <w:sz w:val="28"/>
          <w:szCs w:val="28"/>
        </w:rPr>
        <w:t>_________________ № ______</w:t>
      </w:r>
    </w:p>
    <w:p w:rsidR="00AD7581" w:rsidRPr="00FD5F31" w:rsidRDefault="00AD7581" w:rsidP="00941323">
      <w:pPr>
        <w:shd w:val="clear" w:color="auto" w:fill="FFFFFF"/>
        <w:ind w:left="5670" w:right="287"/>
        <w:jc w:val="both"/>
        <w:rPr>
          <w:rFonts w:ascii="Times New Roman" w:hAnsi="Times New Roman" w:cs="Times New Roman"/>
          <w:sz w:val="28"/>
          <w:szCs w:val="28"/>
        </w:rPr>
      </w:pPr>
    </w:p>
    <w:p w:rsidR="00CB21FE" w:rsidRDefault="00F930F1" w:rsidP="00F93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BEC">
        <w:rPr>
          <w:rFonts w:ascii="Times New Roman" w:hAnsi="Times New Roman" w:cs="Times New Roman"/>
          <w:b/>
          <w:sz w:val="28"/>
          <w:szCs w:val="28"/>
        </w:rPr>
        <w:t>Інструкція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BEC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ро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заходи 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пожежної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безпеки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працівників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930F1" w:rsidRPr="00873BEC" w:rsidRDefault="00F930F1" w:rsidP="00F930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коменданти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>сторожі</w:t>
      </w:r>
      <w:proofErr w:type="spellEnd"/>
      <w:r w:rsidRPr="00873B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873BEC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92080F" w:rsidRDefault="0092080F" w:rsidP="009208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7581" w:rsidRPr="00AD7581" w:rsidRDefault="00AD7581" w:rsidP="009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81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AD7581" w:rsidRPr="002D7A52" w:rsidRDefault="00AD7581" w:rsidP="009208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14D33" w:rsidRPr="00AD7581" w:rsidRDefault="00B14D33" w:rsidP="00A74A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81">
        <w:rPr>
          <w:rFonts w:ascii="Times New Roman" w:hAnsi="Times New Roman" w:cs="Times New Roman"/>
          <w:sz w:val="28"/>
          <w:szCs w:val="28"/>
        </w:rPr>
        <w:t>Інструкці</w:t>
      </w:r>
      <w:r w:rsidR="001277B4" w:rsidRPr="00AD7581">
        <w:rPr>
          <w:rFonts w:ascii="Times New Roman" w:hAnsi="Times New Roman" w:cs="Times New Roman"/>
          <w:sz w:val="28"/>
          <w:szCs w:val="28"/>
        </w:rPr>
        <w:t>ю</w:t>
      </w:r>
      <w:r w:rsidRPr="00AD7581">
        <w:rPr>
          <w:rFonts w:ascii="Times New Roman" w:hAnsi="Times New Roman" w:cs="Times New Roman"/>
          <w:sz w:val="28"/>
          <w:szCs w:val="28"/>
        </w:rPr>
        <w:t xml:space="preserve"> розроблен</w:t>
      </w:r>
      <w:r w:rsidR="001277B4" w:rsidRPr="00AD7581">
        <w:rPr>
          <w:rFonts w:ascii="Times New Roman" w:hAnsi="Times New Roman" w:cs="Times New Roman"/>
          <w:sz w:val="28"/>
          <w:szCs w:val="28"/>
        </w:rPr>
        <w:t>о</w:t>
      </w:r>
      <w:r w:rsidRPr="00AD7581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8D6772" w:rsidRPr="00AD7581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1277B4" w:rsidRPr="00AD7581">
        <w:rPr>
          <w:rFonts w:ascii="Times New Roman" w:hAnsi="Times New Roman" w:cs="Times New Roman"/>
          <w:sz w:val="28"/>
          <w:szCs w:val="28"/>
        </w:rPr>
        <w:t xml:space="preserve">пункту 10 </w:t>
      </w:r>
      <w:r w:rsidR="008D6772" w:rsidRPr="00AD7581">
        <w:rPr>
          <w:rFonts w:ascii="Times New Roman" w:hAnsi="Times New Roman" w:cs="Times New Roman"/>
          <w:sz w:val="28"/>
          <w:szCs w:val="28"/>
        </w:rPr>
        <w:t xml:space="preserve">розділу ІІ </w:t>
      </w:r>
      <w:r w:rsidRPr="00AD7581">
        <w:rPr>
          <w:rFonts w:ascii="Times New Roman" w:hAnsi="Times New Roman" w:cs="Times New Roman"/>
          <w:sz w:val="28"/>
          <w:szCs w:val="28"/>
        </w:rPr>
        <w:t>Правил пожежної безпеки в Україні,</w:t>
      </w:r>
      <w:r w:rsidR="0092080F" w:rsidRPr="00AD7581">
        <w:rPr>
          <w:rFonts w:ascii="Times New Roman" w:hAnsi="Times New Roman" w:cs="Times New Roman"/>
          <w:sz w:val="28"/>
          <w:szCs w:val="28"/>
        </w:rPr>
        <w:t xml:space="preserve"> </w:t>
      </w:r>
      <w:r w:rsidRPr="00AD7581">
        <w:rPr>
          <w:rFonts w:ascii="Times New Roman" w:hAnsi="Times New Roman" w:cs="Times New Roman"/>
          <w:sz w:val="28"/>
          <w:szCs w:val="28"/>
        </w:rPr>
        <w:t xml:space="preserve">затверджених </w:t>
      </w:r>
      <w:r w:rsidR="004B4657" w:rsidRPr="00AD7581">
        <w:rPr>
          <w:rFonts w:ascii="Times New Roman" w:hAnsi="Times New Roman" w:cs="Times New Roman"/>
          <w:sz w:val="28"/>
          <w:szCs w:val="28"/>
        </w:rPr>
        <w:t>н</w:t>
      </w:r>
      <w:r w:rsidRPr="00AD7581">
        <w:rPr>
          <w:rFonts w:ascii="Times New Roman" w:hAnsi="Times New Roman" w:cs="Times New Roman"/>
          <w:sz w:val="28"/>
          <w:szCs w:val="28"/>
        </w:rPr>
        <w:t>аказом М</w:t>
      </w:r>
      <w:r w:rsidR="001277B4" w:rsidRPr="00AD7581">
        <w:rPr>
          <w:rFonts w:ascii="Times New Roman" w:hAnsi="Times New Roman" w:cs="Times New Roman"/>
          <w:sz w:val="28"/>
          <w:szCs w:val="28"/>
        </w:rPr>
        <w:t>іністерства внутрішніх справ</w:t>
      </w:r>
      <w:r w:rsidRPr="00AD7581">
        <w:rPr>
          <w:rFonts w:ascii="Times New Roman" w:hAnsi="Times New Roman" w:cs="Times New Roman"/>
          <w:sz w:val="28"/>
          <w:szCs w:val="28"/>
        </w:rPr>
        <w:t xml:space="preserve"> України від 30.12.2014 </w:t>
      </w:r>
      <w:r w:rsidR="00645F76" w:rsidRPr="002D7A52">
        <w:rPr>
          <w:rFonts w:ascii="Times New Roman" w:hAnsi="Times New Roman" w:cs="Times New Roman"/>
          <w:sz w:val="28"/>
          <w:szCs w:val="28"/>
        </w:rPr>
        <w:t>№</w:t>
      </w:r>
      <w:r w:rsidRPr="00AD7581">
        <w:rPr>
          <w:rFonts w:ascii="Times New Roman" w:hAnsi="Times New Roman" w:cs="Times New Roman"/>
          <w:sz w:val="28"/>
          <w:szCs w:val="28"/>
        </w:rPr>
        <w:t xml:space="preserve"> 1417</w:t>
      </w:r>
      <w:r w:rsidR="00CE30F5" w:rsidRPr="00AD7581">
        <w:rPr>
          <w:rFonts w:ascii="Times New Roman" w:hAnsi="Times New Roman" w:cs="Times New Roman"/>
          <w:sz w:val="28"/>
          <w:szCs w:val="28"/>
        </w:rPr>
        <w:t>,</w:t>
      </w:r>
      <w:r w:rsidR="00612AAA" w:rsidRPr="00AD7581">
        <w:rPr>
          <w:rFonts w:ascii="Times New Roman" w:hAnsi="Times New Roman" w:cs="Times New Roman"/>
          <w:sz w:val="28"/>
          <w:szCs w:val="28"/>
        </w:rPr>
        <w:t xml:space="preserve"> </w:t>
      </w:r>
      <w:r w:rsidR="00A74ADA" w:rsidRPr="00AD7581">
        <w:rPr>
          <w:rFonts w:ascii="Times New Roman" w:hAnsi="Times New Roman" w:cs="Times New Roman"/>
          <w:sz w:val="28"/>
          <w:szCs w:val="28"/>
        </w:rPr>
        <w:t>зареєстровани</w:t>
      </w:r>
      <w:r w:rsidR="00E67806" w:rsidRPr="002D7A52">
        <w:rPr>
          <w:rFonts w:ascii="Times New Roman" w:hAnsi="Times New Roman" w:cs="Times New Roman"/>
          <w:sz w:val="28"/>
          <w:szCs w:val="28"/>
        </w:rPr>
        <w:t>м</w:t>
      </w:r>
      <w:r w:rsidR="00A74ADA" w:rsidRPr="00AD7581">
        <w:rPr>
          <w:rFonts w:ascii="Times New Roman" w:hAnsi="Times New Roman" w:cs="Times New Roman"/>
          <w:sz w:val="28"/>
          <w:szCs w:val="28"/>
        </w:rPr>
        <w:t xml:space="preserve"> </w:t>
      </w:r>
      <w:r w:rsidR="00E67806" w:rsidRPr="00AD7581">
        <w:rPr>
          <w:rFonts w:ascii="Times New Roman" w:hAnsi="Times New Roman" w:cs="Times New Roman"/>
          <w:sz w:val="28"/>
          <w:szCs w:val="28"/>
        </w:rPr>
        <w:t>в</w:t>
      </w:r>
      <w:r w:rsidR="00A74ADA" w:rsidRPr="00AD7581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05.03.2015 за № 252/26697 (зі змінами), </w:t>
      </w:r>
      <w:r w:rsidR="001277B4" w:rsidRPr="00AD7581">
        <w:rPr>
          <w:rFonts w:ascii="Times New Roman" w:hAnsi="Times New Roman" w:cs="Times New Roman"/>
          <w:sz w:val="28"/>
          <w:szCs w:val="28"/>
        </w:rPr>
        <w:t>і</w:t>
      </w:r>
      <w:r w:rsidR="00A74ADA" w:rsidRPr="00AD758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8D6772" w:rsidRPr="00AD7581">
        <w:rPr>
          <w:rFonts w:ascii="Times New Roman" w:hAnsi="Times New Roman" w:cs="Times New Roman"/>
          <w:sz w:val="28"/>
          <w:szCs w:val="28"/>
        </w:rPr>
        <w:t>визначення обов</w:t>
      </w:r>
      <w:r w:rsidR="001277B4" w:rsidRPr="00AD7581">
        <w:rPr>
          <w:rFonts w:ascii="Times New Roman" w:hAnsi="Times New Roman" w:cs="Times New Roman"/>
          <w:sz w:val="28"/>
          <w:szCs w:val="28"/>
        </w:rPr>
        <w:t>’</w:t>
      </w:r>
      <w:r w:rsidR="008D6772" w:rsidRPr="00AD7581">
        <w:rPr>
          <w:rFonts w:ascii="Times New Roman" w:hAnsi="Times New Roman" w:cs="Times New Roman"/>
          <w:sz w:val="28"/>
          <w:szCs w:val="28"/>
        </w:rPr>
        <w:t>язків працівників охорони (</w:t>
      </w:r>
      <w:r w:rsidR="004B4657" w:rsidRPr="00AD7581">
        <w:rPr>
          <w:rFonts w:ascii="Times New Roman" w:hAnsi="Times New Roman" w:cs="Times New Roman"/>
          <w:sz w:val="28"/>
          <w:szCs w:val="28"/>
        </w:rPr>
        <w:t>комендант</w:t>
      </w:r>
      <w:r w:rsidR="00162278" w:rsidRPr="00AD7581">
        <w:rPr>
          <w:rFonts w:ascii="Times New Roman" w:hAnsi="Times New Roman" w:cs="Times New Roman"/>
          <w:sz w:val="28"/>
          <w:szCs w:val="28"/>
        </w:rPr>
        <w:t>и</w:t>
      </w:r>
      <w:r w:rsidR="004B4657" w:rsidRPr="00AD7581">
        <w:rPr>
          <w:rFonts w:ascii="Times New Roman" w:hAnsi="Times New Roman" w:cs="Times New Roman"/>
          <w:sz w:val="28"/>
          <w:szCs w:val="28"/>
        </w:rPr>
        <w:t>, сторожі</w:t>
      </w:r>
      <w:r w:rsidR="008D6772" w:rsidRPr="00AD7581">
        <w:rPr>
          <w:rFonts w:ascii="Times New Roman" w:hAnsi="Times New Roman" w:cs="Times New Roman"/>
          <w:sz w:val="28"/>
          <w:szCs w:val="28"/>
        </w:rPr>
        <w:t xml:space="preserve">) та </w:t>
      </w:r>
      <w:r w:rsidR="00A74ADA" w:rsidRPr="00AD7581">
        <w:rPr>
          <w:rFonts w:ascii="Times New Roman" w:hAnsi="Times New Roman" w:cs="Times New Roman"/>
          <w:sz w:val="28"/>
          <w:szCs w:val="28"/>
        </w:rPr>
        <w:t xml:space="preserve">підвищення рівня пожежної безпеки в </w:t>
      </w:r>
      <w:proofErr w:type="spellStart"/>
      <w:r w:rsidR="00A74ADA" w:rsidRPr="00AD7581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="00A74ADA" w:rsidRPr="00AD7581">
        <w:rPr>
          <w:rFonts w:ascii="Times New Roman" w:hAnsi="Times New Roman" w:cs="Times New Roman"/>
          <w:sz w:val="28"/>
          <w:szCs w:val="28"/>
        </w:rPr>
        <w:t xml:space="preserve"> ДПС</w:t>
      </w:r>
      <w:r w:rsidRPr="00AD7581">
        <w:rPr>
          <w:rFonts w:ascii="Times New Roman" w:hAnsi="Times New Roman" w:cs="Times New Roman"/>
          <w:sz w:val="28"/>
          <w:szCs w:val="28"/>
        </w:rPr>
        <w:t>.</w:t>
      </w:r>
    </w:p>
    <w:p w:rsidR="00B14D33" w:rsidRPr="00AD7581" w:rsidRDefault="00B14D33" w:rsidP="00920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81">
        <w:rPr>
          <w:rFonts w:ascii="Times New Roman" w:hAnsi="Times New Roman" w:cs="Times New Roman"/>
          <w:sz w:val="28"/>
          <w:szCs w:val="28"/>
        </w:rPr>
        <w:t xml:space="preserve">Ця Інструкція запроваджує вимоги </w:t>
      </w:r>
      <w:r w:rsidR="001277B4" w:rsidRPr="00AD7581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AD7581">
        <w:rPr>
          <w:rFonts w:ascii="Times New Roman" w:hAnsi="Times New Roman" w:cs="Times New Roman"/>
          <w:sz w:val="28"/>
          <w:szCs w:val="28"/>
        </w:rPr>
        <w:t>пожежної безпеки, визначає обов’язки</w:t>
      </w:r>
      <w:r w:rsidR="0092080F" w:rsidRPr="00AD7581">
        <w:rPr>
          <w:rFonts w:ascii="Times New Roman" w:hAnsi="Times New Roman" w:cs="Times New Roman"/>
          <w:sz w:val="28"/>
          <w:szCs w:val="28"/>
        </w:rPr>
        <w:t xml:space="preserve"> </w:t>
      </w:r>
      <w:r w:rsidR="00AE36CA" w:rsidRPr="00AD7581">
        <w:rPr>
          <w:rFonts w:ascii="Times New Roman" w:hAnsi="Times New Roman" w:cs="Times New Roman"/>
          <w:sz w:val="28"/>
          <w:szCs w:val="28"/>
        </w:rPr>
        <w:t>працівників охорони (комендант</w:t>
      </w:r>
      <w:r w:rsidR="00162278" w:rsidRPr="00AD7581">
        <w:rPr>
          <w:rFonts w:ascii="Times New Roman" w:hAnsi="Times New Roman" w:cs="Times New Roman"/>
          <w:sz w:val="28"/>
          <w:szCs w:val="28"/>
        </w:rPr>
        <w:t>и</w:t>
      </w:r>
      <w:r w:rsidR="007C68C9" w:rsidRPr="00AD7581">
        <w:rPr>
          <w:rFonts w:ascii="Times New Roman" w:hAnsi="Times New Roman" w:cs="Times New Roman"/>
          <w:sz w:val="28"/>
          <w:szCs w:val="28"/>
        </w:rPr>
        <w:t>, сторожі</w:t>
      </w:r>
      <w:r w:rsidR="00AE36CA" w:rsidRPr="00AD7581">
        <w:rPr>
          <w:rFonts w:ascii="Times New Roman" w:hAnsi="Times New Roman" w:cs="Times New Roman"/>
          <w:sz w:val="28"/>
          <w:szCs w:val="28"/>
        </w:rPr>
        <w:t>)</w:t>
      </w:r>
      <w:r w:rsidR="001277B4" w:rsidRPr="00AD7581">
        <w:rPr>
          <w:rFonts w:ascii="Times New Roman" w:hAnsi="Times New Roman" w:cs="Times New Roman"/>
          <w:sz w:val="28"/>
          <w:szCs w:val="28"/>
        </w:rPr>
        <w:t>,</w:t>
      </w:r>
      <w:r w:rsidRPr="00AD7581">
        <w:rPr>
          <w:rFonts w:ascii="Times New Roman" w:hAnsi="Times New Roman" w:cs="Times New Roman"/>
          <w:sz w:val="28"/>
          <w:szCs w:val="28"/>
        </w:rPr>
        <w:t xml:space="preserve"> порядок і способи забезпечення</w:t>
      </w:r>
      <w:r w:rsidR="002D7A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469B5" w:rsidRPr="00AD7581">
        <w:rPr>
          <w:rFonts w:ascii="Times New Roman" w:hAnsi="Times New Roman" w:cs="Times New Roman"/>
          <w:sz w:val="28"/>
          <w:szCs w:val="28"/>
        </w:rPr>
        <w:t>цими</w:t>
      </w:r>
      <w:r w:rsidR="002D7A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469B5" w:rsidRPr="00AD7581">
        <w:rPr>
          <w:rFonts w:ascii="Times New Roman" w:hAnsi="Times New Roman" w:cs="Times New Roman"/>
          <w:sz w:val="28"/>
          <w:szCs w:val="28"/>
        </w:rPr>
        <w:t>працівниками</w:t>
      </w:r>
      <w:r w:rsidR="002D7A5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581">
        <w:rPr>
          <w:rFonts w:ascii="Times New Roman" w:hAnsi="Times New Roman" w:cs="Times New Roman"/>
          <w:sz w:val="28"/>
          <w:szCs w:val="28"/>
        </w:rPr>
        <w:t>контролю за</w:t>
      </w:r>
      <w:r w:rsidR="0092080F" w:rsidRPr="00AD7581">
        <w:rPr>
          <w:rFonts w:ascii="Times New Roman" w:hAnsi="Times New Roman" w:cs="Times New Roman"/>
          <w:sz w:val="28"/>
          <w:szCs w:val="28"/>
        </w:rPr>
        <w:t xml:space="preserve"> </w:t>
      </w:r>
      <w:r w:rsidRPr="00AD7581">
        <w:rPr>
          <w:rFonts w:ascii="Times New Roman" w:hAnsi="Times New Roman" w:cs="Times New Roman"/>
          <w:sz w:val="28"/>
          <w:szCs w:val="28"/>
        </w:rPr>
        <w:t xml:space="preserve">дотриманням протипожежного режиму, </w:t>
      </w:r>
      <w:r w:rsidR="008B6D7D" w:rsidRPr="00AD7581">
        <w:rPr>
          <w:rFonts w:ascii="Times New Roman" w:hAnsi="Times New Roman" w:cs="Times New Roman"/>
          <w:sz w:val="28"/>
          <w:szCs w:val="28"/>
        </w:rPr>
        <w:t xml:space="preserve">огляду території та приміщень, </w:t>
      </w:r>
      <w:r w:rsidRPr="00AD7581">
        <w:rPr>
          <w:rFonts w:ascii="Times New Roman" w:hAnsi="Times New Roman" w:cs="Times New Roman"/>
          <w:sz w:val="28"/>
          <w:szCs w:val="28"/>
        </w:rPr>
        <w:t>порядок дій у разі виявлення пожежі, спрацювання</w:t>
      </w:r>
      <w:r w:rsidR="0092080F" w:rsidRPr="00AD7581">
        <w:rPr>
          <w:rFonts w:ascii="Times New Roman" w:hAnsi="Times New Roman" w:cs="Times New Roman"/>
          <w:sz w:val="28"/>
          <w:szCs w:val="28"/>
        </w:rPr>
        <w:t xml:space="preserve"> </w:t>
      </w:r>
      <w:r w:rsidRPr="00AD7581">
        <w:rPr>
          <w:rFonts w:ascii="Times New Roman" w:hAnsi="Times New Roman" w:cs="Times New Roman"/>
          <w:sz w:val="28"/>
          <w:szCs w:val="28"/>
        </w:rPr>
        <w:t>засобів пожежної сигналізації</w:t>
      </w:r>
      <w:r w:rsidR="00645F76" w:rsidRPr="00AD7581">
        <w:rPr>
          <w:rFonts w:ascii="Times New Roman" w:hAnsi="Times New Roman" w:cs="Times New Roman"/>
          <w:sz w:val="28"/>
          <w:szCs w:val="28"/>
        </w:rPr>
        <w:t xml:space="preserve"> на території і об’єктах ДПС</w:t>
      </w:r>
      <w:r w:rsidRPr="00AD7581">
        <w:rPr>
          <w:rFonts w:ascii="Times New Roman" w:hAnsi="Times New Roman" w:cs="Times New Roman"/>
          <w:sz w:val="28"/>
          <w:szCs w:val="28"/>
        </w:rPr>
        <w:t>.</w:t>
      </w:r>
    </w:p>
    <w:p w:rsidR="002D7A52" w:rsidRPr="00AD7581" w:rsidRDefault="002D7A52" w:rsidP="00920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22025" w:rsidRPr="002D7A52" w:rsidRDefault="00622025" w:rsidP="002D7A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A52">
        <w:rPr>
          <w:rFonts w:ascii="Times New Roman" w:eastAsia="Calibri" w:hAnsi="Times New Roman" w:cs="Times New Roman"/>
          <w:b/>
          <w:sz w:val="28"/>
          <w:szCs w:val="28"/>
        </w:rPr>
        <w:t>Обов</w:t>
      </w:r>
      <w:r w:rsidR="00162278" w:rsidRPr="002D7A52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2D7A52">
        <w:rPr>
          <w:rFonts w:ascii="Times New Roman" w:eastAsia="Calibri" w:hAnsi="Times New Roman" w:cs="Times New Roman"/>
          <w:b/>
          <w:sz w:val="28"/>
          <w:szCs w:val="28"/>
        </w:rPr>
        <w:t>язки щодо контролю за дотриманням протипожежного режиму,</w:t>
      </w:r>
      <w:r w:rsidRPr="002D7A5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BB339F" w:rsidRPr="002D7A52">
        <w:rPr>
          <w:rFonts w:ascii="Times New Roman" w:eastAsia="Calibri" w:hAnsi="Times New Roman" w:cs="Times New Roman"/>
          <w:b/>
          <w:sz w:val="28"/>
          <w:szCs w:val="28"/>
        </w:rPr>
        <w:t>огляду території і</w:t>
      </w:r>
      <w:r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 приміщень</w:t>
      </w:r>
    </w:p>
    <w:p w:rsidR="002D7A52" w:rsidRPr="002D7A52" w:rsidRDefault="002D7A52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22025" w:rsidRPr="002D7A52" w:rsidRDefault="00A469B5" w:rsidP="00A22FE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D7A52">
        <w:rPr>
          <w:rFonts w:ascii="Times New Roman" w:eastAsia="Calibri" w:hAnsi="Times New Roman" w:cs="Times New Roman"/>
          <w:sz w:val="28"/>
          <w:szCs w:val="28"/>
        </w:rPr>
        <w:t>початку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чергування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>працівник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339F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B339F" w:rsidRPr="002D7A52">
        <w:rPr>
          <w:rFonts w:ascii="Times New Roman" w:eastAsia="Calibri" w:hAnsi="Times New Roman" w:cs="Times New Roman"/>
          <w:sz w:val="28"/>
          <w:szCs w:val="28"/>
        </w:rPr>
        <w:t>охорон</w:t>
      </w:r>
      <w:r w:rsidR="00B31ECA" w:rsidRPr="002D7A52">
        <w:rPr>
          <w:rFonts w:ascii="Times New Roman" w:eastAsia="Calibri" w:hAnsi="Times New Roman" w:cs="Times New Roman"/>
          <w:sz w:val="28"/>
          <w:szCs w:val="28"/>
        </w:rPr>
        <w:t>и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B339F" w:rsidRPr="002D7A52">
        <w:rPr>
          <w:rFonts w:ascii="Times New Roman" w:eastAsia="Calibri" w:hAnsi="Times New Roman" w:cs="Times New Roman"/>
          <w:sz w:val="28"/>
          <w:szCs w:val="28"/>
        </w:rPr>
        <w:t>(ком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>ендант,</w:t>
      </w:r>
      <w:r w:rsidR="00A22FE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 xml:space="preserve"> сторож</w:t>
      </w:r>
      <w:r w:rsidR="00BB339F" w:rsidRPr="002D7A5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62278" w:rsidRPr="002D7A52">
        <w:rPr>
          <w:rFonts w:ascii="Times New Roman" w:eastAsia="Calibri" w:hAnsi="Times New Roman" w:cs="Times New Roman"/>
          <w:sz w:val="28"/>
          <w:szCs w:val="28"/>
        </w:rPr>
        <w:t>зобов’язаний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2025" w:rsidRPr="002D7A52" w:rsidRDefault="00BB339F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</w:t>
      </w:r>
      <w:r w:rsidR="00B250AE" w:rsidRPr="002D7A52">
        <w:rPr>
          <w:rFonts w:ascii="Times New Roman" w:eastAsia="Calibri" w:hAnsi="Times New Roman" w:cs="Times New Roman"/>
          <w:sz w:val="28"/>
          <w:szCs w:val="28"/>
        </w:rPr>
        <w:t>еревірити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наявн</w:t>
      </w:r>
      <w:r w:rsidR="00B250AE" w:rsidRPr="002D7A52">
        <w:rPr>
          <w:rFonts w:ascii="Times New Roman" w:eastAsia="Calibri" w:hAnsi="Times New Roman" w:cs="Times New Roman"/>
          <w:sz w:val="28"/>
          <w:szCs w:val="28"/>
        </w:rPr>
        <w:t>ість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278" w:rsidRPr="002D7A52">
        <w:rPr>
          <w:rFonts w:ascii="Times New Roman" w:eastAsia="Calibri" w:hAnsi="Times New Roman" w:cs="Times New Roman"/>
          <w:sz w:val="28"/>
          <w:szCs w:val="28"/>
        </w:rPr>
        <w:t xml:space="preserve">усіх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ключів,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пеналів, документації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;</w:t>
      </w:r>
      <w:r w:rsidR="00A469B5" w:rsidRPr="002D7A52">
        <w:rPr>
          <w:sz w:val="28"/>
          <w:szCs w:val="28"/>
        </w:rPr>
        <w:t xml:space="preserve"> </w:t>
      </w:r>
    </w:p>
    <w:p w:rsidR="00BB339F" w:rsidRPr="002D7A52" w:rsidRDefault="00BB339F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ознайомитися </w:t>
      </w:r>
      <w:r w:rsidR="00A469B5" w:rsidRPr="002D7A52">
        <w:rPr>
          <w:rFonts w:ascii="Times New Roman" w:eastAsia="Calibri" w:hAnsi="Times New Roman" w:cs="Times New Roman"/>
          <w:sz w:val="28"/>
          <w:szCs w:val="28"/>
        </w:rPr>
        <w:t>і</w:t>
      </w:r>
      <w:r w:rsidRPr="002D7A52">
        <w:rPr>
          <w:rFonts w:ascii="Times New Roman" w:eastAsia="Calibri" w:hAnsi="Times New Roman" w:cs="Times New Roman"/>
          <w:sz w:val="28"/>
          <w:szCs w:val="28"/>
        </w:rPr>
        <w:t>з рапортом працівника охорон</w:t>
      </w:r>
      <w:r w:rsidR="00A469B5" w:rsidRPr="002D7A52">
        <w:rPr>
          <w:rFonts w:ascii="Times New Roman" w:eastAsia="Calibri" w:hAnsi="Times New Roman" w:cs="Times New Roman"/>
          <w:sz w:val="28"/>
          <w:szCs w:val="28"/>
        </w:rPr>
        <w:t>и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(комендант, сторож), як</w:t>
      </w:r>
      <w:r w:rsidR="00B250AE" w:rsidRPr="002D7A52">
        <w:rPr>
          <w:rFonts w:ascii="Times New Roman" w:eastAsia="Calibri" w:hAnsi="Times New Roman" w:cs="Times New Roman"/>
          <w:sz w:val="28"/>
          <w:szCs w:val="28"/>
        </w:rPr>
        <w:t>ий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зміню</w:t>
      </w:r>
      <w:r w:rsidR="00B250AE" w:rsidRPr="002D7A52">
        <w:rPr>
          <w:rFonts w:ascii="Times New Roman" w:eastAsia="Calibri" w:hAnsi="Times New Roman" w:cs="Times New Roman"/>
          <w:sz w:val="28"/>
          <w:szCs w:val="28"/>
        </w:rPr>
        <w:t>є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ться, </w:t>
      </w:r>
      <w:r w:rsidR="00A469B5" w:rsidRPr="002D7A52">
        <w:rPr>
          <w:rFonts w:ascii="Times New Roman" w:eastAsia="Calibri" w:hAnsi="Times New Roman" w:cs="Times New Roman"/>
          <w:sz w:val="28"/>
          <w:szCs w:val="28"/>
        </w:rPr>
        <w:t>і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9B5" w:rsidRPr="002D7A52">
        <w:rPr>
          <w:rFonts w:ascii="Times New Roman" w:eastAsia="Calibri" w:hAnsi="Times New Roman" w:cs="Times New Roman"/>
          <w:sz w:val="28"/>
          <w:szCs w:val="28"/>
        </w:rPr>
        <w:t>визначи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ти заходи з усунення виявлених </w:t>
      </w:r>
      <w:r w:rsidR="007F1A3F" w:rsidRPr="002D7A52">
        <w:rPr>
          <w:rFonts w:ascii="Times New Roman" w:eastAsia="Calibri" w:hAnsi="Times New Roman" w:cs="Times New Roman"/>
          <w:sz w:val="28"/>
          <w:szCs w:val="28"/>
        </w:rPr>
        <w:t>у</w:t>
      </w:r>
      <w:r w:rsidR="00067AB9" w:rsidRPr="002D7A52">
        <w:rPr>
          <w:rFonts w:ascii="Times New Roman" w:eastAsia="Calibri" w:hAnsi="Times New Roman" w:cs="Times New Roman"/>
          <w:sz w:val="28"/>
          <w:szCs w:val="28"/>
        </w:rPr>
        <w:t xml:space="preserve">вечері і вночі 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>порушень і недоліків</w:t>
      </w:r>
      <w:r w:rsidR="00F5033E" w:rsidRPr="002D7A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025" w:rsidRPr="002D7A52" w:rsidRDefault="00622025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Виявлені порушення, а</w:t>
      </w:r>
      <w:r w:rsidR="00CC437A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>також ті, про які повідомили працівники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 xml:space="preserve"> апарату ДПС</w:t>
      </w:r>
      <w:r w:rsidRPr="002D7A52">
        <w:rPr>
          <w:rFonts w:ascii="Times New Roman" w:eastAsia="Calibri" w:hAnsi="Times New Roman" w:cs="Times New Roman"/>
          <w:sz w:val="28"/>
          <w:szCs w:val="28"/>
        </w:rPr>
        <w:t>,</w:t>
      </w:r>
      <w:r w:rsidR="002D7A5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67AB9" w:rsidRPr="002D7A52">
        <w:rPr>
          <w:rFonts w:ascii="Times New Roman" w:eastAsia="Calibri" w:hAnsi="Times New Roman" w:cs="Times New Roman"/>
          <w:sz w:val="28"/>
          <w:szCs w:val="28"/>
        </w:rPr>
        <w:t>слід</w:t>
      </w:r>
      <w:r w:rsidR="002D7A5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D7A52">
        <w:rPr>
          <w:rFonts w:ascii="Times New Roman" w:eastAsia="Calibri" w:hAnsi="Times New Roman" w:cs="Times New Roman"/>
          <w:sz w:val="28"/>
          <w:szCs w:val="28"/>
        </w:rPr>
        <w:t>не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>гайно</w:t>
      </w:r>
      <w:r w:rsidR="002D7A52" w:rsidRPr="002D7A52">
        <w:rPr>
          <w:rFonts w:ascii="Times New Roman" w:eastAsia="Calibri" w:hAnsi="Times New Roman" w:cs="Times New Roman"/>
          <w:sz w:val="28"/>
          <w:szCs w:val="28"/>
        </w:rPr>
        <w:t>, якщо можливо, усунути.</w:t>
      </w:r>
      <w:r w:rsidR="00067AB9" w:rsidRPr="002D7A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C68C9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025" w:rsidRPr="002D7A52" w:rsidRDefault="00102DDB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ід час перевірки протипожежного режиму приміщень, холів і коридорів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необхідно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2025" w:rsidRPr="002D7A52" w:rsidRDefault="00CC437A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ере</w:t>
      </w:r>
      <w:r w:rsidR="00102DDB" w:rsidRPr="002D7A52">
        <w:rPr>
          <w:rFonts w:ascii="Times New Roman" w:eastAsia="Calibri" w:hAnsi="Times New Roman" w:cs="Times New Roman"/>
          <w:sz w:val="28"/>
          <w:szCs w:val="28"/>
        </w:rPr>
        <w:t>вірити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наявн</w:t>
      </w:r>
      <w:r w:rsidR="00102DDB" w:rsidRPr="002D7A52">
        <w:rPr>
          <w:rFonts w:ascii="Times New Roman" w:eastAsia="Calibri" w:hAnsi="Times New Roman" w:cs="Times New Roman"/>
          <w:sz w:val="28"/>
          <w:szCs w:val="28"/>
        </w:rPr>
        <w:t>ість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>первинних засобів пожежогасіння</w:t>
      </w:r>
      <w:r w:rsidR="006D760A" w:rsidRPr="002D7A52">
        <w:rPr>
          <w:rFonts w:ascii="Times New Roman" w:eastAsia="Calibri" w:hAnsi="Times New Roman" w:cs="Times New Roman"/>
          <w:sz w:val="28"/>
          <w:szCs w:val="28"/>
        </w:rPr>
        <w:t>:</w:t>
      </w:r>
      <w:r w:rsidR="00E7348F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вогнегасників, пожежних щитів тощо;</w:t>
      </w:r>
    </w:p>
    <w:p w:rsidR="00622025" w:rsidRPr="002D7A52" w:rsidRDefault="00CC437A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еревірити цілісність пломб на шафах внутрішні</w:t>
      </w:r>
      <w:r w:rsidR="00102DDB" w:rsidRPr="002D7A52">
        <w:rPr>
          <w:rFonts w:ascii="Times New Roman" w:eastAsia="Calibri" w:hAnsi="Times New Roman" w:cs="Times New Roman"/>
          <w:sz w:val="28"/>
          <w:szCs w:val="28"/>
        </w:rPr>
        <w:t>х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пожежних кранів;</w:t>
      </w:r>
    </w:p>
    <w:p w:rsidR="00622025" w:rsidRPr="002D7A52" w:rsidRDefault="00CC437A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з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нати й уміти перевірити роботу приймально</w:t>
      </w:r>
      <w:r w:rsidR="006D760A" w:rsidRPr="002D7A52">
        <w:rPr>
          <w:rFonts w:ascii="Times New Roman" w:eastAsia="Calibri" w:hAnsi="Times New Roman" w:cs="Times New Roman"/>
          <w:sz w:val="28"/>
          <w:szCs w:val="28"/>
        </w:rPr>
        <w:t>-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контрольних приладів пожежної та охоронно</w:t>
      </w:r>
      <w:r w:rsidR="00102DDB" w:rsidRPr="002D7A52">
        <w:rPr>
          <w:rFonts w:ascii="Times New Roman" w:eastAsia="Calibri" w:hAnsi="Times New Roman" w:cs="Times New Roman"/>
          <w:sz w:val="28"/>
          <w:szCs w:val="28"/>
        </w:rPr>
        <w:t xml:space="preserve">ї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сигналізації;</w:t>
      </w:r>
    </w:p>
    <w:p w:rsidR="00622025" w:rsidRDefault="00CC437A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о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глянути стан шляхів евакуації, запасних виходів, сповіщувачів автоматичної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пожежної сигналізації, кнопок сповіщення про пожежу з ручним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пуском і кнопок </w:t>
      </w:r>
      <w:r w:rsidR="007F1A3F" w:rsidRPr="002D7A52">
        <w:rPr>
          <w:rFonts w:ascii="Times New Roman" w:eastAsia="Calibri" w:hAnsi="Times New Roman" w:cs="Times New Roman"/>
          <w:sz w:val="28"/>
          <w:szCs w:val="28"/>
        </w:rPr>
        <w:t xml:space="preserve">ввімкнення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насосів</w:t>
      </w:r>
      <w:r w:rsidR="007F1A3F" w:rsidRPr="002D7A52">
        <w:rPr>
          <w:rFonts w:ascii="Times New Roman" w:eastAsia="Calibri" w:hAnsi="Times New Roman" w:cs="Times New Roman"/>
          <w:sz w:val="28"/>
          <w:szCs w:val="28"/>
        </w:rPr>
        <w:t>-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підвищувачів.</w:t>
      </w:r>
    </w:p>
    <w:p w:rsidR="002D7A52" w:rsidRPr="002D7A52" w:rsidRDefault="002D7A52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D7581" w:rsidRDefault="00AD7581" w:rsidP="002D7A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7A52" w:rsidRPr="002D7A52" w:rsidRDefault="00622025" w:rsidP="002D7A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Під час </w:t>
      </w:r>
      <w:r w:rsidR="0072544B"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огляду території, </w:t>
      </w:r>
      <w:r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перевірки протипожежного </w:t>
      </w:r>
    </w:p>
    <w:p w:rsidR="00622025" w:rsidRPr="002D7A52" w:rsidRDefault="00622025" w:rsidP="002D7A5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A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режиму </w:t>
      </w:r>
      <w:r w:rsidR="00755E46"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працівник </w:t>
      </w:r>
      <w:r w:rsidR="007F1A3F"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охорони </w:t>
      </w:r>
      <w:r w:rsidR="005B1425" w:rsidRPr="002D7A52">
        <w:rPr>
          <w:rFonts w:ascii="Times New Roman" w:eastAsia="Calibri" w:hAnsi="Times New Roman" w:cs="Times New Roman"/>
          <w:b/>
          <w:sz w:val="28"/>
          <w:szCs w:val="28"/>
        </w:rPr>
        <w:t>(комендант, сторож</w:t>
      </w:r>
      <w:r w:rsidR="00755E46" w:rsidRPr="002D7A52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2D7A52">
        <w:rPr>
          <w:rFonts w:ascii="Times New Roman" w:eastAsia="Calibri" w:hAnsi="Times New Roman" w:cs="Times New Roman"/>
          <w:b/>
          <w:sz w:val="28"/>
          <w:szCs w:val="28"/>
        </w:rPr>
        <w:t>зобов</w:t>
      </w:r>
      <w:r w:rsidR="00377692" w:rsidRPr="002D7A52">
        <w:rPr>
          <w:rFonts w:ascii="Times New Roman" w:eastAsia="Calibri" w:hAnsi="Times New Roman" w:cs="Times New Roman"/>
          <w:b/>
          <w:sz w:val="28"/>
          <w:szCs w:val="28"/>
        </w:rPr>
        <w:t>’</w:t>
      </w:r>
      <w:r w:rsidRPr="002D7A52">
        <w:rPr>
          <w:rFonts w:ascii="Times New Roman" w:eastAsia="Calibri" w:hAnsi="Times New Roman" w:cs="Times New Roman"/>
          <w:b/>
          <w:sz w:val="28"/>
          <w:szCs w:val="28"/>
        </w:rPr>
        <w:t>язаний:</w:t>
      </w:r>
    </w:p>
    <w:p w:rsidR="002D7A52" w:rsidRPr="002D7A52" w:rsidRDefault="002D7A52" w:rsidP="005168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2025" w:rsidRPr="002D7A52" w:rsidRDefault="00755E46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о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глянути стан пожежн</w:t>
      </w:r>
      <w:r w:rsidRPr="002D7A52">
        <w:rPr>
          <w:rFonts w:ascii="Times New Roman" w:eastAsia="Calibri" w:hAnsi="Times New Roman" w:cs="Times New Roman"/>
          <w:sz w:val="28"/>
          <w:szCs w:val="28"/>
        </w:rPr>
        <w:t>их щитів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2025" w:rsidRPr="002D7A52" w:rsidRDefault="00755E46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ересвідчитис</w:t>
      </w:r>
      <w:r w:rsidR="00377692" w:rsidRPr="002D7A52">
        <w:rPr>
          <w:rFonts w:ascii="Times New Roman" w:eastAsia="Calibri" w:hAnsi="Times New Roman" w:cs="Times New Roman"/>
          <w:sz w:val="28"/>
          <w:szCs w:val="28"/>
        </w:rPr>
        <w:t>я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, чи вільний в</w:t>
      </w:r>
      <w:r w:rsidR="00377692" w:rsidRPr="002D7A52">
        <w:rPr>
          <w:rFonts w:ascii="Times New Roman" w:eastAsia="Calibri" w:hAnsi="Times New Roman" w:cs="Times New Roman"/>
          <w:sz w:val="28"/>
          <w:szCs w:val="28"/>
        </w:rPr>
        <w:t>’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їзд на територію;</w:t>
      </w:r>
    </w:p>
    <w:p w:rsidR="00622025" w:rsidRPr="002D7A52" w:rsidRDefault="007F1A3F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увечері </w:t>
      </w:r>
      <w:r w:rsidR="00377692" w:rsidRPr="002D7A52">
        <w:rPr>
          <w:rFonts w:ascii="Times New Roman" w:eastAsia="Calibri" w:hAnsi="Times New Roman" w:cs="Times New Roman"/>
          <w:sz w:val="28"/>
          <w:szCs w:val="28"/>
        </w:rPr>
        <w:t>та вночі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перевірити стан освітлення території.</w:t>
      </w:r>
    </w:p>
    <w:p w:rsidR="00622025" w:rsidRPr="002D7A52" w:rsidRDefault="005B1425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Перевірки ма</w:t>
      </w:r>
      <w:r w:rsidR="00377692" w:rsidRPr="002D7A52">
        <w:rPr>
          <w:rFonts w:ascii="Times New Roman" w:eastAsia="Calibri" w:hAnsi="Times New Roman" w:cs="Times New Roman"/>
          <w:sz w:val="28"/>
          <w:szCs w:val="28"/>
        </w:rPr>
        <w:t>є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здійснювати оди</w:t>
      </w:r>
      <w:r w:rsidR="008F5449" w:rsidRPr="002D7A52">
        <w:rPr>
          <w:rFonts w:ascii="Times New Roman" w:eastAsia="Calibri" w:hAnsi="Times New Roman" w:cs="Times New Roman"/>
          <w:sz w:val="28"/>
          <w:szCs w:val="28"/>
        </w:rPr>
        <w:t>н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E46" w:rsidRPr="002D7A52">
        <w:rPr>
          <w:rFonts w:ascii="Times New Roman" w:eastAsia="Calibri" w:hAnsi="Times New Roman" w:cs="Times New Roman"/>
          <w:sz w:val="28"/>
          <w:szCs w:val="28"/>
        </w:rPr>
        <w:t>працівник ох</w:t>
      </w:r>
      <w:r w:rsidRPr="002D7A52">
        <w:rPr>
          <w:rFonts w:ascii="Times New Roman" w:eastAsia="Calibri" w:hAnsi="Times New Roman" w:cs="Times New Roman"/>
          <w:sz w:val="28"/>
          <w:szCs w:val="28"/>
        </w:rPr>
        <w:t>орон</w:t>
      </w:r>
      <w:r w:rsidR="0098088E" w:rsidRPr="002D7A52">
        <w:rPr>
          <w:rFonts w:ascii="Times New Roman" w:eastAsia="Calibri" w:hAnsi="Times New Roman" w:cs="Times New Roman"/>
          <w:sz w:val="28"/>
          <w:szCs w:val="28"/>
        </w:rPr>
        <w:t>и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(комендант, сторож</w:t>
      </w:r>
      <w:r w:rsidR="00755E46" w:rsidRPr="002D7A52">
        <w:rPr>
          <w:rFonts w:ascii="Times New Roman" w:eastAsia="Calibri" w:hAnsi="Times New Roman" w:cs="Times New Roman"/>
          <w:sz w:val="28"/>
          <w:szCs w:val="28"/>
        </w:rPr>
        <w:t>)</w:t>
      </w:r>
      <w:r w:rsidR="0098088E" w:rsidRPr="002D7A52">
        <w:rPr>
          <w:rFonts w:ascii="Times New Roman" w:eastAsia="Calibri" w:hAnsi="Times New Roman" w:cs="Times New Roman"/>
          <w:sz w:val="28"/>
          <w:szCs w:val="28"/>
        </w:rPr>
        <w:t>,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48F" w:rsidRPr="002D7A52">
        <w:rPr>
          <w:rFonts w:ascii="Times New Roman" w:eastAsia="Calibri" w:hAnsi="Times New Roman" w:cs="Times New Roman"/>
          <w:sz w:val="28"/>
          <w:szCs w:val="28"/>
        </w:rPr>
        <w:t xml:space="preserve">такі заходи проводять </w:t>
      </w:r>
      <w:r w:rsidR="0098088E" w:rsidRPr="002D7A52">
        <w:rPr>
          <w:rFonts w:ascii="Times New Roman" w:eastAsia="Calibri" w:hAnsi="Times New Roman" w:cs="Times New Roman"/>
          <w:sz w:val="28"/>
          <w:szCs w:val="28"/>
        </w:rPr>
        <w:t>і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з інтервалом у чотири години.</w:t>
      </w:r>
    </w:p>
    <w:p w:rsidR="00622025" w:rsidRPr="002D7A52" w:rsidRDefault="00622025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Порушення та недоліки, які не вдалос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>я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усунути під час перевірки, відображаються в</w:t>
      </w:r>
      <w:r w:rsidR="00755E46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>рапорті під час приймання</w:t>
      </w:r>
      <w:r w:rsidR="007F1A3F" w:rsidRPr="002D7A52">
        <w:rPr>
          <w:rFonts w:ascii="Times New Roman" w:eastAsia="Calibri" w:hAnsi="Times New Roman" w:cs="Times New Roman"/>
          <w:sz w:val="28"/>
          <w:szCs w:val="28"/>
        </w:rPr>
        <w:t>-</w:t>
      </w:r>
      <w:r w:rsidRPr="002D7A52">
        <w:rPr>
          <w:rFonts w:ascii="Times New Roman" w:eastAsia="Calibri" w:hAnsi="Times New Roman" w:cs="Times New Roman"/>
          <w:sz w:val="28"/>
          <w:szCs w:val="28"/>
        </w:rPr>
        <w:t>здавання чергування.</w:t>
      </w:r>
    </w:p>
    <w:p w:rsidR="00755E46" w:rsidRPr="002D7A52" w:rsidRDefault="00622025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У разі спрацювання системи автоматичної пожежної сигналізації слід</w:t>
      </w:r>
      <w:r w:rsidR="00755E46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>повідомити про це пожежну охорону</w:t>
      </w:r>
      <w:r w:rsidR="00E7348F" w:rsidRPr="002D7A52">
        <w:rPr>
          <w:rFonts w:ascii="Times New Roman" w:eastAsia="Calibri" w:hAnsi="Times New Roman" w:cs="Times New Roman"/>
          <w:sz w:val="28"/>
          <w:szCs w:val="28"/>
        </w:rPr>
        <w:t>,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за номером 101</w:t>
      </w:r>
      <w:r w:rsidR="00E7348F" w:rsidRPr="002D7A52">
        <w:rPr>
          <w:rFonts w:ascii="Times New Roman" w:eastAsia="Calibri" w:hAnsi="Times New Roman" w:cs="Times New Roman"/>
          <w:sz w:val="28"/>
          <w:szCs w:val="28"/>
        </w:rPr>
        <w:t>,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і прибути на місце, звідки надійшов</w:t>
      </w:r>
      <w:r w:rsidR="00755E46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>сигнал тривоги. Якщо сп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>рацю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вання було хибним, необхідно дати відбій пожежній охороні. </w:t>
      </w:r>
    </w:p>
    <w:p w:rsidR="00622025" w:rsidRPr="002D7A52" w:rsidRDefault="00755E46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Працівник ох</w:t>
      </w:r>
      <w:r w:rsidR="005B1425" w:rsidRPr="002D7A52">
        <w:rPr>
          <w:rFonts w:ascii="Times New Roman" w:eastAsia="Calibri" w:hAnsi="Times New Roman" w:cs="Times New Roman"/>
          <w:sz w:val="28"/>
          <w:szCs w:val="28"/>
        </w:rPr>
        <w:t>орон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>и</w:t>
      </w:r>
      <w:r w:rsidR="005B1425" w:rsidRPr="002D7A52">
        <w:rPr>
          <w:rFonts w:ascii="Times New Roman" w:eastAsia="Calibri" w:hAnsi="Times New Roman" w:cs="Times New Roman"/>
          <w:sz w:val="28"/>
          <w:szCs w:val="28"/>
        </w:rPr>
        <w:t xml:space="preserve"> (комендант, сторож</w:t>
      </w:r>
      <w:r w:rsidRPr="002D7A52">
        <w:rPr>
          <w:rFonts w:ascii="Times New Roman" w:eastAsia="Calibri" w:hAnsi="Times New Roman" w:cs="Times New Roman"/>
          <w:sz w:val="28"/>
          <w:szCs w:val="28"/>
        </w:rPr>
        <w:t>)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EC3" w:rsidRPr="002D7A52">
        <w:rPr>
          <w:rFonts w:ascii="Times New Roman" w:eastAsia="Calibri" w:hAnsi="Times New Roman" w:cs="Times New Roman"/>
          <w:sz w:val="28"/>
          <w:szCs w:val="28"/>
        </w:rPr>
        <w:t>зобов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>’</w:t>
      </w:r>
      <w:r w:rsidR="00A75EC3" w:rsidRPr="002D7A52">
        <w:rPr>
          <w:rFonts w:ascii="Times New Roman" w:eastAsia="Calibri" w:hAnsi="Times New Roman" w:cs="Times New Roman"/>
          <w:sz w:val="28"/>
          <w:szCs w:val="28"/>
        </w:rPr>
        <w:t>язаний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вміти користуватися первинними засобами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пожежогасіння, які є в приміщеннях 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>і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на території. </w:t>
      </w:r>
      <w:r w:rsidR="0072544B" w:rsidRPr="002D7A52">
        <w:rPr>
          <w:rFonts w:ascii="Times New Roman" w:eastAsia="Calibri" w:hAnsi="Times New Roman" w:cs="Times New Roman"/>
          <w:sz w:val="28"/>
          <w:szCs w:val="28"/>
        </w:rPr>
        <w:t>Під час прийняття на роботу працівник охорон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>и</w:t>
      </w:r>
      <w:r w:rsidR="0072544B" w:rsidRPr="002D7A52">
        <w:rPr>
          <w:rFonts w:ascii="Times New Roman" w:eastAsia="Calibri" w:hAnsi="Times New Roman" w:cs="Times New Roman"/>
          <w:sz w:val="28"/>
          <w:szCs w:val="28"/>
        </w:rPr>
        <w:t xml:space="preserve"> (комендант, сторож) повинен пройти інструктаж щодо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 xml:space="preserve"> способів гасіння </w:t>
      </w:r>
      <w:r w:rsidR="005E2CB7" w:rsidRPr="002D7A52">
        <w:rPr>
          <w:rFonts w:ascii="Times New Roman" w:eastAsia="Calibri" w:hAnsi="Times New Roman" w:cs="Times New Roman"/>
          <w:sz w:val="28"/>
          <w:szCs w:val="28"/>
        </w:rPr>
        <w:t xml:space="preserve">ймовірної </w:t>
      </w:r>
      <w:r w:rsidR="00622025" w:rsidRPr="002D7A52">
        <w:rPr>
          <w:rFonts w:ascii="Times New Roman" w:eastAsia="Calibri" w:hAnsi="Times New Roman" w:cs="Times New Roman"/>
          <w:sz w:val="28"/>
          <w:szCs w:val="28"/>
        </w:rPr>
        <w:t>пожежі.</w:t>
      </w:r>
    </w:p>
    <w:p w:rsidR="00622025" w:rsidRPr="002D7A52" w:rsidRDefault="00622025" w:rsidP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У приміщенні 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>працівника</w:t>
      </w:r>
      <w:r w:rsidR="00EB473C" w:rsidRPr="002D7A52">
        <w:rPr>
          <w:rFonts w:ascii="Times New Roman" w:eastAsia="Calibri" w:hAnsi="Times New Roman" w:cs="Times New Roman"/>
          <w:sz w:val="28"/>
          <w:szCs w:val="28"/>
        </w:rPr>
        <w:t xml:space="preserve"> охорони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 xml:space="preserve"> (комендант, сторож) 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повинен бути </w:t>
      </w:r>
      <w:r w:rsidR="00487D7E" w:rsidRPr="002D7A52">
        <w:rPr>
          <w:rFonts w:ascii="Times New Roman" w:eastAsia="Calibri" w:hAnsi="Times New Roman" w:cs="Times New Roman"/>
          <w:sz w:val="28"/>
          <w:szCs w:val="28"/>
        </w:rPr>
        <w:t>перелік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посадових осіб, яких слід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>викликати в</w:t>
      </w:r>
      <w:r w:rsidR="00487D7E" w:rsidRPr="002D7A52">
        <w:rPr>
          <w:rFonts w:ascii="Times New Roman" w:eastAsia="Calibri" w:hAnsi="Times New Roman" w:cs="Times New Roman"/>
          <w:sz w:val="28"/>
          <w:szCs w:val="28"/>
        </w:rPr>
        <w:t>ночі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(у вихідні й святкові дні)</w:t>
      </w:r>
      <w:r w:rsidR="00447668" w:rsidRPr="002D7A52">
        <w:rPr>
          <w:rFonts w:ascii="Times New Roman" w:eastAsia="Calibri" w:hAnsi="Times New Roman" w:cs="Times New Roman"/>
          <w:sz w:val="28"/>
          <w:szCs w:val="28"/>
        </w:rPr>
        <w:t>,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7D5E" w:rsidRPr="002D7A52">
        <w:rPr>
          <w:rFonts w:ascii="Times New Roman" w:eastAsia="Calibri" w:hAnsi="Times New Roman" w:cs="Times New Roman"/>
          <w:sz w:val="28"/>
          <w:szCs w:val="28"/>
        </w:rPr>
        <w:t>у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разі виникнення пожежі. У </w:t>
      </w:r>
      <w:r w:rsidR="00447668" w:rsidRPr="002D7A52">
        <w:rPr>
          <w:rFonts w:ascii="Times New Roman" w:eastAsia="Calibri" w:hAnsi="Times New Roman" w:cs="Times New Roman"/>
          <w:sz w:val="28"/>
          <w:szCs w:val="28"/>
        </w:rPr>
        <w:t>переліку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зазначаються адреси, 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>н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омери службових і домашніх телефонів </w:t>
      </w:r>
      <w:r w:rsidR="00E7348F" w:rsidRPr="002D7A52">
        <w:rPr>
          <w:rFonts w:ascii="Times New Roman" w:eastAsia="Calibri" w:hAnsi="Times New Roman" w:cs="Times New Roman"/>
          <w:sz w:val="28"/>
          <w:szCs w:val="28"/>
        </w:rPr>
        <w:t xml:space="preserve">таких </w:t>
      </w:r>
      <w:r w:rsidRPr="002D7A52">
        <w:rPr>
          <w:rFonts w:ascii="Times New Roman" w:eastAsia="Calibri" w:hAnsi="Times New Roman" w:cs="Times New Roman"/>
          <w:sz w:val="28"/>
          <w:szCs w:val="28"/>
        </w:rPr>
        <w:t>посадових осіб.</w:t>
      </w:r>
    </w:p>
    <w:p w:rsidR="0092080F" w:rsidRDefault="006220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52">
        <w:rPr>
          <w:rFonts w:ascii="Times New Roman" w:eastAsia="Calibri" w:hAnsi="Times New Roman" w:cs="Times New Roman"/>
          <w:sz w:val="28"/>
          <w:szCs w:val="28"/>
        </w:rPr>
        <w:t>Під час вимушеної</w:t>
      </w:r>
      <w:r w:rsidR="00E7348F" w:rsidRPr="002D7A52">
        <w:rPr>
          <w:rFonts w:ascii="Times New Roman" w:eastAsia="Calibri" w:hAnsi="Times New Roman" w:cs="Times New Roman"/>
          <w:sz w:val="28"/>
          <w:szCs w:val="28"/>
        </w:rPr>
        <w:t>, у разі виникнення пожежі чи аварії,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евакуації людей і матеріальних цінностей 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>працівник ох</w:t>
      </w:r>
      <w:r w:rsidR="005B1425" w:rsidRPr="002D7A52">
        <w:rPr>
          <w:rFonts w:ascii="Times New Roman" w:eastAsia="Calibri" w:hAnsi="Times New Roman" w:cs="Times New Roman"/>
          <w:sz w:val="28"/>
          <w:szCs w:val="28"/>
        </w:rPr>
        <w:t>орон</w:t>
      </w:r>
      <w:r w:rsidR="00447668" w:rsidRPr="002D7A52">
        <w:rPr>
          <w:rFonts w:ascii="Times New Roman" w:eastAsia="Calibri" w:hAnsi="Times New Roman" w:cs="Times New Roman"/>
          <w:sz w:val="28"/>
          <w:szCs w:val="28"/>
        </w:rPr>
        <w:t>и</w:t>
      </w:r>
      <w:r w:rsidR="005B1425" w:rsidRPr="002D7A52">
        <w:rPr>
          <w:rFonts w:ascii="Times New Roman" w:eastAsia="Calibri" w:hAnsi="Times New Roman" w:cs="Times New Roman"/>
          <w:sz w:val="28"/>
          <w:szCs w:val="28"/>
        </w:rPr>
        <w:t xml:space="preserve"> (комендант, сторож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D7A52">
        <w:rPr>
          <w:rFonts w:ascii="Times New Roman" w:eastAsia="Calibri" w:hAnsi="Times New Roman" w:cs="Times New Roman"/>
          <w:sz w:val="28"/>
          <w:szCs w:val="28"/>
        </w:rPr>
        <w:t>повин</w:t>
      </w:r>
      <w:r w:rsidR="00E87D5E" w:rsidRPr="002D7A52">
        <w:rPr>
          <w:rFonts w:ascii="Times New Roman" w:eastAsia="Calibri" w:hAnsi="Times New Roman" w:cs="Times New Roman"/>
          <w:sz w:val="28"/>
          <w:szCs w:val="28"/>
        </w:rPr>
        <w:t>ен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зняти (демонтувати) турнікет, скерувати 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>працівників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 до запасних</w:t>
      </w:r>
      <w:r w:rsidR="00516887" w:rsidRPr="002D7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7A52">
        <w:rPr>
          <w:rFonts w:ascii="Times New Roman" w:eastAsia="Calibri" w:hAnsi="Times New Roman" w:cs="Times New Roman"/>
          <w:sz w:val="28"/>
          <w:szCs w:val="28"/>
        </w:rPr>
        <w:t xml:space="preserve">виходів, допомогти (за </w:t>
      </w:r>
      <w:r w:rsidR="00447668" w:rsidRPr="002D7A52">
        <w:rPr>
          <w:rFonts w:ascii="Times New Roman" w:eastAsia="Calibri" w:hAnsi="Times New Roman" w:cs="Times New Roman"/>
          <w:sz w:val="28"/>
          <w:szCs w:val="28"/>
        </w:rPr>
        <w:t>потреби</w:t>
      </w:r>
      <w:r w:rsidR="00A75EC3" w:rsidRPr="002D7A52">
        <w:rPr>
          <w:rFonts w:ascii="Times New Roman" w:eastAsia="Calibri" w:hAnsi="Times New Roman" w:cs="Times New Roman"/>
          <w:sz w:val="28"/>
          <w:szCs w:val="28"/>
        </w:rPr>
        <w:t>) прове</w:t>
      </w:r>
      <w:r w:rsidR="00717881" w:rsidRPr="002D7A52">
        <w:rPr>
          <w:rFonts w:ascii="Times New Roman" w:eastAsia="Calibri" w:hAnsi="Times New Roman" w:cs="Times New Roman"/>
          <w:sz w:val="28"/>
          <w:szCs w:val="28"/>
        </w:rPr>
        <w:t>сти</w:t>
      </w:r>
      <w:r w:rsidR="00A75EC3" w:rsidRPr="002D7A52">
        <w:rPr>
          <w:rFonts w:ascii="Times New Roman" w:eastAsia="Calibri" w:hAnsi="Times New Roman" w:cs="Times New Roman"/>
          <w:sz w:val="28"/>
          <w:szCs w:val="28"/>
        </w:rPr>
        <w:t xml:space="preserve"> евакуаці</w:t>
      </w:r>
      <w:r w:rsidR="00717881" w:rsidRPr="002D7A52">
        <w:rPr>
          <w:rFonts w:ascii="Times New Roman" w:eastAsia="Calibri" w:hAnsi="Times New Roman" w:cs="Times New Roman"/>
          <w:sz w:val="28"/>
          <w:szCs w:val="28"/>
        </w:rPr>
        <w:t>ю</w:t>
      </w:r>
      <w:r w:rsidR="002D7A52">
        <w:rPr>
          <w:rFonts w:ascii="Times New Roman" w:eastAsia="Calibri" w:hAnsi="Times New Roman" w:cs="Times New Roman"/>
          <w:sz w:val="28"/>
          <w:szCs w:val="28"/>
        </w:rPr>
        <w:t xml:space="preserve"> матеріальних цінностей.</w:t>
      </w:r>
    </w:p>
    <w:p w:rsidR="002D7A52" w:rsidRPr="002D7A52" w:rsidRDefault="002D7A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16"/>
          <w:szCs w:val="16"/>
        </w:rPr>
      </w:pPr>
    </w:p>
    <w:p w:rsidR="00B14D33" w:rsidRPr="002D7A52" w:rsidRDefault="00516887" w:rsidP="002D7A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17881" w:rsidRPr="002D7A5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>разі</w:t>
      </w:r>
      <w:proofErr w:type="spellEnd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>виникнення</w:t>
      </w:r>
      <w:proofErr w:type="spellEnd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b/>
          <w:sz w:val="28"/>
          <w:szCs w:val="28"/>
          <w:lang w:val="ru-RU"/>
        </w:rPr>
        <w:t>пожежі</w:t>
      </w:r>
      <w:proofErr w:type="spellEnd"/>
    </w:p>
    <w:p w:rsidR="002D7A52" w:rsidRPr="002D7A52" w:rsidRDefault="002D7A52" w:rsidP="00D31212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:rsidR="00B14D33" w:rsidRPr="002D7A52" w:rsidRDefault="00B14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виникненн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B1425" w:rsidRPr="002D7A52" w:rsidRDefault="005B1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негайно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48F" w:rsidRPr="002D7A52">
        <w:rPr>
          <w:rFonts w:ascii="Times New Roman" w:hAnsi="Times New Roman" w:cs="Times New Roman"/>
          <w:sz w:val="28"/>
          <w:szCs w:val="28"/>
          <w:lang w:val="ru-RU"/>
        </w:rPr>
        <w:t>Оперативно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рятувальну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службу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="00E7348F" w:rsidRPr="002D7A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за номером 101. </w:t>
      </w:r>
      <w:proofErr w:type="spellStart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>лід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назвати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адресу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поверхів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об’єкта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обста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вини</w:t>
      </w:r>
      <w:proofErr w:type="spellEnd"/>
      <w:r w:rsidR="0036745D" w:rsidRPr="002D7A5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36745D" w:rsidRPr="002D7A5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сво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745D" w:rsidRPr="002D7A52" w:rsidRDefault="00367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повідомити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B304C" w:rsidRPr="002D7A52" w:rsidRDefault="00EB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Голову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податкової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та/</w:t>
      </w:r>
      <w:proofErr w:type="spellStart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717881" w:rsidRPr="002D7A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304C" w:rsidRPr="002D7A52" w:rsidRDefault="00EB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керівний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персонал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ДПС (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B304C" w:rsidRPr="002D7A52" w:rsidRDefault="00EB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(заступника та/</w:t>
      </w:r>
      <w:proofErr w:type="spellStart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їхні</w:t>
      </w:r>
      <w:proofErr w:type="spellEnd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="00A905E9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структурного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покладено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функціональні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C2C20" w:rsidRPr="002D7A52" w:rsidRDefault="004C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14D33" w:rsidRPr="002D7A52" w:rsidRDefault="004C2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увімкнути</w:t>
      </w:r>
      <w:proofErr w:type="spellEnd"/>
      <w:r w:rsidR="00B14D33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="00B14D33" w:rsidRPr="002D7A52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="00B14D33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людей про </w:t>
      </w:r>
      <w:proofErr w:type="spellStart"/>
      <w:r w:rsidR="00B14D33" w:rsidRPr="002D7A52">
        <w:rPr>
          <w:rFonts w:ascii="Times New Roman" w:hAnsi="Times New Roman" w:cs="Times New Roman"/>
          <w:sz w:val="28"/>
          <w:szCs w:val="28"/>
          <w:lang w:val="ru-RU"/>
        </w:rPr>
        <w:t>пожежу</w:t>
      </w:r>
      <w:proofErr w:type="spellEnd"/>
      <w:r w:rsidR="00B14D33"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1621" w:rsidRPr="002D7A52" w:rsidRDefault="00B1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гасіння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наявними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пожежогасіння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4D33" w:rsidRPr="002D7A52" w:rsidRDefault="00B14D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розпочати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самому і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залучити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6B2" w:rsidRPr="002D7A52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4352" w:rsidRPr="002D7A52">
        <w:rPr>
          <w:rFonts w:ascii="Times New Roman" w:hAnsi="Times New Roman" w:cs="Times New Roman"/>
          <w:sz w:val="28"/>
          <w:szCs w:val="28"/>
          <w:lang w:val="ru-RU"/>
        </w:rPr>
        <w:t>адміністративн</w:t>
      </w:r>
      <w:r w:rsidR="00E436B2" w:rsidRPr="002D7A52">
        <w:rPr>
          <w:rFonts w:ascii="Times New Roman" w:hAnsi="Times New Roman" w:cs="Times New Roman"/>
          <w:sz w:val="28"/>
          <w:szCs w:val="28"/>
          <w:lang w:val="ru-RU"/>
        </w:rPr>
        <w:t>ої</w:t>
      </w:r>
      <w:proofErr w:type="spellEnd"/>
      <w:r w:rsidR="00894352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1621" w:rsidRPr="002D7A52">
        <w:rPr>
          <w:rFonts w:ascii="Times New Roman" w:hAnsi="Times New Roman" w:cs="Times New Roman"/>
          <w:sz w:val="28"/>
          <w:szCs w:val="28"/>
          <w:lang w:val="ru-RU"/>
        </w:rPr>
        <w:t>будівлі</w:t>
      </w:r>
      <w:proofErr w:type="spellEnd"/>
      <w:r w:rsidR="00516887"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4D33" w:rsidRPr="002D7A52" w:rsidRDefault="00B14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вимкнути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приймачі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електроструму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вентиляцію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304C" w:rsidRPr="002D7A52" w:rsidRDefault="00EB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за потреби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викликати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медичну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304C" w:rsidRPr="002D7A52" w:rsidRDefault="00EB304C" w:rsidP="00D31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зустрічати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прибу</w:t>
      </w:r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>ття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підрозділ</w:t>
      </w:r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пожежної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найкоротшим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направляти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2C20" w:rsidRPr="002D7A52"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304C" w:rsidRPr="002D7A52" w:rsidRDefault="00EB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консультативну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керівникові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гасіння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745D"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="0036745D" w:rsidRPr="002D7A5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E0DF2" w:rsidRPr="002D7A52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36745D" w:rsidRPr="002D7A5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штабу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пожежогасіння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місцезнаходження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того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запасних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виходів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виходів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на горище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B304C" w:rsidRPr="002D7A52" w:rsidRDefault="00EB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прибуття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ДПС не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залишати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евакуйованого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майна та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прибуття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0DF2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proofErr w:type="spellStart"/>
      <w:r w:rsidR="004E0DF2" w:rsidRPr="002D7A52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="004E0DF2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0DF2" w:rsidRPr="002D7A52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4E0DF2"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D7A52">
        <w:rPr>
          <w:rFonts w:ascii="Times New Roman" w:hAnsi="Times New Roman" w:cs="Times New Roman"/>
          <w:sz w:val="28"/>
          <w:szCs w:val="28"/>
          <w:lang w:val="ru-RU"/>
        </w:rPr>
        <w:t>пожежу</w:t>
      </w:r>
      <w:proofErr w:type="spellEnd"/>
      <w:r w:rsidRPr="002D7A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480D" w:rsidRPr="002D7A52" w:rsidRDefault="00B448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Приклад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повідомлення</w:t>
      </w:r>
      <w:proofErr w:type="spellEnd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>системи</w:t>
      </w:r>
      <w:proofErr w:type="spellEnd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>оповіщення</w:t>
      </w:r>
      <w:proofErr w:type="spellEnd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людей про </w:t>
      </w:r>
      <w:proofErr w:type="spellStart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>пожежу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B14D33" w:rsidRPr="002D7A52" w:rsidRDefault="00B448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Увага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всім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!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Пожежа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2-му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поверсі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адм</w:t>
      </w:r>
      <w:proofErr w:type="gram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іністративного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будинку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Термінова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евакуація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!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Збір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майданчику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біля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церкви –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провулок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Киянівський</w:t>
      </w:r>
      <w:proofErr w:type="spellEnd"/>
      <w:r w:rsidRPr="002D7A5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>Повідомив</w:t>
      </w:r>
      <w:proofErr w:type="spellEnd"/>
      <w:r w:rsidR="001C04B3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proofErr w:type="spellStart"/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>черговий</w:t>
      </w:r>
      <w:proofErr w:type="spellEnd"/>
      <w:r w:rsidR="001C04B3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proofErr w:type="spellStart"/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="001C04B3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proofErr w:type="spellStart"/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>обслуговування</w:t>
      </w:r>
      <w:proofErr w:type="spellEnd"/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>об’єкта</w:t>
      </w:r>
      <w:proofErr w:type="spellEnd"/>
      <w:r w:rsidR="00C154BF" w:rsidRPr="002D7A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ДПС</w:t>
      </w:r>
      <w:r w:rsidR="00E50F25" w:rsidRPr="002D7A5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E50F25" w:rsidRPr="002D7A52">
        <w:rPr>
          <w:rFonts w:ascii="Times New Roman" w:hAnsi="Times New Roman" w:cs="Times New Roman"/>
          <w:i/>
          <w:sz w:val="28"/>
          <w:szCs w:val="28"/>
        </w:rPr>
        <w:t>–</w:t>
      </w:r>
      <w:r w:rsidR="00C154BF" w:rsidRPr="002D7A52">
        <w:rPr>
          <w:rFonts w:ascii="Times New Roman" w:hAnsi="Times New Roman" w:cs="Times New Roman"/>
          <w:i/>
          <w:sz w:val="28"/>
          <w:szCs w:val="28"/>
        </w:rPr>
        <w:t> </w:t>
      </w:r>
      <w:r w:rsidR="005B1425" w:rsidRPr="002D7A52">
        <w:rPr>
          <w:rFonts w:ascii="Times New Roman" w:hAnsi="Times New Roman" w:cs="Times New Roman"/>
          <w:i/>
          <w:sz w:val="28"/>
          <w:szCs w:val="28"/>
        </w:rPr>
        <w:t>Семен ПЕТРЕНКО</w:t>
      </w:r>
      <w:r w:rsidR="005E1C23" w:rsidRPr="002D7A52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B11621" w:rsidRPr="002D7A5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312A5" w:rsidRPr="002D7A52" w:rsidRDefault="000312A5" w:rsidP="000312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11621" w:rsidRPr="002D7A52" w:rsidRDefault="00202AA2" w:rsidP="007145EE">
      <w:pPr>
        <w:tabs>
          <w:tab w:val="left" w:pos="2268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7A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7145EE">
        <w:rPr>
          <w:rFonts w:ascii="Times New Roman" w:hAnsi="Times New Roman" w:cs="Times New Roman"/>
          <w:sz w:val="28"/>
          <w:szCs w:val="28"/>
        </w:rPr>
        <w:t xml:space="preserve">   </w:t>
      </w:r>
      <w:r w:rsidRPr="002D7A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12A5" w:rsidRPr="002D7A52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 w:rsidR="007145EE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A12217" w:rsidRPr="002D7A52" w:rsidRDefault="00A12217" w:rsidP="00920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12217" w:rsidRPr="002D7A52" w:rsidSect="00D75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F0" w:rsidRDefault="006E0BF0" w:rsidP="00D75437">
      <w:pPr>
        <w:spacing w:after="0" w:line="240" w:lineRule="auto"/>
      </w:pPr>
      <w:r>
        <w:separator/>
      </w:r>
    </w:p>
  </w:endnote>
  <w:endnote w:type="continuationSeparator" w:id="0">
    <w:p w:rsidR="006E0BF0" w:rsidRDefault="006E0BF0" w:rsidP="00D7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37" w:rsidRDefault="00D754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37" w:rsidRDefault="00D754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37" w:rsidRDefault="00D754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F0" w:rsidRDefault="006E0BF0" w:rsidP="00D75437">
      <w:pPr>
        <w:spacing w:after="0" w:line="240" w:lineRule="auto"/>
      </w:pPr>
      <w:r>
        <w:separator/>
      </w:r>
    </w:p>
  </w:footnote>
  <w:footnote w:type="continuationSeparator" w:id="0">
    <w:p w:rsidR="006E0BF0" w:rsidRDefault="006E0BF0" w:rsidP="00D7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37" w:rsidRDefault="00D754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81092"/>
      <w:docPartObj>
        <w:docPartGallery w:val="Page Numbers (Top of Page)"/>
        <w:docPartUnique/>
      </w:docPartObj>
    </w:sdtPr>
    <w:sdtEndPr/>
    <w:sdtContent>
      <w:p w:rsidR="00D75437" w:rsidRDefault="00D754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1FE">
          <w:rPr>
            <w:noProof/>
          </w:rPr>
          <w:t>3</w:t>
        </w:r>
        <w:r>
          <w:fldChar w:fldCharType="end"/>
        </w:r>
      </w:p>
    </w:sdtContent>
  </w:sdt>
  <w:p w:rsidR="00D75437" w:rsidRDefault="00D754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37" w:rsidRDefault="00D754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03"/>
    <w:rsid w:val="000012FF"/>
    <w:rsid w:val="00014CEF"/>
    <w:rsid w:val="00031203"/>
    <w:rsid w:val="000312A5"/>
    <w:rsid w:val="00067AB9"/>
    <w:rsid w:val="00067ACC"/>
    <w:rsid w:val="000832E6"/>
    <w:rsid w:val="00086FAE"/>
    <w:rsid w:val="000B0441"/>
    <w:rsid w:val="000F5368"/>
    <w:rsid w:val="00102848"/>
    <w:rsid w:val="00102DDB"/>
    <w:rsid w:val="001145F6"/>
    <w:rsid w:val="001269D6"/>
    <w:rsid w:val="001277B4"/>
    <w:rsid w:val="0013129B"/>
    <w:rsid w:val="00162278"/>
    <w:rsid w:val="001C04B3"/>
    <w:rsid w:val="001D09BE"/>
    <w:rsid w:val="001F7565"/>
    <w:rsid w:val="00202AA2"/>
    <w:rsid w:val="00261385"/>
    <w:rsid w:val="00264EE4"/>
    <w:rsid w:val="00275BA1"/>
    <w:rsid w:val="002A2736"/>
    <w:rsid w:val="002C6CD2"/>
    <w:rsid w:val="002D05E0"/>
    <w:rsid w:val="002D7A52"/>
    <w:rsid w:val="002E402E"/>
    <w:rsid w:val="002E5A9F"/>
    <w:rsid w:val="002F1079"/>
    <w:rsid w:val="002F2C51"/>
    <w:rsid w:val="002F5C1E"/>
    <w:rsid w:val="0036745D"/>
    <w:rsid w:val="00377692"/>
    <w:rsid w:val="00381020"/>
    <w:rsid w:val="003925F1"/>
    <w:rsid w:val="003A058A"/>
    <w:rsid w:val="003B03B2"/>
    <w:rsid w:val="003D02BD"/>
    <w:rsid w:val="003F513A"/>
    <w:rsid w:val="00435C8F"/>
    <w:rsid w:val="00447668"/>
    <w:rsid w:val="00473BD6"/>
    <w:rsid w:val="00487D7E"/>
    <w:rsid w:val="004B4657"/>
    <w:rsid w:val="004C2C20"/>
    <w:rsid w:val="004D092C"/>
    <w:rsid w:val="004D7929"/>
    <w:rsid w:val="004E0DF2"/>
    <w:rsid w:val="00516887"/>
    <w:rsid w:val="005459BD"/>
    <w:rsid w:val="005901BB"/>
    <w:rsid w:val="005A1692"/>
    <w:rsid w:val="005B1425"/>
    <w:rsid w:val="005E1C23"/>
    <w:rsid w:val="005E2CB7"/>
    <w:rsid w:val="00612AAA"/>
    <w:rsid w:val="006204A1"/>
    <w:rsid w:val="00622025"/>
    <w:rsid w:val="00627F47"/>
    <w:rsid w:val="00645F76"/>
    <w:rsid w:val="006D760A"/>
    <w:rsid w:val="006E0BF0"/>
    <w:rsid w:val="007145EE"/>
    <w:rsid w:val="00717881"/>
    <w:rsid w:val="00720669"/>
    <w:rsid w:val="0072544B"/>
    <w:rsid w:val="00741165"/>
    <w:rsid w:val="007415BD"/>
    <w:rsid w:val="00755E46"/>
    <w:rsid w:val="00774A4F"/>
    <w:rsid w:val="007C68C9"/>
    <w:rsid w:val="007D68D8"/>
    <w:rsid w:val="007E71E8"/>
    <w:rsid w:val="007F1A3F"/>
    <w:rsid w:val="008058B8"/>
    <w:rsid w:val="00822D2B"/>
    <w:rsid w:val="00852172"/>
    <w:rsid w:val="00873BEC"/>
    <w:rsid w:val="00894352"/>
    <w:rsid w:val="008B6D7D"/>
    <w:rsid w:val="008D6772"/>
    <w:rsid w:val="008F5449"/>
    <w:rsid w:val="0092080F"/>
    <w:rsid w:val="00941323"/>
    <w:rsid w:val="00945DE4"/>
    <w:rsid w:val="00953FAF"/>
    <w:rsid w:val="00975640"/>
    <w:rsid w:val="0097791B"/>
    <w:rsid w:val="0098088E"/>
    <w:rsid w:val="009B2A55"/>
    <w:rsid w:val="009B6AAB"/>
    <w:rsid w:val="009F40B4"/>
    <w:rsid w:val="009F7AEA"/>
    <w:rsid w:val="00A12217"/>
    <w:rsid w:val="00A21A63"/>
    <w:rsid w:val="00A22FE2"/>
    <w:rsid w:val="00A42B79"/>
    <w:rsid w:val="00A45B8C"/>
    <w:rsid w:val="00A469B5"/>
    <w:rsid w:val="00A74ADA"/>
    <w:rsid w:val="00A75EC3"/>
    <w:rsid w:val="00A905E9"/>
    <w:rsid w:val="00A94F92"/>
    <w:rsid w:val="00AA7D22"/>
    <w:rsid w:val="00AB73BD"/>
    <w:rsid w:val="00AC5E3E"/>
    <w:rsid w:val="00AD7581"/>
    <w:rsid w:val="00AE36CA"/>
    <w:rsid w:val="00AE3BEC"/>
    <w:rsid w:val="00B11621"/>
    <w:rsid w:val="00B14D33"/>
    <w:rsid w:val="00B16AF2"/>
    <w:rsid w:val="00B250AE"/>
    <w:rsid w:val="00B31ECA"/>
    <w:rsid w:val="00B4480D"/>
    <w:rsid w:val="00B44D71"/>
    <w:rsid w:val="00B8636F"/>
    <w:rsid w:val="00BB339F"/>
    <w:rsid w:val="00BC2008"/>
    <w:rsid w:val="00BF3CA5"/>
    <w:rsid w:val="00C01BD4"/>
    <w:rsid w:val="00C154BF"/>
    <w:rsid w:val="00CB21FE"/>
    <w:rsid w:val="00CC437A"/>
    <w:rsid w:val="00CD4A12"/>
    <w:rsid w:val="00CE30F5"/>
    <w:rsid w:val="00CF5B5C"/>
    <w:rsid w:val="00CF5BD6"/>
    <w:rsid w:val="00D31212"/>
    <w:rsid w:val="00D46BC7"/>
    <w:rsid w:val="00D75437"/>
    <w:rsid w:val="00D90F40"/>
    <w:rsid w:val="00DC2421"/>
    <w:rsid w:val="00DE2D96"/>
    <w:rsid w:val="00E1258C"/>
    <w:rsid w:val="00E37962"/>
    <w:rsid w:val="00E436B2"/>
    <w:rsid w:val="00E50F25"/>
    <w:rsid w:val="00E64DCF"/>
    <w:rsid w:val="00E67806"/>
    <w:rsid w:val="00E7348F"/>
    <w:rsid w:val="00E80CA7"/>
    <w:rsid w:val="00E8703D"/>
    <w:rsid w:val="00E87D5E"/>
    <w:rsid w:val="00E94E5E"/>
    <w:rsid w:val="00E954B8"/>
    <w:rsid w:val="00EB304C"/>
    <w:rsid w:val="00EB473C"/>
    <w:rsid w:val="00EE576B"/>
    <w:rsid w:val="00F07FD4"/>
    <w:rsid w:val="00F46A4F"/>
    <w:rsid w:val="00F5033E"/>
    <w:rsid w:val="00F77534"/>
    <w:rsid w:val="00F83E22"/>
    <w:rsid w:val="00F930F1"/>
    <w:rsid w:val="00FB1C9D"/>
    <w:rsid w:val="00FE42E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30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30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5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75437"/>
  </w:style>
  <w:style w:type="paragraph" w:styleId="a9">
    <w:name w:val="footer"/>
    <w:basedOn w:val="a"/>
    <w:link w:val="aa"/>
    <w:uiPriority w:val="99"/>
    <w:unhideWhenUsed/>
    <w:rsid w:val="00D75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75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E30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30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5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75437"/>
  </w:style>
  <w:style w:type="paragraph" w:styleId="a9">
    <w:name w:val="footer"/>
    <w:basedOn w:val="a"/>
    <w:link w:val="aa"/>
    <w:uiPriority w:val="99"/>
    <w:unhideWhenUsed/>
    <w:rsid w:val="00D754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7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9E83-701D-4157-B306-B8A45BA0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3612</Words>
  <Characters>2060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ЩИТНІК ЮЛІЯ ОЛЕКСАНДРІВНА</cp:lastModifiedBy>
  <cp:revision>132</cp:revision>
  <cp:lastPrinted>2025-01-30T14:05:00Z</cp:lastPrinted>
  <dcterms:created xsi:type="dcterms:W3CDTF">2023-03-06T11:19:00Z</dcterms:created>
  <dcterms:modified xsi:type="dcterms:W3CDTF">2025-03-03T09:25:00Z</dcterms:modified>
</cp:coreProperties>
</file>