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080" w:rsidRPr="005201C5" w:rsidRDefault="00EA0080" w:rsidP="00EA0080">
      <w:pPr>
        <w:spacing w:after="165" w:line="240" w:lineRule="auto"/>
        <w:ind w:firstLine="567"/>
        <w:jc w:val="right"/>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ЗАТВЕРДЖЕНО</w:t>
      </w:r>
      <w:r w:rsidRPr="005201C5">
        <w:rPr>
          <w:rFonts w:ascii="Times New Roman" w:eastAsia="Times New Roman" w:hAnsi="Times New Roman" w:cs="Times New Roman"/>
          <w:sz w:val="24"/>
          <w:szCs w:val="24"/>
          <w:lang w:eastAsia="uk-UA"/>
        </w:rPr>
        <w:br/>
        <w:t>Наказ Міністерства фінансів України</w:t>
      </w:r>
      <w:r w:rsidRPr="005201C5">
        <w:rPr>
          <w:rFonts w:ascii="Times New Roman" w:eastAsia="Times New Roman" w:hAnsi="Times New Roman" w:cs="Times New Roman"/>
          <w:sz w:val="24"/>
          <w:szCs w:val="24"/>
          <w:lang w:eastAsia="uk-UA"/>
        </w:rPr>
        <w:br/>
        <w:t>26 березня 2025 року N 174</w:t>
      </w:r>
    </w:p>
    <w:p w:rsidR="00EA0080" w:rsidRPr="005201C5" w:rsidRDefault="00EA0080" w:rsidP="00EA0080">
      <w:pPr>
        <w:spacing w:before="330" w:after="165" w:line="240" w:lineRule="auto"/>
        <w:ind w:firstLine="567"/>
        <w:jc w:val="center"/>
        <w:outlineLvl w:val="2"/>
        <w:rPr>
          <w:rFonts w:ascii="Times New Roman" w:eastAsia="Times New Roman" w:hAnsi="Times New Roman" w:cs="Times New Roman"/>
          <w:sz w:val="24"/>
          <w:szCs w:val="24"/>
          <w:lang w:eastAsia="uk-UA"/>
        </w:rPr>
      </w:pPr>
      <w:r w:rsidRPr="005201C5">
        <w:rPr>
          <w:rFonts w:ascii="Times New Roman" w:eastAsia="Times New Roman" w:hAnsi="Times New Roman" w:cs="Times New Roman"/>
          <w:b/>
          <w:bCs/>
          <w:sz w:val="24"/>
          <w:szCs w:val="24"/>
          <w:lang w:eastAsia="uk-UA"/>
        </w:rPr>
        <w:t>Порядок</w:t>
      </w:r>
      <w:r w:rsidRPr="005201C5">
        <w:rPr>
          <w:rFonts w:ascii="Times New Roman" w:eastAsia="Times New Roman" w:hAnsi="Times New Roman" w:cs="Times New Roman"/>
          <w:b/>
          <w:bCs/>
          <w:sz w:val="24"/>
          <w:szCs w:val="24"/>
          <w:lang w:eastAsia="uk-UA"/>
        </w:rPr>
        <w:br/>
        <w:t>заповнення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w:t>
      </w:r>
    </w:p>
    <w:p w:rsidR="00EA0080" w:rsidRPr="005201C5" w:rsidRDefault="00EA0080" w:rsidP="00EA0080">
      <w:pPr>
        <w:spacing w:before="330" w:after="165" w:line="240" w:lineRule="auto"/>
        <w:ind w:firstLine="567"/>
        <w:jc w:val="both"/>
        <w:outlineLvl w:val="2"/>
        <w:rPr>
          <w:rFonts w:ascii="Times New Roman" w:eastAsia="Times New Roman" w:hAnsi="Times New Roman" w:cs="Times New Roman"/>
          <w:sz w:val="24"/>
          <w:szCs w:val="24"/>
          <w:lang w:eastAsia="uk-UA"/>
        </w:rPr>
      </w:pPr>
      <w:r w:rsidRPr="005201C5">
        <w:rPr>
          <w:rFonts w:ascii="Times New Roman" w:eastAsia="Times New Roman" w:hAnsi="Times New Roman" w:cs="Times New Roman"/>
          <w:b/>
          <w:bCs/>
          <w:sz w:val="24"/>
          <w:szCs w:val="24"/>
          <w:lang w:eastAsia="uk-UA"/>
        </w:rPr>
        <w:t>I. Загальні положення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1. Цей Порядок встановлює механізм заповнення власниками / користувачами обладнання для підготовки або обробки тютюну, тютюнової сировини, промислового виробництва тютюнових виробів (далі - обладнання)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та про внесення змін до відомостей, що містяться в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2. У цьому Порядку терміни вживаються у значеннях, наведених у Законах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"Про електронні документи та електронний документообіг", "Про електронну ідентифікацію та електронні довірчі послуги", "Про публічні електронні реєстри".</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3. Заяви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(далі - заява про внесення відомостей про обладнання до Єдиного реєстру обладнання) та про внесення змін до відомостей, що містяться в Єдиному реєстрі обладнання, за формами, затвердженими наказом Міністерства фінансів України від 26 березня 2025 року N 174, та копії документів, що подаються разом із заявами, подаються до ДПС у паперовій або електронній формі в порядку, визначеному статтею 42 глави 1 розділу II Податкового кодексу України (далі - Кодекс).</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Заяви про внесення відомостей про обладнання до Єдиного реєстру обладнання та про внесення змін до відомостей, що містяться в Єдиному реєстрі обладнання, що подаються в паперовій формі, підписує керівник юридичної особи або фізична особа - підприємець, або уповноважена особа та скріплюють печаткою (за наявності).</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4. Копії документів, подані в паперовій формі разом із заявами про внесення відомостей про обладнання до Єдиного реєстру обладнання та про внесення змін до відомостей, що містяться в Єдиному реєстрі обладнання, завіряє власник / користувач такого обладнання або його посадова особа та скріплюють печаткою (за наявності).</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На заяву, що подається в електронній формі, накладаються кваліфікований електронний підпис керівника юридичної особи або фізичної особи - підприємця, або уповноваженої особи та кваліфікована електронна печатка (за наявності).</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Заява з обов'язковими реквізитами, у тому числі з кваліфікованим електронним підписом керівника юридичної особи або фізичної особи - підприємця, або уповноваженої особи, оформлена та подана відповідно до цього Порядку, є оригіналом заяви та має юридичну силу.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xml:space="preserve">5. З метою доповнення відомостей про обладнання, які </w:t>
      </w:r>
      <w:proofErr w:type="spellStart"/>
      <w:r w:rsidRPr="005201C5">
        <w:rPr>
          <w:rFonts w:ascii="Times New Roman" w:eastAsia="Times New Roman" w:hAnsi="Times New Roman" w:cs="Times New Roman"/>
          <w:sz w:val="24"/>
          <w:szCs w:val="24"/>
          <w:lang w:eastAsia="uk-UA"/>
        </w:rPr>
        <w:t>внесено</w:t>
      </w:r>
      <w:proofErr w:type="spellEnd"/>
      <w:r w:rsidRPr="005201C5">
        <w:rPr>
          <w:rFonts w:ascii="Times New Roman" w:eastAsia="Times New Roman" w:hAnsi="Times New Roman" w:cs="Times New Roman"/>
          <w:sz w:val="24"/>
          <w:szCs w:val="24"/>
          <w:lang w:eastAsia="uk-UA"/>
        </w:rPr>
        <w:t xml:space="preserve"> до Єдиного реєстру обладнання, відомостями, визначеними частиною п'ятою статті 38 Закону, суб'єкт господарювання протягом шести місяців із дня набрання чинності статтею 38 Закону подає до ДПС заяву про внесення змін до відомостей, що містяться в Єдиному реєстрі обладнання, та документи, що підтверджують наявність у них на обліку такого обладнання у порядку, визначеному Законом.</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xml:space="preserve">У разі відсутності митних декларацій та/або договорів про набуття права власності, користування обладнанням для підготовки або обробки тютюну, тютюнової сировини, промислового виробництва тютюнових виробів у суб'єктів, що є власниками або користувачами такого обладнання, у зв'язку із </w:t>
      </w:r>
      <w:proofErr w:type="spellStart"/>
      <w:r w:rsidRPr="005201C5">
        <w:rPr>
          <w:rFonts w:ascii="Times New Roman" w:eastAsia="Times New Roman" w:hAnsi="Times New Roman" w:cs="Times New Roman"/>
          <w:sz w:val="24"/>
          <w:szCs w:val="24"/>
          <w:lang w:eastAsia="uk-UA"/>
        </w:rPr>
        <w:t>спливом</w:t>
      </w:r>
      <w:proofErr w:type="spellEnd"/>
      <w:r w:rsidRPr="005201C5">
        <w:rPr>
          <w:rFonts w:ascii="Times New Roman" w:eastAsia="Times New Roman" w:hAnsi="Times New Roman" w:cs="Times New Roman"/>
          <w:sz w:val="24"/>
          <w:szCs w:val="24"/>
          <w:lang w:eastAsia="uk-UA"/>
        </w:rPr>
        <w:t xml:space="preserve"> терміну їх зберігання або втратою внаслідок форс-мажорних обставин такі власники / користувачі обладнання можуть подати бухгалтерську довідку, інші документи, що підтверджують наявність у них на обліку такого обладнання, із зазначенням їхніх реквізитів у заяві про внесення відомостей про обладнання до Єдиного реєстру обладнання та/або про внесення змін до відомостей, що містяться у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6. Заява про внесення змін до відомостей, що містяться в Єдиному реєстрі обладнання, не подається при зміні назви області, району, населеного пункту, вулиці, інших об'єктів топоніміки населених пунктів відповідно до законодавства у сфері державного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чи у зв'язку із зміною коду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N 290 (в редакції наказу Міністерства розвитку громад, територій та інфраструктури України від 19 січня 2024 року N 48) (далі - КАТОТТГ).</w:t>
      </w:r>
    </w:p>
    <w:p w:rsidR="00EA0080" w:rsidRPr="005201C5" w:rsidRDefault="00EA0080" w:rsidP="00EA0080">
      <w:pPr>
        <w:spacing w:before="330" w:after="165" w:line="240" w:lineRule="auto"/>
        <w:ind w:firstLine="567"/>
        <w:jc w:val="both"/>
        <w:outlineLvl w:val="2"/>
        <w:rPr>
          <w:rFonts w:ascii="Times New Roman" w:eastAsia="Times New Roman" w:hAnsi="Times New Roman" w:cs="Times New Roman"/>
          <w:sz w:val="24"/>
          <w:szCs w:val="24"/>
          <w:lang w:eastAsia="uk-UA"/>
        </w:rPr>
      </w:pPr>
      <w:r w:rsidRPr="005201C5">
        <w:rPr>
          <w:rFonts w:ascii="Times New Roman" w:eastAsia="Times New Roman" w:hAnsi="Times New Roman" w:cs="Times New Roman"/>
          <w:b/>
          <w:bCs/>
          <w:sz w:val="24"/>
          <w:szCs w:val="24"/>
          <w:lang w:eastAsia="uk-UA"/>
        </w:rPr>
        <w:t>II. Загальні вимоги до заповнення заяви про внесення відомостей про обладнання до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1. У розділі I заяви про внесення відомостей про обладнання до Єдиного реєстру обладнання наводяться відомості про власника (співвласника) / користувача обладнання - заявника.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1 розділу I цієї заяви у відповідній клітинці проставляється позначка "х" про юридичний статус заявника: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юридична особа;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фізична особа - підприємець;</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постійне представництво;</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У пункті 2 розділу I цієї заяви зазначається найменування заявника (для фізичної особи - підприємця - прізвище (за наявності), власне ім'я, по батькові (за наявності)).</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3 розділу I цієї заяви у відповідній клітинці проставляється позначка "х" про право власності на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власник (співвласник)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користувач обладнання (у разі передачі обладнання в користування).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4 розділу I цієї заяви у відповідних клітинках проставляється позначка "х" про податковий номер заявника та вказується: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для юридичної особи - код згідно з ЄДРПОУ;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для фізичної особи - підприємця - реєстраційний номер облікової картки платника податків або серія (за наявності) та/або номер паспорта громадянина України (для фізичних осіб, які мають право здійснювати будь-які платежі за серією (за наявності) та/або номером паспорта громадянина України);</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пунктом 63.6 статті 63, пунктом 64.6 статті 64 глави 6 розділу II Кодексу;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для іноземних суб'єктів господарської діяльності - податковий номер постійного представництва.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5 розділу I цієї заяви вказується унікальний номер запису в Єдиному державному демографічному реєстрі (за наявності) фізичної особи - підприємця.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6 розділу I цієї заяви у відповідних клітинках зазначаються код території згідно з третім, четвертим та додатковим (за наявності) рівнем КАТОТТГ та адреса місцезнаходження суб'єкта господарювання (для фізичної особи - підприємця - адреса зареєстрованого / задекларованого місця проживання (перебування)) у форматі вулиця / провулок, будинок, корпус, офіс / квартира, населений пункт (крім м. Київ та м. Севастополь), район, Автономна Республіка Крим / область / місто зі спеціальним статусом, поштовий індекс.</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2. У розділі II заяви про внесення відомостей про обладнання до Єдиного реєстру обладнання зазначаються відомості про кожну окрему одиницю обладнання відповідно до видів, визначених в абзацах другому - десятому частини першої статті 38 Закону.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1 розділу II цієї заяви окремими рядками вказується інформація про кожну окрему одиницю обладнання, яке вноситься до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1 зазначається номер за порядком запису про окрему одиницю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У графі 2 вказується відповідна назва обладнання, яке вноситься до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3 шляхом проставляння арабської цифри зазначається призначення обладнання для підготовки або обробки тютюну, тютюнової сировини, промислового виробництва тютюнових виробів відповідно до видів, визначених в абзацах другому - десятому частини першої статті 38 Закону: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автоматизовані машини (механізми), призначені для: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підготовки або обробки тютюну, тютюнової сировини - 1;</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нарізання тютюнового листя для подальшого використання у виробництві тютюнових виробів - 2;</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виробництва відновленого тютюну - 3;</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виробництва фільтрів для сигарет, сигаретних гільз - 4;</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виробництва тютюнових виробів шляхом вкладення тютюнового листя або тютюнової суміші в сигаретний папір або цигаркові гільзи, або листи тютюну з подальшим формуванням тютюнових виробів - 5;</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пакування визначеної кількості тютюнових виробів у пачки відповідного формату шляхом розподілення єдиного потоку на порції визначеної кількості, вкладання таких порцій у заготовку пачки та фінального формування пачки з визначеною кількістю тютюнових виробів - 6;</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xml:space="preserve">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що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w:t>
      </w:r>
      <w:proofErr w:type="spellStart"/>
      <w:r w:rsidRPr="005201C5">
        <w:rPr>
          <w:rFonts w:ascii="Times New Roman" w:eastAsia="Times New Roman" w:hAnsi="Times New Roman" w:cs="Times New Roman"/>
          <w:sz w:val="24"/>
          <w:szCs w:val="24"/>
          <w:lang w:eastAsia="uk-UA"/>
        </w:rPr>
        <w:t>тютюновмісних</w:t>
      </w:r>
      <w:proofErr w:type="spellEnd"/>
      <w:r w:rsidRPr="005201C5">
        <w:rPr>
          <w:rFonts w:ascii="Times New Roman" w:eastAsia="Times New Roman" w:hAnsi="Times New Roman" w:cs="Times New Roman"/>
          <w:sz w:val="24"/>
          <w:szCs w:val="24"/>
          <w:lang w:eastAsia="uk-UA"/>
        </w:rPr>
        <w:t xml:space="preserve"> сумішей для кальянів, фінальне формування пачки (упаковки) тютюну чи махорки для смоктання, жування, нюхання чи вдихання без горіння шляхом нагрівання) - 7;</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автоматизовані машини (механізми), призначені для нанесення марок акцизного податку / графічних елементів електронних марок акцизного податку на пачки відповідного формату - 8.</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4 зазначається найменування виробника обладнання, відомості про яке вносяться до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графах 5, 6 вказується відповідно модель та серійний номер (за наявності) обладнання, що присвоєні виробником обладнання для його ідентифікації.</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7 шляхом проставляння арабської цифри окремими рядками до кожної окремої одиниці обладнання зазначаються ознаки видів документів, що підтверджують набуття права власності / право користування обладнанням:</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митна декларація / аркуш коригування, на підставі яких здійснювалося ввезення обладнання на митну територію України - 1;</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- 2;</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w:t>
      </w:r>
      <w:proofErr w:type="spellStart"/>
      <w:r w:rsidRPr="005201C5">
        <w:rPr>
          <w:rFonts w:ascii="Times New Roman" w:eastAsia="Times New Roman" w:hAnsi="Times New Roman" w:cs="Times New Roman"/>
          <w:sz w:val="24"/>
          <w:szCs w:val="24"/>
          <w:lang w:eastAsia="uk-UA"/>
        </w:rPr>
        <w:t>найм</w:t>
      </w:r>
      <w:proofErr w:type="spellEnd"/>
      <w:r w:rsidRPr="005201C5">
        <w:rPr>
          <w:rFonts w:ascii="Times New Roman" w:eastAsia="Times New Roman" w:hAnsi="Times New Roman" w:cs="Times New Roman"/>
          <w:sz w:val="24"/>
          <w:szCs w:val="24"/>
          <w:lang w:eastAsia="uk-UA"/>
        </w:rPr>
        <w:t>), позику, інше право користування - 3;</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w:t>
      </w:r>
      <w:proofErr w:type="spellStart"/>
      <w:r w:rsidRPr="005201C5">
        <w:rPr>
          <w:rFonts w:ascii="Times New Roman" w:eastAsia="Times New Roman" w:hAnsi="Times New Roman" w:cs="Times New Roman"/>
          <w:sz w:val="24"/>
          <w:szCs w:val="24"/>
          <w:lang w:eastAsia="uk-UA"/>
        </w:rPr>
        <w:t>найм</w:t>
      </w:r>
      <w:proofErr w:type="spellEnd"/>
      <w:r w:rsidRPr="005201C5">
        <w:rPr>
          <w:rFonts w:ascii="Times New Roman" w:eastAsia="Times New Roman" w:hAnsi="Times New Roman" w:cs="Times New Roman"/>
          <w:sz w:val="24"/>
          <w:szCs w:val="24"/>
          <w:lang w:eastAsia="uk-UA"/>
        </w:rPr>
        <w:t>), позику, інше право користування іншому суб'єкту господарювання - 4;</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xml:space="preserve">документ, що засвідчує право власності або право користування об'єктом нерухомого майна (його частиною) / приміщенням (його частиною), в якому розміщено обладнання (у разі якщо обладнання розміщено за іншою </w:t>
      </w:r>
      <w:proofErr w:type="spellStart"/>
      <w:r w:rsidRPr="005201C5">
        <w:rPr>
          <w:rFonts w:ascii="Times New Roman" w:eastAsia="Times New Roman" w:hAnsi="Times New Roman" w:cs="Times New Roman"/>
          <w:sz w:val="24"/>
          <w:szCs w:val="24"/>
          <w:lang w:eastAsia="uk-UA"/>
        </w:rPr>
        <w:t>адресою</w:t>
      </w:r>
      <w:proofErr w:type="spellEnd"/>
      <w:r w:rsidRPr="005201C5">
        <w:rPr>
          <w:rFonts w:ascii="Times New Roman" w:eastAsia="Times New Roman" w:hAnsi="Times New Roman" w:cs="Times New Roman"/>
          <w:sz w:val="24"/>
          <w:szCs w:val="24"/>
          <w:lang w:eastAsia="uk-UA"/>
        </w:rPr>
        <w:t>, ніж місце виробництва тютюнових виробів) - 5.</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графах 8, 9 зазначаються відповідно номер (за наявності) і дата (у форматі ДДММРРРР) документа, що підтверджує набуття права власності / права користування обладнанням.</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графах 10 - 14 зазначається інформація про власника обладнання у разі подачі заяви користувачем обладнання або про користувача обладнання у разі передачі обладнання власником іншому суб'єкту господарювання, а саме: найменування суб'єкта господарювання (для фізичної особи - підприємця - прізвище (за наявності), власне ім'я, по батькові (за наявності)), податковий номер або серія (за наявності) та/або номер паспорта громадянина України (для фізичних осіб, які мають право здійснювати будь-які платежі за серією (за наявності) та/або номером паспорта громадянина України), унікальний номер запису в Єдиному державному демографічному реєстрі (за наявності), адреса місцезнаходження суб'єкта господарювання (для фізичної особи - підприємця - адреса зареєстрованого / задекларованого місця проживання (перебування)) у форматі 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 та відповідний код території згідно з третім, четвертим та додатковим (за наявності) рівнем КАТОТТГ.</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2 розділу II цієї заяви зазначається адреса / адреси місцезнаходження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1 зазначається номер за порядком запису про адресу /адреси місцезнаходження обладнання. У разі якщо адрес місцезнаходження обладнання декілька, зазначаються всі адреси окремими рядками.</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2 вказується номер за порядком запису про відповідну одиницю обладнання в таблиці пункту 1 розділу II.</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графах 3 - 13 зазначаються відповідно такі реквізити адреси - Автономна Республіка Крим / область / місто із спеціальним статусом, район, населений пункт (крім м. Київ та м. Севастополь), район у місті (за наявності), вулиця, номер будинку, корпус, офіс / квартира місцезнаходження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14 вказується код території згідно з третім, четвертим та додатковим (за наявності) рівнем КАТОТТГ, що відповідає адресі місцезнаходження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3. У розділі III заяви про внесення відомостей про обладнання до Єдиного реєстру обладнання зазначаються відомості про кількість копій документів, що подаються разом із заявою, із зазначенням загальної кількості їх аркушів.</w:t>
      </w:r>
    </w:p>
    <w:p w:rsidR="00EA0080" w:rsidRPr="005201C5" w:rsidRDefault="00EA0080" w:rsidP="00EA0080">
      <w:pPr>
        <w:spacing w:before="330" w:after="165" w:line="240" w:lineRule="auto"/>
        <w:ind w:firstLine="567"/>
        <w:jc w:val="both"/>
        <w:outlineLvl w:val="2"/>
        <w:rPr>
          <w:rFonts w:ascii="Times New Roman" w:eastAsia="Times New Roman" w:hAnsi="Times New Roman" w:cs="Times New Roman"/>
          <w:sz w:val="24"/>
          <w:szCs w:val="24"/>
          <w:lang w:eastAsia="uk-UA"/>
        </w:rPr>
      </w:pPr>
      <w:r w:rsidRPr="005201C5">
        <w:rPr>
          <w:rFonts w:ascii="Times New Roman" w:eastAsia="Times New Roman" w:hAnsi="Times New Roman" w:cs="Times New Roman"/>
          <w:b/>
          <w:bCs/>
          <w:sz w:val="24"/>
          <w:szCs w:val="24"/>
          <w:lang w:eastAsia="uk-UA"/>
        </w:rPr>
        <w:t>III. Загальні вимоги до заповнення заяви про внесення змін до відомостей про обладнання, що містяться в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1. У розділі I заяви про внесення змін до відомостей, що містяться в Єдиному реєстрі обладнання наводяться відомості про власника (співвласника) / користувача обладнання - заявника.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1 розділу I цієї заяви у відповідній клітинці проставляється позначка "х" про юридичний статус заявника: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юридична особа;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фізична особа - підприємець;</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постійне представництво;</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2 розділу I цієї заяви зазначається найменування заявника (для фізичної особи - підприємця - прізвище (за наявності), власне ім'я, по батькові (за наявності)).</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3 розділу I цієї заяви у відповідній клітинці проставляється позначка "х" про право власності на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власник (співвласник)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користувач обладнання (у разі передачі обладнання в користування).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4 розділу I цієї заяви у відповідних клітинках проставляється позначка "х" про податковий номер заявника та вказується: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для юридичної особи - код згідно з ЄДРПОУ;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для фізичної особи - підприємця - реєстраційний номер облікової картки платника податків або серія (за наявності) та/або номер паспорта громадянина України (для фізичних осіб, які мають право здійснювати будь-які платежі за серією (за наявності) та/або номером паспорта громадянина України);</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пунктом 63.6 статті 63, пунктом 64.6 статті 64 глави 6 розділу II Кодексу;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для іноземних суб'єктів господарської діяльності - податковий номер постійного представництва.</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5 розділу I цієї заяви вказується унікальний номер запису в Єдиному державному демографічному реєстрі (за наявності) фізичної особи - підприємця.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6 розділу I цієї заяви у відповідних клітинках зазначаються код території згідно з третім, четвертим та додатковим (за наявності) рівнем КАТОТТГ та адреса місцезнаходження суб'єкта господарювання (для фізичної особи - підприємця - адреса зареєстрованого / задекларованого місця проживання (перебування)) у форматі вулиця / провулок, будинок, корпус, офіс / квартира, населений пункт (крім м. Київ та м. Севастополь), район, Автономна Республіка Крим / область / місто зі спеціальним статусом, поштовий індекс.</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2. У розділі II заяви про внесення змін до відомостей про обладнання, що містяться в Єдиному реєстрі обладнання, зазначаються зміни до відомостей, що містяться в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1 розділу II цієї заяви у відповідних клітинках позначкою "х" зазначається підстава / підстави внесення змін до відомостей, що містяться в Єдиному реєстрі обладнання, а саме:</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1 - зміна найменування суб'єкта господарювання або прізвища (за наявності), власного імені, по батькові (за наявності) фізичної особи - підприємця - власника (співвласника) / користувача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2 - зміна місцезнаходження суб'єкта господарювання - власника (співвласника) / користувача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3 - зміна адреси / адрес місцезнаходження обладнання, яке не передано в оренду (</w:t>
      </w:r>
      <w:proofErr w:type="spellStart"/>
      <w:r w:rsidRPr="005201C5">
        <w:rPr>
          <w:rFonts w:ascii="Times New Roman" w:eastAsia="Times New Roman" w:hAnsi="Times New Roman" w:cs="Times New Roman"/>
          <w:sz w:val="24"/>
          <w:szCs w:val="24"/>
          <w:lang w:eastAsia="uk-UA"/>
        </w:rPr>
        <w:t>найм</w:t>
      </w:r>
      <w:proofErr w:type="spellEnd"/>
      <w:r w:rsidRPr="005201C5">
        <w:rPr>
          <w:rFonts w:ascii="Times New Roman" w:eastAsia="Times New Roman" w:hAnsi="Times New Roman" w:cs="Times New Roman"/>
          <w:sz w:val="24"/>
          <w:szCs w:val="24"/>
          <w:lang w:eastAsia="uk-UA"/>
        </w:rPr>
        <w:t>), позику, інше право користування іншому суб'єкту господарювання;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4 - зміна адреси / адрес місцезнаходження обладнання, набутого у користування;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5 - перехід права власності на обладнання (у такому разі заява про внесення змін до відомостей, що містяться в Єдиному реєстрі обладнання, подається попереднім і новим власником такого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xml:space="preserve">6 - набуття права користування на обладнання, відомості про яке </w:t>
      </w:r>
      <w:proofErr w:type="spellStart"/>
      <w:r w:rsidRPr="005201C5">
        <w:rPr>
          <w:rFonts w:ascii="Times New Roman" w:eastAsia="Times New Roman" w:hAnsi="Times New Roman" w:cs="Times New Roman"/>
          <w:sz w:val="24"/>
          <w:szCs w:val="24"/>
          <w:lang w:eastAsia="uk-UA"/>
        </w:rPr>
        <w:t>внесено</w:t>
      </w:r>
      <w:proofErr w:type="spellEnd"/>
      <w:r w:rsidRPr="005201C5">
        <w:rPr>
          <w:rFonts w:ascii="Times New Roman" w:eastAsia="Times New Roman" w:hAnsi="Times New Roman" w:cs="Times New Roman"/>
          <w:sz w:val="24"/>
          <w:szCs w:val="24"/>
          <w:lang w:eastAsia="uk-UA"/>
        </w:rPr>
        <w:t xml:space="preserve"> до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7 - вивезення обладнання за межі митної території України;</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8 - знищення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9 - передача власного обладнання в оренду (</w:t>
      </w:r>
      <w:proofErr w:type="spellStart"/>
      <w:r w:rsidRPr="005201C5">
        <w:rPr>
          <w:rFonts w:ascii="Times New Roman" w:eastAsia="Times New Roman" w:hAnsi="Times New Roman" w:cs="Times New Roman"/>
          <w:sz w:val="24"/>
          <w:szCs w:val="24"/>
          <w:lang w:eastAsia="uk-UA"/>
        </w:rPr>
        <w:t>найм</w:t>
      </w:r>
      <w:proofErr w:type="spellEnd"/>
      <w:r w:rsidRPr="005201C5">
        <w:rPr>
          <w:rFonts w:ascii="Times New Roman" w:eastAsia="Times New Roman" w:hAnsi="Times New Roman" w:cs="Times New Roman"/>
          <w:sz w:val="24"/>
          <w:szCs w:val="24"/>
          <w:lang w:eastAsia="uk-UA"/>
        </w:rPr>
        <w:t>), позику, інше право користування іншому суб'єкту господарювання;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10 - укладення з користувачем обладнання нового договору на право користування таким обладнанням;</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11 - доповнення Єдиного реєстру обладнання відомостями відповідно до пункту 5 розділу XIII "Перехідні положення" Закону.</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У пункті 2 розділу II цієї заяви у відповідних клітинах зазначаються зміни до відомостей про власника (співвласника) / користувача обладнання, що містяться в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разі зміни найменування суб'єкта господарювання - власника (співвласника) / користувача обладнання у відповідних клітинках зазначаються податковий номер суб'єкта господарювання або серія (за наявності) та/або номер паспорта громадянина України (для фізичних осіб, які мають право здійснювати будь-які платежі за серією (за наявності) та/або номером паспорта громадянина України) та нове найменування суб'єкта господарювання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прізвище (за наявності), власне ім'я, по батькові (за наявності) фізичної особи - підприємця.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разі зміни місцезнаходження суб'єкта господарювання зазначається нова адреса його місцезнаходження (для фізичної особи - підприємця - адреса зареєстрованого / задекларованого місця проживання (перебування)) у форматі 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3 розділу II цієї заяви у разі переходу права власності / права користування обладнання наводиться інформація про зміну власника (співвласника) / користувача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таблицях пункту 3 розділу II цієї заяви зазначаються відповідно відомості про суб'єкта господарювання, який набуває право власності / право користування обладнанням:</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1 зазначається реєстраційний номер обладнання в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2 шляхом проставляння арабської цифри окремими рядками до кожної окремої одиниці обладнання зазначаються ознаки видів документів, що підтверджують набуття права власності / права користування обладнанням:</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- 1;</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w:t>
      </w:r>
      <w:proofErr w:type="spellStart"/>
      <w:r w:rsidRPr="005201C5">
        <w:rPr>
          <w:rFonts w:ascii="Times New Roman" w:eastAsia="Times New Roman" w:hAnsi="Times New Roman" w:cs="Times New Roman"/>
          <w:sz w:val="24"/>
          <w:szCs w:val="24"/>
          <w:lang w:eastAsia="uk-UA"/>
        </w:rPr>
        <w:t>найм</w:t>
      </w:r>
      <w:proofErr w:type="spellEnd"/>
      <w:r w:rsidRPr="005201C5">
        <w:rPr>
          <w:rFonts w:ascii="Times New Roman" w:eastAsia="Times New Roman" w:hAnsi="Times New Roman" w:cs="Times New Roman"/>
          <w:sz w:val="24"/>
          <w:szCs w:val="24"/>
          <w:lang w:eastAsia="uk-UA"/>
        </w:rPr>
        <w:t>), позику, інше право користування - 2;</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w:t>
      </w:r>
      <w:proofErr w:type="spellStart"/>
      <w:r w:rsidRPr="005201C5">
        <w:rPr>
          <w:rFonts w:ascii="Times New Roman" w:eastAsia="Times New Roman" w:hAnsi="Times New Roman" w:cs="Times New Roman"/>
          <w:sz w:val="24"/>
          <w:szCs w:val="24"/>
          <w:lang w:eastAsia="uk-UA"/>
        </w:rPr>
        <w:t>найм</w:t>
      </w:r>
      <w:proofErr w:type="spellEnd"/>
      <w:r w:rsidRPr="005201C5">
        <w:rPr>
          <w:rFonts w:ascii="Times New Roman" w:eastAsia="Times New Roman" w:hAnsi="Times New Roman" w:cs="Times New Roman"/>
          <w:sz w:val="24"/>
          <w:szCs w:val="24"/>
          <w:lang w:eastAsia="uk-UA"/>
        </w:rPr>
        <w:t>), позику, інше право користування іншому суб'єкту господарювання - 3;</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xml:space="preserve">документ, що засвідчує право власності або право користування об'єктом нерухомого майна (його частиною) / приміщенням (його частиною), в якому розміщено обладнання (у разі якщо обладнання розміщено за іншою </w:t>
      </w:r>
      <w:proofErr w:type="spellStart"/>
      <w:r w:rsidRPr="005201C5">
        <w:rPr>
          <w:rFonts w:ascii="Times New Roman" w:eastAsia="Times New Roman" w:hAnsi="Times New Roman" w:cs="Times New Roman"/>
          <w:sz w:val="24"/>
          <w:szCs w:val="24"/>
          <w:lang w:eastAsia="uk-UA"/>
        </w:rPr>
        <w:t>адресою</w:t>
      </w:r>
      <w:proofErr w:type="spellEnd"/>
      <w:r w:rsidRPr="005201C5">
        <w:rPr>
          <w:rFonts w:ascii="Times New Roman" w:eastAsia="Times New Roman" w:hAnsi="Times New Roman" w:cs="Times New Roman"/>
          <w:sz w:val="24"/>
          <w:szCs w:val="24"/>
          <w:lang w:eastAsia="uk-UA"/>
        </w:rPr>
        <w:t>, ніж місце виробництва тютюнових виробів) - 4;</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бухгалтерська довідка, інші документи, що підтверджують наявність у суб'єкта господарювання на обліку обладнання - 5;</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у графах 3, 4 зазначаються відповідно номер (за наявності) і дата (у форматі ДДММРРРР) документа, що підтверджує набуття права власності / право користування обладнанням;</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графах 5 - 9 зазначається інформація про власника (співвласника) / користувача обладнання, а саме: найменування суб'єкта господарювання (для фізичної особи - підприємця - прізвище (за наявності), власне ім'я, по батькові (за наявності)), податковий номер або серія (за наявності) та/або номер паспорта громадянина України (для фізичних осіб, які мають право здійснювати будь-які платежі за серією та/або номером паспорта громадянина України), унікальний номер запису в Єдиному державному демографічному реєстрі (за наявності), адреса місцезнаходження суб'єкта господарювання (для фізичної особи - підприємця - адреса зареєстрованого / задекларованого місця проживання (перебування)) у форматі 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 та відповідний код території згідно з третім, четвертим та додатковим (за наявності) рівнем КАТОТТГ.</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4 розділу II цієї заяви у разі зміни відомостей про місцезнаходження обладнання наводиться інформація про адресу / адреси місцезнаходження обладнання, що підлягають включенню до Єдиного реєстру обладнання / виключенню з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таблицях пункту 4 розділу II вказується відповідно інформація про адресу / адреси місцезнаходження обладнання, що підлягають включенню до Єдиного реєстру обладнання / виключенню з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1 зазначається реєстраційний номер обладнання в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графах 2 - 12 зазначаються відповідно такі реквізити адреси - Автономна Республіка Крим / область / місто із спеціальним статусом, район, населений пункт (крім м. Київ та м. Севастополь), район у місті (за наявності), вулиця, номер будинку, корпус, офіс / квартира місцезнаходження обладнання, що підлягає включенню до Єдиного реєстру обладнання / виключенню з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13 вказується код території згідно з третім, четвертим та додатковим (за наявності) рівнем КАТОТТГ, що відповідає адресі місцезнаходження обладнання, що підлягає включенню до Єдиного реєстру обладнання / виключенню з Єдиного реєстру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пункті 5 розділу II цієї заяви у разі вивезення обладнання за межі митної території України або знищення обладнання за заявою його власника або 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 наводяться реквізити документів, що підтверджують факт вивезення обладнання за межі митної території України або знищення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У графі 1 зазначається реєстраційний номер обладнання в Єдиному реєстрі обладнання.</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xml:space="preserve">У графах 2 - 5 вказуються відповідно номер (за наявності) і дата (у форматі ДДММРРРР) митної декларації / аркуша коригування, на підставі яких здійснюється вивезення обладнання за межі митної території України або </w:t>
      </w:r>
      <w:proofErr w:type="spellStart"/>
      <w:r w:rsidRPr="005201C5">
        <w:rPr>
          <w:rFonts w:ascii="Times New Roman" w:eastAsia="Times New Roman" w:hAnsi="Times New Roman" w:cs="Times New Roman"/>
          <w:sz w:val="24"/>
          <w:szCs w:val="24"/>
          <w:lang w:eastAsia="uk-UA"/>
        </w:rPr>
        <w:t>акта</w:t>
      </w:r>
      <w:proofErr w:type="spellEnd"/>
      <w:r w:rsidRPr="005201C5">
        <w:rPr>
          <w:rFonts w:ascii="Times New Roman" w:eastAsia="Times New Roman" w:hAnsi="Times New Roman" w:cs="Times New Roman"/>
          <w:sz w:val="24"/>
          <w:szCs w:val="24"/>
          <w:lang w:eastAsia="uk-UA"/>
        </w:rPr>
        <w:t xml:space="preserve"> про знищення обладнання або </w:t>
      </w:r>
      <w:proofErr w:type="spellStart"/>
      <w:r w:rsidRPr="005201C5">
        <w:rPr>
          <w:rFonts w:ascii="Times New Roman" w:eastAsia="Times New Roman" w:hAnsi="Times New Roman" w:cs="Times New Roman"/>
          <w:sz w:val="24"/>
          <w:szCs w:val="24"/>
          <w:lang w:eastAsia="uk-UA"/>
        </w:rPr>
        <w:t>акта</w:t>
      </w:r>
      <w:proofErr w:type="spellEnd"/>
      <w:r w:rsidRPr="005201C5">
        <w:rPr>
          <w:rFonts w:ascii="Times New Roman" w:eastAsia="Times New Roman" w:hAnsi="Times New Roman" w:cs="Times New Roman"/>
          <w:sz w:val="24"/>
          <w:szCs w:val="24"/>
          <w:lang w:eastAsia="uk-UA"/>
        </w:rPr>
        <w:t xml:space="preserve"> оцінки збитків чи іншого документа, що підтверджує факт знищення обладнання 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lastRenderedPageBreak/>
        <w:t>3. У розділі III заяви про внесення змін до відомостей про обладнання, що містяться в Єдиному реєстрі обладнання, зазначаються відомості про кількість документів / копій документів, що подаються разом із заявою, із зазначенням загальної кількості їх аркушів.</w:t>
      </w:r>
    </w:p>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7569"/>
        <w:gridCol w:w="7569"/>
      </w:tblGrid>
      <w:tr w:rsidR="005201C5" w:rsidRPr="005201C5" w:rsidTr="00EA0080">
        <w:tc>
          <w:tcPr>
            <w:tcW w:w="2500" w:type="pct"/>
            <w:shd w:val="clear" w:color="auto" w:fill="auto"/>
            <w:tcMar>
              <w:top w:w="0" w:type="dxa"/>
              <w:left w:w="0" w:type="dxa"/>
              <w:bottom w:w="0" w:type="dxa"/>
              <w:right w:w="0" w:type="dxa"/>
            </w:tcMar>
            <w:vAlign w:val="center"/>
            <w:hideMark/>
          </w:tcPr>
          <w:p w:rsidR="00EA0080" w:rsidRPr="005201C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5201C5">
              <w:rPr>
                <w:rFonts w:ascii="Times New Roman" w:eastAsia="Times New Roman" w:hAnsi="Times New Roman" w:cs="Times New Roman"/>
                <w:b/>
                <w:bCs/>
                <w:sz w:val="24"/>
                <w:szCs w:val="24"/>
                <w:lang w:eastAsia="uk-UA"/>
              </w:rPr>
              <w:t>В. о. директора Департаменту</w:t>
            </w:r>
            <w:r w:rsidRPr="005201C5">
              <w:rPr>
                <w:rFonts w:ascii="Times New Roman" w:eastAsia="Times New Roman" w:hAnsi="Times New Roman" w:cs="Times New Roman"/>
                <w:b/>
                <w:bCs/>
                <w:sz w:val="24"/>
                <w:szCs w:val="24"/>
                <w:lang w:eastAsia="uk-UA"/>
              </w:rPr>
              <w:br/>
              <w:t>податкової політики</w:t>
            </w:r>
          </w:p>
        </w:tc>
        <w:tc>
          <w:tcPr>
            <w:tcW w:w="2500" w:type="pct"/>
            <w:shd w:val="clear" w:color="auto" w:fill="auto"/>
            <w:tcMar>
              <w:top w:w="0" w:type="dxa"/>
              <w:left w:w="0" w:type="dxa"/>
              <w:bottom w:w="0" w:type="dxa"/>
              <w:right w:w="0" w:type="dxa"/>
            </w:tcMar>
            <w:vAlign w:val="center"/>
            <w:hideMark/>
          </w:tcPr>
          <w:p w:rsidR="00EA0080" w:rsidRPr="005201C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5201C5">
              <w:rPr>
                <w:rFonts w:ascii="Times New Roman" w:eastAsia="Times New Roman" w:hAnsi="Times New Roman" w:cs="Times New Roman"/>
                <w:b/>
                <w:bCs/>
                <w:sz w:val="24"/>
                <w:szCs w:val="24"/>
                <w:lang w:eastAsia="uk-UA"/>
              </w:rPr>
              <w:t>Лариса МАКСИМЕНКО</w:t>
            </w:r>
          </w:p>
        </w:tc>
      </w:tr>
    </w:tbl>
    <w:p w:rsidR="00DD59FA" w:rsidRPr="005201C5" w:rsidRDefault="00DD59FA" w:rsidP="005201C5">
      <w:pPr>
        <w:spacing w:after="165" w:line="240" w:lineRule="auto"/>
        <w:ind w:firstLine="567"/>
        <w:jc w:val="right"/>
        <w:rPr>
          <w:rFonts w:ascii="Times New Roman" w:hAnsi="Times New Roman" w:cs="Times New Roman"/>
          <w:sz w:val="24"/>
          <w:szCs w:val="24"/>
        </w:rPr>
      </w:pPr>
      <w:bookmarkStart w:id="0" w:name="_GoBack"/>
      <w:bookmarkEnd w:id="0"/>
    </w:p>
    <w:sectPr w:rsidR="00DD59FA" w:rsidRPr="005201C5" w:rsidSect="004B17B4">
      <w:headerReference w:type="default" r:id="rId7"/>
      <w:pgSz w:w="16838" w:h="11906" w:orient="landscape"/>
      <w:pgMar w:top="709" w:right="850" w:bottom="993"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844" w:rsidRDefault="004A1844" w:rsidP="004B17B4">
      <w:pPr>
        <w:spacing w:after="0" w:line="240" w:lineRule="auto"/>
      </w:pPr>
      <w:r>
        <w:separator/>
      </w:r>
    </w:p>
  </w:endnote>
  <w:endnote w:type="continuationSeparator" w:id="0">
    <w:p w:rsidR="004A1844" w:rsidRDefault="004A1844" w:rsidP="004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844" w:rsidRDefault="004A1844" w:rsidP="004B17B4">
      <w:pPr>
        <w:spacing w:after="0" w:line="240" w:lineRule="auto"/>
      </w:pPr>
      <w:r>
        <w:separator/>
      </w:r>
    </w:p>
  </w:footnote>
  <w:footnote w:type="continuationSeparator" w:id="0">
    <w:p w:rsidR="004A1844" w:rsidRDefault="004A1844" w:rsidP="004B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579700"/>
      <w:docPartObj>
        <w:docPartGallery w:val="Page Numbers (Top of Page)"/>
        <w:docPartUnique/>
      </w:docPartObj>
    </w:sdtPr>
    <w:sdtEndPr/>
    <w:sdtContent>
      <w:p w:rsidR="004B17B4" w:rsidRDefault="004B17B4">
        <w:pPr>
          <w:pStyle w:val="a3"/>
          <w:jc w:val="center"/>
        </w:pPr>
        <w:r>
          <w:fldChar w:fldCharType="begin"/>
        </w:r>
        <w:r>
          <w:instrText>PAGE   \* MERGEFORMAT</w:instrText>
        </w:r>
        <w:r>
          <w:fldChar w:fldCharType="separate"/>
        </w:r>
        <w:r>
          <w:t>2</w:t>
        </w:r>
        <w:r>
          <w:fldChar w:fldCharType="end"/>
        </w:r>
      </w:p>
    </w:sdtContent>
  </w:sdt>
  <w:p w:rsidR="004B17B4" w:rsidRDefault="004B17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C7"/>
    <w:rsid w:val="001A0FC7"/>
    <w:rsid w:val="004A1844"/>
    <w:rsid w:val="004B17B4"/>
    <w:rsid w:val="005201C5"/>
    <w:rsid w:val="00B73D16"/>
    <w:rsid w:val="00DD59FA"/>
    <w:rsid w:val="00EA00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1E6A"/>
  <w15:chartTrackingRefBased/>
  <w15:docId w15:val="{75BAC915-0864-4973-B544-21836FE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A008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A008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008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A0080"/>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EA0080"/>
  </w:style>
  <w:style w:type="paragraph" w:customStyle="1" w:styleId="msonormal0">
    <w:name w:val="msonormal"/>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s">
    <w:name w:val="backlinks"/>
    <w:basedOn w:val="a0"/>
    <w:rsid w:val="00EA0080"/>
  </w:style>
  <w:style w:type="character" w:customStyle="1" w:styleId="backlinkz">
    <w:name w:val="backlinkz"/>
    <w:basedOn w:val="a0"/>
    <w:rsid w:val="00EA0080"/>
  </w:style>
  <w:style w:type="character" w:customStyle="1" w:styleId="block3dot">
    <w:name w:val="block3dot"/>
    <w:basedOn w:val="a0"/>
    <w:rsid w:val="00EA0080"/>
  </w:style>
  <w:style w:type="paragraph" w:customStyle="1" w:styleId="tj">
    <w:name w:val="tj"/>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EA0080"/>
  </w:style>
  <w:style w:type="character" w:customStyle="1" w:styleId="fs1">
    <w:name w:val="fs1"/>
    <w:basedOn w:val="a0"/>
    <w:rsid w:val="00EA0080"/>
  </w:style>
  <w:style w:type="character" w:customStyle="1" w:styleId="fs3">
    <w:name w:val="fs3"/>
    <w:basedOn w:val="a0"/>
    <w:rsid w:val="00EA0080"/>
  </w:style>
  <w:style w:type="paragraph" w:customStyle="1" w:styleId="tr">
    <w:name w:val="tr"/>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4B17B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B17B4"/>
  </w:style>
  <w:style w:type="paragraph" w:styleId="a5">
    <w:name w:val="footer"/>
    <w:basedOn w:val="a"/>
    <w:link w:val="a6"/>
    <w:uiPriority w:val="99"/>
    <w:unhideWhenUsed/>
    <w:rsid w:val="004B17B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B17B4"/>
  </w:style>
  <w:style w:type="paragraph" w:styleId="a7">
    <w:name w:val="Balloon Text"/>
    <w:basedOn w:val="a"/>
    <w:link w:val="a8"/>
    <w:uiPriority w:val="99"/>
    <w:semiHidden/>
    <w:unhideWhenUsed/>
    <w:rsid w:val="004B17B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B1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4061">
      <w:bodyDiv w:val="1"/>
      <w:marLeft w:val="0"/>
      <w:marRight w:val="0"/>
      <w:marTop w:val="0"/>
      <w:marBottom w:val="0"/>
      <w:divBdr>
        <w:top w:val="none" w:sz="0" w:space="0" w:color="auto"/>
        <w:left w:val="none" w:sz="0" w:space="0" w:color="auto"/>
        <w:bottom w:val="none" w:sz="0" w:space="0" w:color="auto"/>
        <w:right w:val="none" w:sz="0" w:space="0" w:color="auto"/>
      </w:divBdr>
      <w:divsChild>
        <w:div w:id="954285868">
          <w:marLeft w:val="0"/>
          <w:marRight w:val="0"/>
          <w:marTop w:val="0"/>
          <w:marBottom w:val="0"/>
          <w:divBdr>
            <w:top w:val="none" w:sz="0" w:space="0" w:color="auto"/>
            <w:left w:val="none" w:sz="0" w:space="0" w:color="auto"/>
            <w:bottom w:val="none" w:sz="0" w:space="0" w:color="auto"/>
            <w:right w:val="none" w:sz="0" w:space="0" w:color="auto"/>
          </w:divBdr>
        </w:div>
        <w:div w:id="600769124">
          <w:marLeft w:val="0"/>
          <w:marRight w:val="0"/>
          <w:marTop w:val="0"/>
          <w:marBottom w:val="0"/>
          <w:divBdr>
            <w:top w:val="none" w:sz="0" w:space="0" w:color="auto"/>
            <w:left w:val="none" w:sz="0" w:space="0" w:color="auto"/>
            <w:bottom w:val="none" w:sz="0" w:space="0" w:color="auto"/>
            <w:right w:val="none" w:sz="0" w:space="0" w:color="auto"/>
          </w:divBdr>
        </w:div>
        <w:div w:id="922838018">
          <w:marLeft w:val="0"/>
          <w:marRight w:val="0"/>
          <w:marTop w:val="0"/>
          <w:marBottom w:val="0"/>
          <w:divBdr>
            <w:top w:val="none" w:sz="0" w:space="0" w:color="auto"/>
            <w:left w:val="none" w:sz="0" w:space="0" w:color="auto"/>
            <w:bottom w:val="none" w:sz="0" w:space="0" w:color="auto"/>
            <w:right w:val="none" w:sz="0" w:space="0" w:color="auto"/>
          </w:divBdr>
        </w:div>
        <w:div w:id="819882057">
          <w:marLeft w:val="0"/>
          <w:marRight w:val="0"/>
          <w:marTop w:val="0"/>
          <w:marBottom w:val="0"/>
          <w:divBdr>
            <w:top w:val="none" w:sz="0" w:space="0" w:color="auto"/>
            <w:left w:val="none" w:sz="0" w:space="0" w:color="auto"/>
            <w:bottom w:val="none" w:sz="0" w:space="0" w:color="auto"/>
            <w:right w:val="none" w:sz="0" w:space="0" w:color="auto"/>
          </w:divBdr>
        </w:div>
        <w:div w:id="1464736843">
          <w:marLeft w:val="0"/>
          <w:marRight w:val="0"/>
          <w:marTop w:val="0"/>
          <w:marBottom w:val="0"/>
          <w:divBdr>
            <w:top w:val="none" w:sz="0" w:space="0" w:color="auto"/>
            <w:left w:val="none" w:sz="0" w:space="0" w:color="auto"/>
            <w:bottom w:val="none" w:sz="0" w:space="0" w:color="auto"/>
            <w:right w:val="none" w:sz="0" w:space="0" w:color="auto"/>
          </w:divBdr>
        </w:div>
        <w:div w:id="1985311867">
          <w:marLeft w:val="0"/>
          <w:marRight w:val="0"/>
          <w:marTop w:val="0"/>
          <w:marBottom w:val="0"/>
          <w:divBdr>
            <w:top w:val="none" w:sz="0" w:space="0" w:color="auto"/>
            <w:left w:val="none" w:sz="0" w:space="0" w:color="auto"/>
            <w:bottom w:val="none" w:sz="0" w:space="0" w:color="auto"/>
            <w:right w:val="none" w:sz="0" w:space="0" w:color="auto"/>
          </w:divBdr>
        </w:div>
        <w:div w:id="1077365413">
          <w:marLeft w:val="0"/>
          <w:marRight w:val="0"/>
          <w:marTop w:val="0"/>
          <w:marBottom w:val="0"/>
          <w:divBdr>
            <w:top w:val="none" w:sz="0" w:space="0" w:color="auto"/>
            <w:left w:val="none" w:sz="0" w:space="0" w:color="auto"/>
            <w:bottom w:val="none" w:sz="0" w:space="0" w:color="auto"/>
            <w:right w:val="none" w:sz="0" w:space="0" w:color="auto"/>
          </w:divBdr>
        </w:div>
        <w:div w:id="727726701">
          <w:marLeft w:val="0"/>
          <w:marRight w:val="0"/>
          <w:marTop w:val="0"/>
          <w:marBottom w:val="0"/>
          <w:divBdr>
            <w:top w:val="none" w:sz="0" w:space="0" w:color="auto"/>
            <w:left w:val="none" w:sz="0" w:space="0" w:color="auto"/>
            <w:bottom w:val="none" w:sz="0" w:space="0" w:color="auto"/>
            <w:right w:val="none" w:sz="0" w:space="0" w:color="auto"/>
          </w:divBdr>
        </w:div>
        <w:div w:id="1883470523">
          <w:marLeft w:val="0"/>
          <w:marRight w:val="0"/>
          <w:marTop w:val="0"/>
          <w:marBottom w:val="0"/>
          <w:divBdr>
            <w:top w:val="none" w:sz="0" w:space="0" w:color="auto"/>
            <w:left w:val="none" w:sz="0" w:space="0" w:color="auto"/>
            <w:bottom w:val="none" w:sz="0" w:space="0" w:color="auto"/>
            <w:right w:val="none" w:sz="0" w:space="0" w:color="auto"/>
          </w:divBdr>
        </w:div>
        <w:div w:id="1972711848">
          <w:marLeft w:val="0"/>
          <w:marRight w:val="0"/>
          <w:marTop w:val="0"/>
          <w:marBottom w:val="0"/>
          <w:divBdr>
            <w:top w:val="none" w:sz="0" w:space="0" w:color="auto"/>
            <w:left w:val="none" w:sz="0" w:space="0" w:color="auto"/>
            <w:bottom w:val="none" w:sz="0" w:space="0" w:color="auto"/>
            <w:right w:val="none" w:sz="0" w:space="0" w:color="auto"/>
          </w:divBdr>
        </w:div>
        <w:div w:id="598489117">
          <w:marLeft w:val="0"/>
          <w:marRight w:val="0"/>
          <w:marTop w:val="0"/>
          <w:marBottom w:val="0"/>
          <w:divBdr>
            <w:top w:val="none" w:sz="0" w:space="0" w:color="auto"/>
            <w:left w:val="none" w:sz="0" w:space="0" w:color="auto"/>
            <w:bottom w:val="none" w:sz="0" w:space="0" w:color="auto"/>
            <w:right w:val="none" w:sz="0" w:space="0" w:color="auto"/>
          </w:divBdr>
        </w:div>
        <w:div w:id="1332181915">
          <w:marLeft w:val="0"/>
          <w:marRight w:val="0"/>
          <w:marTop w:val="0"/>
          <w:marBottom w:val="0"/>
          <w:divBdr>
            <w:top w:val="none" w:sz="0" w:space="0" w:color="auto"/>
            <w:left w:val="none" w:sz="0" w:space="0" w:color="auto"/>
            <w:bottom w:val="none" w:sz="0" w:space="0" w:color="auto"/>
            <w:right w:val="none" w:sz="0" w:space="0" w:color="auto"/>
          </w:divBdr>
        </w:div>
        <w:div w:id="568539484">
          <w:marLeft w:val="0"/>
          <w:marRight w:val="0"/>
          <w:marTop w:val="0"/>
          <w:marBottom w:val="0"/>
          <w:divBdr>
            <w:top w:val="none" w:sz="0" w:space="0" w:color="auto"/>
            <w:left w:val="none" w:sz="0" w:space="0" w:color="auto"/>
            <w:bottom w:val="none" w:sz="0" w:space="0" w:color="auto"/>
            <w:right w:val="none" w:sz="0" w:space="0" w:color="auto"/>
          </w:divBdr>
        </w:div>
        <w:div w:id="116485674">
          <w:marLeft w:val="0"/>
          <w:marRight w:val="0"/>
          <w:marTop w:val="0"/>
          <w:marBottom w:val="0"/>
          <w:divBdr>
            <w:top w:val="none" w:sz="0" w:space="0" w:color="auto"/>
            <w:left w:val="none" w:sz="0" w:space="0" w:color="auto"/>
            <w:bottom w:val="none" w:sz="0" w:space="0" w:color="auto"/>
            <w:right w:val="none" w:sz="0" w:space="0" w:color="auto"/>
          </w:divBdr>
        </w:div>
        <w:div w:id="1882862425">
          <w:marLeft w:val="0"/>
          <w:marRight w:val="0"/>
          <w:marTop w:val="0"/>
          <w:marBottom w:val="0"/>
          <w:divBdr>
            <w:top w:val="none" w:sz="0" w:space="0" w:color="auto"/>
            <w:left w:val="none" w:sz="0" w:space="0" w:color="auto"/>
            <w:bottom w:val="none" w:sz="0" w:space="0" w:color="auto"/>
            <w:right w:val="none" w:sz="0" w:space="0" w:color="auto"/>
          </w:divBdr>
        </w:div>
        <w:div w:id="2118133602">
          <w:marLeft w:val="0"/>
          <w:marRight w:val="0"/>
          <w:marTop w:val="0"/>
          <w:marBottom w:val="0"/>
          <w:divBdr>
            <w:top w:val="none" w:sz="0" w:space="0" w:color="auto"/>
            <w:left w:val="none" w:sz="0" w:space="0" w:color="auto"/>
            <w:bottom w:val="none" w:sz="0" w:space="0" w:color="auto"/>
            <w:right w:val="none" w:sz="0" w:space="0" w:color="auto"/>
          </w:divBdr>
        </w:div>
        <w:div w:id="1684044773">
          <w:marLeft w:val="0"/>
          <w:marRight w:val="0"/>
          <w:marTop w:val="0"/>
          <w:marBottom w:val="0"/>
          <w:divBdr>
            <w:top w:val="none" w:sz="0" w:space="0" w:color="auto"/>
            <w:left w:val="none" w:sz="0" w:space="0" w:color="auto"/>
            <w:bottom w:val="none" w:sz="0" w:space="0" w:color="auto"/>
            <w:right w:val="none" w:sz="0" w:space="0" w:color="auto"/>
          </w:divBdr>
        </w:div>
        <w:div w:id="973097527">
          <w:marLeft w:val="0"/>
          <w:marRight w:val="0"/>
          <w:marTop w:val="0"/>
          <w:marBottom w:val="0"/>
          <w:divBdr>
            <w:top w:val="none" w:sz="0" w:space="0" w:color="auto"/>
            <w:left w:val="none" w:sz="0" w:space="0" w:color="auto"/>
            <w:bottom w:val="none" w:sz="0" w:space="0" w:color="auto"/>
            <w:right w:val="none" w:sz="0" w:space="0" w:color="auto"/>
          </w:divBdr>
        </w:div>
        <w:div w:id="1353192908">
          <w:marLeft w:val="0"/>
          <w:marRight w:val="0"/>
          <w:marTop w:val="0"/>
          <w:marBottom w:val="0"/>
          <w:divBdr>
            <w:top w:val="none" w:sz="0" w:space="0" w:color="auto"/>
            <w:left w:val="none" w:sz="0" w:space="0" w:color="auto"/>
            <w:bottom w:val="none" w:sz="0" w:space="0" w:color="auto"/>
            <w:right w:val="none" w:sz="0" w:space="0" w:color="auto"/>
          </w:divBdr>
        </w:div>
        <w:div w:id="1054624483">
          <w:marLeft w:val="0"/>
          <w:marRight w:val="0"/>
          <w:marTop w:val="0"/>
          <w:marBottom w:val="0"/>
          <w:divBdr>
            <w:top w:val="none" w:sz="0" w:space="0" w:color="auto"/>
            <w:left w:val="none" w:sz="0" w:space="0" w:color="auto"/>
            <w:bottom w:val="none" w:sz="0" w:space="0" w:color="auto"/>
            <w:right w:val="none" w:sz="0" w:space="0" w:color="auto"/>
          </w:divBdr>
        </w:div>
        <w:div w:id="1990011319">
          <w:marLeft w:val="0"/>
          <w:marRight w:val="0"/>
          <w:marTop w:val="0"/>
          <w:marBottom w:val="0"/>
          <w:divBdr>
            <w:top w:val="none" w:sz="0" w:space="0" w:color="auto"/>
            <w:left w:val="none" w:sz="0" w:space="0" w:color="auto"/>
            <w:bottom w:val="none" w:sz="0" w:space="0" w:color="auto"/>
            <w:right w:val="none" w:sz="0" w:space="0" w:color="auto"/>
          </w:divBdr>
        </w:div>
        <w:div w:id="1414011393">
          <w:marLeft w:val="0"/>
          <w:marRight w:val="0"/>
          <w:marTop w:val="0"/>
          <w:marBottom w:val="0"/>
          <w:divBdr>
            <w:top w:val="none" w:sz="0" w:space="0" w:color="auto"/>
            <w:left w:val="none" w:sz="0" w:space="0" w:color="auto"/>
            <w:bottom w:val="none" w:sz="0" w:space="0" w:color="auto"/>
            <w:right w:val="none" w:sz="0" w:space="0" w:color="auto"/>
          </w:divBdr>
        </w:div>
        <w:div w:id="1787961415">
          <w:marLeft w:val="0"/>
          <w:marRight w:val="0"/>
          <w:marTop w:val="0"/>
          <w:marBottom w:val="0"/>
          <w:divBdr>
            <w:top w:val="none" w:sz="0" w:space="0" w:color="auto"/>
            <w:left w:val="none" w:sz="0" w:space="0" w:color="auto"/>
            <w:bottom w:val="none" w:sz="0" w:space="0" w:color="auto"/>
            <w:right w:val="none" w:sz="0" w:space="0" w:color="auto"/>
          </w:divBdr>
        </w:div>
        <w:div w:id="1148519231">
          <w:marLeft w:val="0"/>
          <w:marRight w:val="0"/>
          <w:marTop w:val="0"/>
          <w:marBottom w:val="0"/>
          <w:divBdr>
            <w:top w:val="none" w:sz="0" w:space="0" w:color="auto"/>
            <w:left w:val="none" w:sz="0" w:space="0" w:color="auto"/>
            <w:bottom w:val="none" w:sz="0" w:space="0" w:color="auto"/>
            <w:right w:val="none" w:sz="0" w:space="0" w:color="auto"/>
          </w:divBdr>
        </w:div>
        <w:div w:id="341905163">
          <w:marLeft w:val="0"/>
          <w:marRight w:val="0"/>
          <w:marTop w:val="0"/>
          <w:marBottom w:val="0"/>
          <w:divBdr>
            <w:top w:val="none" w:sz="0" w:space="0" w:color="auto"/>
            <w:left w:val="none" w:sz="0" w:space="0" w:color="auto"/>
            <w:bottom w:val="none" w:sz="0" w:space="0" w:color="auto"/>
            <w:right w:val="none" w:sz="0" w:space="0" w:color="auto"/>
          </w:divBdr>
        </w:div>
        <w:div w:id="409087171">
          <w:marLeft w:val="0"/>
          <w:marRight w:val="0"/>
          <w:marTop w:val="0"/>
          <w:marBottom w:val="0"/>
          <w:divBdr>
            <w:top w:val="none" w:sz="0" w:space="0" w:color="auto"/>
            <w:left w:val="none" w:sz="0" w:space="0" w:color="auto"/>
            <w:bottom w:val="none" w:sz="0" w:space="0" w:color="auto"/>
            <w:right w:val="none" w:sz="0" w:space="0" w:color="auto"/>
          </w:divBdr>
        </w:div>
        <w:div w:id="738360890">
          <w:marLeft w:val="0"/>
          <w:marRight w:val="0"/>
          <w:marTop w:val="0"/>
          <w:marBottom w:val="0"/>
          <w:divBdr>
            <w:top w:val="none" w:sz="0" w:space="0" w:color="auto"/>
            <w:left w:val="none" w:sz="0" w:space="0" w:color="auto"/>
            <w:bottom w:val="none" w:sz="0" w:space="0" w:color="auto"/>
            <w:right w:val="none" w:sz="0" w:space="0" w:color="auto"/>
          </w:divBdr>
          <w:divsChild>
            <w:div w:id="263418429">
              <w:marLeft w:val="0"/>
              <w:marRight w:val="0"/>
              <w:marTop w:val="0"/>
              <w:marBottom w:val="0"/>
              <w:divBdr>
                <w:top w:val="none" w:sz="0" w:space="0" w:color="auto"/>
                <w:left w:val="none" w:sz="0" w:space="0" w:color="auto"/>
                <w:bottom w:val="none" w:sz="0" w:space="0" w:color="auto"/>
                <w:right w:val="none" w:sz="0" w:space="0" w:color="auto"/>
              </w:divBdr>
            </w:div>
          </w:divsChild>
        </w:div>
        <w:div w:id="202183484">
          <w:marLeft w:val="0"/>
          <w:marRight w:val="0"/>
          <w:marTop w:val="0"/>
          <w:marBottom w:val="0"/>
          <w:divBdr>
            <w:top w:val="none" w:sz="0" w:space="0" w:color="auto"/>
            <w:left w:val="none" w:sz="0" w:space="0" w:color="auto"/>
            <w:bottom w:val="none" w:sz="0" w:space="0" w:color="auto"/>
            <w:right w:val="none" w:sz="0" w:space="0" w:color="auto"/>
          </w:divBdr>
          <w:divsChild>
            <w:div w:id="1271858367">
              <w:marLeft w:val="0"/>
              <w:marRight w:val="0"/>
              <w:marTop w:val="0"/>
              <w:marBottom w:val="0"/>
              <w:divBdr>
                <w:top w:val="none" w:sz="0" w:space="0" w:color="auto"/>
                <w:left w:val="none" w:sz="0" w:space="0" w:color="auto"/>
                <w:bottom w:val="none" w:sz="0" w:space="0" w:color="auto"/>
                <w:right w:val="none" w:sz="0" w:space="0" w:color="auto"/>
              </w:divBdr>
            </w:div>
          </w:divsChild>
        </w:div>
        <w:div w:id="1997955074">
          <w:marLeft w:val="0"/>
          <w:marRight w:val="0"/>
          <w:marTop w:val="0"/>
          <w:marBottom w:val="0"/>
          <w:divBdr>
            <w:top w:val="none" w:sz="0" w:space="0" w:color="auto"/>
            <w:left w:val="none" w:sz="0" w:space="0" w:color="auto"/>
            <w:bottom w:val="none" w:sz="0" w:space="0" w:color="auto"/>
            <w:right w:val="none" w:sz="0" w:space="0" w:color="auto"/>
          </w:divBdr>
          <w:divsChild>
            <w:div w:id="338779703">
              <w:marLeft w:val="0"/>
              <w:marRight w:val="0"/>
              <w:marTop w:val="0"/>
              <w:marBottom w:val="0"/>
              <w:divBdr>
                <w:top w:val="none" w:sz="0" w:space="0" w:color="auto"/>
                <w:left w:val="none" w:sz="0" w:space="0" w:color="auto"/>
                <w:bottom w:val="none" w:sz="0" w:space="0" w:color="auto"/>
                <w:right w:val="none" w:sz="0" w:space="0" w:color="auto"/>
              </w:divBdr>
            </w:div>
          </w:divsChild>
        </w:div>
        <w:div w:id="1576475410">
          <w:marLeft w:val="0"/>
          <w:marRight w:val="0"/>
          <w:marTop w:val="0"/>
          <w:marBottom w:val="0"/>
          <w:divBdr>
            <w:top w:val="none" w:sz="0" w:space="0" w:color="auto"/>
            <w:left w:val="none" w:sz="0" w:space="0" w:color="auto"/>
            <w:bottom w:val="none" w:sz="0" w:space="0" w:color="auto"/>
            <w:right w:val="none" w:sz="0" w:space="0" w:color="auto"/>
          </w:divBdr>
          <w:divsChild>
            <w:div w:id="828328347">
              <w:marLeft w:val="0"/>
              <w:marRight w:val="0"/>
              <w:marTop w:val="0"/>
              <w:marBottom w:val="0"/>
              <w:divBdr>
                <w:top w:val="none" w:sz="0" w:space="0" w:color="auto"/>
                <w:left w:val="none" w:sz="0" w:space="0" w:color="auto"/>
                <w:bottom w:val="none" w:sz="0" w:space="0" w:color="auto"/>
                <w:right w:val="none" w:sz="0" w:space="0" w:color="auto"/>
              </w:divBdr>
            </w:div>
          </w:divsChild>
        </w:div>
        <w:div w:id="779103111">
          <w:marLeft w:val="0"/>
          <w:marRight w:val="0"/>
          <w:marTop w:val="0"/>
          <w:marBottom w:val="0"/>
          <w:divBdr>
            <w:top w:val="none" w:sz="0" w:space="0" w:color="auto"/>
            <w:left w:val="none" w:sz="0" w:space="0" w:color="auto"/>
            <w:bottom w:val="none" w:sz="0" w:space="0" w:color="auto"/>
            <w:right w:val="none" w:sz="0" w:space="0" w:color="auto"/>
          </w:divBdr>
          <w:divsChild>
            <w:div w:id="2105563817">
              <w:marLeft w:val="0"/>
              <w:marRight w:val="0"/>
              <w:marTop w:val="0"/>
              <w:marBottom w:val="0"/>
              <w:divBdr>
                <w:top w:val="none" w:sz="0" w:space="0" w:color="auto"/>
                <w:left w:val="none" w:sz="0" w:space="0" w:color="auto"/>
                <w:bottom w:val="none" w:sz="0" w:space="0" w:color="auto"/>
                <w:right w:val="none" w:sz="0" w:space="0" w:color="auto"/>
              </w:divBdr>
            </w:div>
          </w:divsChild>
        </w:div>
        <w:div w:id="1834056241">
          <w:marLeft w:val="0"/>
          <w:marRight w:val="0"/>
          <w:marTop w:val="0"/>
          <w:marBottom w:val="0"/>
          <w:divBdr>
            <w:top w:val="none" w:sz="0" w:space="0" w:color="auto"/>
            <w:left w:val="none" w:sz="0" w:space="0" w:color="auto"/>
            <w:bottom w:val="none" w:sz="0" w:space="0" w:color="auto"/>
            <w:right w:val="none" w:sz="0" w:space="0" w:color="auto"/>
          </w:divBdr>
        </w:div>
        <w:div w:id="1929776058">
          <w:marLeft w:val="0"/>
          <w:marRight w:val="0"/>
          <w:marTop w:val="0"/>
          <w:marBottom w:val="0"/>
          <w:divBdr>
            <w:top w:val="none" w:sz="0" w:space="0" w:color="auto"/>
            <w:left w:val="none" w:sz="0" w:space="0" w:color="auto"/>
            <w:bottom w:val="none" w:sz="0" w:space="0" w:color="auto"/>
            <w:right w:val="none" w:sz="0" w:space="0" w:color="auto"/>
          </w:divBdr>
        </w:div>
        <w:div w:id="2080396155">
          <w:marLeft w:val="0"/>
          <w:marRight w:val="0"/>
          <w:marTop w:val="0"/>
          <w:marBottom w:val="0"/>
          <w:divBdr>
            <w:top w:val="none" w:sz="0" w:space="0" w:color="auto"/>
            <w:left w:val="none" w:sz="0" w:space="0" w:color="auto"/>
            <w:bottom w:val="none" w:sz="0" w:space="0" w:color="auto"/>
            <w:right w:val="none" w:sz="0" w:space="0" w:color="auto"/>
          </w:divBdr>
        </w:div>
        <w:div w:id="1128279335">
          <w:marLeft w:val="0"/>
          <w:marRight w:val="0"/>
          <w:marTop w:val="0"/>
          <w:marBottom w:val="0"/>
          <w:divBdr>
            <w:top w:val="none" w:sz="0" w:space="0" w:color="auto"/>
            <w:left w:val="none" w:sz="0" w:space="0" w:color="auto"/>
            <w:bottom w:val="none" w:sz="0" w:space="0" w:color="auto"/>
            <w:right w:val="none" w:sz="0" w:space="0" w:color="auto"/>
          </w:divBdr>
        </w:div>
        <w:div w:id="1460222008">
          <w:marLeft w:val="0"/>
          <w:marRight w:val="0"/>
          <w:marTop w:val="0"/>
          <w:marBottom w:val="0"/>
          <w:divBdr>
            <w:top w:val="none" w:sz="0" w:space="0" w:color="auto"/>
            <w:left w:val="none" w:sz="0" w:space="0" w:color="auto"/>
            <w:bottom w:val="none" w:sz="0" w:space="0" w:color="auto"/>
            <w:right w:val="none" w:sz="0" w:space="0" w:color="auto"/>
          </w:divBdr>
        </w:div>
        <w:div w:id="560137997">
          <w:marLeft w:val="0"/>
          <w:marRight w:val="0"/>
          <w:marTop w:val="0"/>
          <w:marBottom w:val="0"/>
          <w:divBdr>
            <w:top w:val="none" w:sz="0" w:space="0" w:color="auto"/>
            <w:left w:val="none" w:sz="0" w:space="0" w:color="auto"/>
            <w:bottom w:val="none" w:sz="0" w:space="0" w:color="auto"/>
            <w:right w:val="none" w:sz="0" w:space="0" w:color="auto"/>
          </w:divBdr>
          <w:divsChild>
            <w:div w:id="1823812945">
              <w:marLeft w:val="0"/>
              <w:marRight w:val="0"/>
              <w:marTop w:val="0"/>
              <w:marBottom w:val="0"/>
              <w:divBdr>
                <w:top w:val="none" w:sz="0" w:space="0" w:color="auto"/>
                <w:left w:val="none" w:sz="0" w:space="0" w:color="auto"/>
                <w:bottom w:val="none" w:sz="0" w:space="0" w:color="auto"/>
                <w:right w:val="none" w:sz="0" w:space="0" w:color="auto"/>
              </w:divBdr>
            </w:div>
          </w:divsChild>
        </w:div>
        <w:div w:id="515732011">
          <w:marLeft w:val="0"/>
          <w:marRight w:val="0"/>
          <w:marTop w:val="0"/>
          <w:marBottom w:val="0"/>
          <w:divBdr>
            <w:top w:val="none" w:sz="0" w:space="0" w:color="auto"/>
            <w:left w:val="none" w:sz="0" w:space="0" w:color="auto"/>
            <w:bottom w:val="none" w:sz="0" w:space="0" w:color="auto"/>
            <w:right w:val="none" w:sz="0" w:space="0" w:color="auto"/>
          </w:divBdr>
          <w:divsChild>
            <w:div w:id="1234780886">
              <w:marLeft w:val="0"/>
              <w:marRight w:val="0"/>
              <w:marTop w:val="0"/>
              <w:marBottom w:val="0"/>
              <w:divBdr>
                <w:top w:val="none" w:sz="0" w:space="0" w:color="auto"/>
                <w:left w:val="none" w:sz="0" w:space="0" w:color="auto"/>
                <w:bottom w:val="none" w:sz="0" w:space="0" w:color="auto"/>
                <w:right w:val="none" w:sz="0" w:space="0" w:color="auto"/>
              </w:divBdr>
            </w:div>
          </w:divsChild>
        </w:div>
        <w:div w:id="640573361">
          <w:marLeft w:val="0"/>
          <w:marRight w:val="0"/>
          <w:marTop w:val="0"/>
          <w:marBottom w:val="0"/>
          <w:divBdr>
            <w:top w:val="none" w:sz="0" w:space="0" w:color="auto"/>
            <w:left w:val="none" w:sz="0" w:space="0" w:color="auto"/>
            <w:bottom w:val="none" w:sz="0" w:space="0" w:color="auto"/>
            <w:right w:val="none" w:sz="0" w:space="0" w:color="auto"/>
          </w:divBdr>
          <w:divsChild>
            <w:div w:id="1828279670">
              <w:marLeft w:val="0"/>
              <w:marRight w:val="0"/>
              <w:marTop w:val="0"/>
              <w:marBottom w:val="0"/>
              <w:divBdr>
                <w:top w:val="none" w:sz="0" w:space="0" w:color="auto"/>
                <w:left w:val="none" w:sz="0" w:space="0" w:color="auto"/>
                <w:bottom w:val="none" w:sz="0" w:space="0" w:color="auto"/>
                <w:right w:val="none" w:sz="0" w:space="0" w:color="auto"/>
              </w:divBdr>
            </w:div>
          </w:divsChild>
        </w:div>
        <w:div w:id="9182789">
          <w:marLeft w:val="0"/>
          <w:marRight w:val="0"/>
          <w:marTop w:val="0"/>
          <w:marBottom w:val="0"/>
          <w:divBdr>
            <w:top w:val="none" w:sz="0" w:space="0" w:color="auto"/>
            <w:left w:val="none" w:sz="0" w:space="0" w:color="auto"/>
            <w:bottom w:val="none" w:sz="0" w:space="0" w:color="auto"/>
            <w:right w:val="none" w:sz="0" w:space="0" w:color="auto"/>
          </w:divBdr>
          <w:divsChild>
            <w:div w:id="1929843763">
              <w:marLeft w:val="0"/>
              <w:marRight w:val="0"/>
              <w:marTop w:val="0"/>
              <w:marBottom w:val="0"/>
              <w:divBdr>
                <w:top w:val="none" w:sz="0" w:space="0" w:color="auto"/>
                <w:left w:val="none" w:sz="0" w:space="0" w:color="auto"/>
                <w:bottom w:val="none" w:sz="0" w:space="0" w:color="auto"/>
                <w:right w:val="none" w:sz="0" w:space="0" w:color="auto"/>
              </w:divBdr>
            </w:div>
          </w:divsChild>
        </w:div>
        <w:div w:id="531572233">
          <w:marLeft w:val="0"/>
          <w:marRight w:val="0"/>
          <w:marTop w:val="0"/>
          <w:marBottom w:val="0"/>
          <w:divBdr>
            <w:top w:val="none" w:sz="0" w:space="0" w:color="auto"/>
            <w:left w:val="none" w:sz="0" w:space="0" w:color="auto"/>
            <w:bottom w:val="none" w:sz="0" w:space="0" w:color="auto"/>
            <w:right w:val="none" w:sz="0" w:space="0" w:color="auto"/>
          </w:divBdr>
          <w:divsChild>
            <w:div w:id="375859684">
              <w:marLeft w:val="0"/>
              <w:marRight w:val="0"/>
              <w:marTop w:val="0"/>
              <w:marBottom w:val="0"/>
              <w:divBdr>
                <w:top w:val="none" w:sz="0" w:space="0" w:color="auto"/>
                <w:left w:val="none" w:sz="0" w:space="0" w:color="auto"/>
                <w:bottom w:val="none" w:sz="0" w:space="0" w:color="auto"/>
                <w:right w:val="none" w:sz="0" w:space="0" w:color="auto"/>
              </w:divBdr>
            </w:div>
          </w:divsChild>
        </w:div>
        <w:div w:id="1717925314">
          <w:marLeft w:val="0"/>
          <w:marRight w:val="0"/>
          <w:marTop w:val="0"/>
          <w:marBottom w:val="0"/>
          <w:divBdr>
            <w:top w:val="none" w:sz="0" w:space="0" w:color="auto"/>
            <w:left w:val="none" w:sz="0" w:space="0" w:color="auto"/>
            <w:bottom w:val="none" w:sz="0" w:space="0" w:color="auto"/>
            <w:right w:val="none" w:sz="0" w:space="0" w:color="auto"/>
          </w:divBdr>
          <w:divsChild>
            <w:div w:id="470252298">
              <w:marLeft w:val="0"/>
              <w:marRight w:val="0"/>
              <w:marTop w:val="0"/>
              <w:marBottom w:val="0"/>
              <w:divBdr>
                <w:top w:val="none" w:sz="0" w:space="0" w:color="auto"/>
                <w:left w:val="none" w:sz="0" w:space="0" w:color="auto"/>
                <w:bottom w:val="none" w:sz="0" w:space="0" w:color="auto"/>
                <w:right w:val="none" w:sz="0" w:space="0" w:color="auto"/>
              </w:divBdr>
            </w:div>
          </w:divsChild>
        </w:div>
        <w:div w:id="1171601890">
          <w:marLeft w:val="0"/>
          <w:marRight w:val="0"/>
          <w:marTop w:val="0"/>
          <w:marBottom w:val="0"/>
          <w:divBdr>
            <w:top w:val="none" w:sz="0" w:space="0" w:color="auto"/>
            <w:left w:val="none" w:sz="0" w:space="0" w:color="auto"/>
            <w:bottom w:val="none" w:sz="0" w:space="0" w:color="auto"/>
            <w:right w:val="none" w:sz="0" w:space="0" w:color="auto"/>
          </w:divBdr>
          <w:divsChild>
            <w:div w:id="1837724585">
              <w:marLeft w:val="0"/>
              <w:marRight w:val="0"/>
              <w:marTop w:val="0"/>
              <w:marBottom w:val="0"/>
              <w:divBdr>
                <w:top w:val="none" w:sz="0" w:space="0" w:color="auto"/>
                <w:left w:val="none" w:sz="0" w:space="0" w:color="auto"/>
                <w:bottom w:val="none" w:sz="0" w:space="0" w:color="auto"/>
                <w:right w:val="none" w:sz="0" w:space="0" w:color="auto"/>
              </w:divBdr>
            </w:div>
          </w:divsChild>
        </w:div>
        <w:div w:id="1619218625">
          <w:marLeft w:val="0"/>
          <w:marRight w:val="0"/>
          <w:marTop w:val="0"/>
          <w:marBottom w:val="0"/>
          <w:divBdr>
            <w:top w:val="none" w:sz="0" w:space="0" w:color="auto"/>
            <w:left w:val="none" w:sz="0" w:space="0" w:color="auto"/>
            <w:bottom w:val="none" w:sz="0" w:space="0" w:color="auto"/>
            <w:right w:val="none" w:sz="0" w:space="0" w:color="auto"/>
          </w:divBdr>
          <w:divsChild>
            <w:div w:id="438530882">
              <w:marLeft w:val="0"/>
              <w:marRight w:val="0"/>
              <w:marTop w:val="0"/>
              <w:marBottom w:val="0"/>
              <w:divBdr>
                <w:top w:val="none" w:sz="0" w:space="0" w:color="auto"/>
                <w:left w:val="none" w:sz="0" w:space="0" w:color="auto"/>
                <w:bottom w:val="none" w:sz="0" w:space="0" w:color="auto"/>
                <w:right w:val="none" w:sz="0" w:space="0" w:color="auto"/>
              </w:divBdr>
            </w:div>
          </w:divsChild>
        </w:div>
        <w:div w:id="27335091">
          <w:marLeft w:val="0"/>
          <w:marRight w:val="0"/>
          <w:marTop w:val="0"/>
          <w:marBottom w:val="0"/>
          <w:divBdr>
            <w:top w:val="none" w:sz="0" w:space="0" w:color="auto"/>
            <w:left w:val="none" w:sz="0" w:space="0" w:color="auto"/>
            <w:bottom w:val="none" w:sz="0" w:space="0" w:color="auto"/>
            <w:right w:val="none" w:sz="0" w:space="0" w:color="auto"/>
          </w:divBdr>
          <w:divsChild>
            <w:div w:id="1133908189">
              <w:marLeft w:val="0"/>
              <w:marRight w:val="0"/>
              <w:marTop w:val="0"/>
              <w:marBottom w:val="0"/>
              <w:divBdr>
                <w:top w:val="none" w:sz="0" w:space="0" w:color="auto"/>
                <w:left w:val="none" w:sz="0" w:space="0" w:color="auto"/>
                <w:bottom w:val="none" w:sz="0" w:space="0" w:color="auto"/>
                <w:right w:val="none" w:sz="0" w:space="0" w:color="auto"/>
              </w:divBdr>
            </w:div>
          </w:divsChild>
        </w:div>
        <w:div w:id="1608734881">
          <w:marLeft w:val="0"/>
          <w:marRight w:val="0"/>
          <w:marTop w:val="0"/>
          <w:marBottom w:val="0"/>
          <w:divBdr>
            <w:top w:val="none" w:sz="0" w:space="0" w:color="auto"/>
            <w:left w:val="none" w:sz="0" w:space="0" w:color="auto"/>
            <w:bottom w:val="none" w:sz="0" w:space="0" w:color="auto"/>
            <w:right w:val="none" w:sz="0" w:space="0" w:color="auto"/>
          </w:divBdr>
          <w:divsChild>
            <w:div w:id="265042700">
              <w:marLeft w:val="0"/>
              <w:marRight w:val="0"/>
              <w:marTop w:val="0"/>
              <w:marBottom w:val="0"/>
              <w:divBdr>
                <w:top w:val="none" w:sz="0" w:space="0" w:color="auto"/>
                <w:left w:val="none" w:sz="0" w:space="0" w:color="auto"/>
                <w:bottom w:val="none" w:sz="0" w:space="0" w:color="auto"/>
                <w:right w:val="none" w:sz="0" w:space="0" w:color="auto"/>
              </w:divBdr>
            </w:div>
          </w:divsChild>
        </w:div>
        <w:div w:id="401370633">
          <w:marLeft w:val="0"/>
          <w:marRight w:val="0"/>
          <w:marTop w:val="0"/>
          <w:marBottom w:val="0"/>
          <w:divBdr>
            <w:top w:val="none" w:sz="0" w:space="0" w:color="auto"/>
            <w:left w:val="none" w:sz="0" w:space="0" w:color="auto"/>
            <w:bottom w:val="none" w:sz="0" w:space="0" w:color="auto"/>
            <w:right w:val="none" w:sz="0" w:space="0" w:color="auto"/>
          </w:divBdr>
          <w:divsChild>
            <w:div w:id="611323245">
              <w:marLeft w:val="0"/>
              <w:marRight w:val="0"/>
              <w:marTop w:val="0"/>
              <w:marBottom w:val="0"/>
              <w:divBdr>
                <w:top w:val="none" w:sz="0" w:space="0" w:color="auto"/>
                <w:left w:val="none" w:sz="0" w:space="0" w:color="auto"/>
                <w:bottom w:val="none" w:sz="0" w:space="0" w:color="auto"/>
                <w:right w:val="none" w:sz="0" w:space="0" w:color="auto"/>
              </w:divBdr>
            </w:div>
          </w:divsChild>
        </w:div>
        <w:div w:id="37556265">
          <w:marLeft w:val="0"/>
          <w:marRight w:val="0"/>
          <w:marTop w:val="0"/>
          <w:marBottom w:val="0"/>
          <w:divBdr>
            <w:top w:val="none" w:sz="0" w:space="0" w:color="auto"/>
            <w:left w:val="none" w:sz="0" w:space="0" w:color="auto"/>
            <w:bottom w:val="none" w:sz="0" w:space="0" w:color="auto"/>
            <w:right w:val="none" w:sz="0" w:space="0" w:color="auto"/>
          </w:divBdr>
        </w:div>
        <w:div w:id="1619722853">
          <w:marLeft w:val="0"/>
          <w:marRight w:val="0"/>
          <w:marTop w:val="0"/>
          <w:marBottom w:val="0"/>
          <w:divBdr>
            <w:top w:val="none" w:sz="0" w:space="0" w:color="auto"/>
            <w:left w:val="none" w:sz="0" w:space="0" w:color="auto"/>
            <w:bottom w:val="none" w:sz="0" w:space="0" w:color="auto"/>
            <w:right w:val="none" w:sz="0" w:space="0" w:color="auto"/>
          </w:divBdr>
        </w:div>
        <w:div w:id="1881478833">
          <w:marLeft w:val="0"/>
          <w:marRight w:val="0"/>
          <w:marTop w:val="0"/>
          <w:marBottom w:val="0"/>
          <w:divBdr>
            <w:top w:val="none" w:sz="0" w:space="0" w:color="auto"/>
            <w:left w:val="none" w:sz="0" w:space="0" w:color="auto"/>
            <w:bottom w:val="none" w:sz="0" w:space="0" w:color="auto"/>
            <w:right w:val="none" w:sz="0" w:space="0" w:color="auto"/>
          </w:divBdr>
        </w:div>
        <w:div w:id="146557857">
          <w:marLeft w:val="0"/>
          <w:marRight w:val="0"/>
          <w:marTop w:val="0"/>
          <w:marBottom w:val="0"/>
          <w:divBdr>
            <w:top w:val="none" w:sz="0" w:space="0" w:color="auto"/>
            <w:left w:val="none" w:sz="0" w:space="0" w:color="auto"/>
            <w:bottom w:val="none" w:sz="0" w:space="0" w:color="auto"/>
            <w:right w:val="none" w:sz="0" w:space="0" w:color="auto"/>
          </w:divBdr>
        </w:div>
        <w:div w:id="1961450236">
          <w:marLeft w:val="0"/>
          <w:marRight w:val="0"/>
          <w:marTop w:val="0"/>
          <w:marBottom w:val="0"/>
          <w:divBdr>
            <w:top w:val="none" w:sz="0" w:space="0" w:color="auto"/>
            <w:left w:val="none" w:sz="0" w:space="0" w:color="auto"/>
            <w:bottom w:val="none" w:sz="0" w:space="0" w:color="auto"/>
            <w:right w:val="none" w:sz="0" w:space="0" w:color="auto"/>
          </w:divBdr>
        </w:div>
        <w:div w:id="474418069">
          <w:marLeft w:val="0"/>
          <w:marRight w:val="0"/>
          <w:marTop w:val="0"/>
          <w:marBottom w:val="0"/>
          <w:divBdr>
            <w:top w:val="none" w:sz="0" w:space="0" w:color="auto"/>
            <w:left w:val="none" w:sz="0" w:space="0" w:color="auto"/>
            <w:bottom w:val="none" w:sz="0" w:space="0" w:color="auto"/>
            <w:right w:val="none" w:sz="0" w:space="0" w:color="auto"/>
          </w:divBdr>
        </w:div>
        <w:div w:id="1793089805">
          <w:marLeft w:val="0"/>
          <w:marRight w:val="0"/>
          <w:marTop w:val="0"/>
          <w:marBottom w:val="0"/>
          <w:divBdr>
            <w:top w:val="none" w:sz="0" w:space="0" w:color="auto"/>
            <w:left w:val="none" w:sz="0" w:space="0" w:color="auto"/>
            <w:bottom w:val="none" w:sz="0" w:space="0" w:color="auto"/>
            <w:right w:val="none" w:sz="0" w:space="0" w:color="auto"/>
          </w:divBdr>
        </w:div>
        <w:div w:id="1111124850">
          <w:marLeft w:val="0"/>
          <w:marRight w:val="0"/>
          <w:marTop w:val="0"/>
          <w:marBottom w:val="0"/>
          <w:divBdr>
            <w:top w:val="none" w:sz="0" w:space="0" w:color="auto"/>
            <w:left w:val="none" w:sz="0" w:space="0" w:color="auto"/>
            <w:bottom w:val="none" w:sz="0" w:space="0" w:color="auto"/>
            <w:right w:val="none" w:sz="0" w:space="0" w:color="auto"/>
          </w:divBdr>
        </w:div>
        <w:div w:id="524173627">
          <w:marLeft w:val="0"/>
          <w:marRight w:val="0"/>
          <w:marTop w:val="0"/>
          <w:marBottom w:val="0"/>
          <w:divBdr>
            <w:top w:val="none" w:sz="0" w:space="0" w:color="auto"/>
            <w:left w:val="none" w:sz="0" w:space="0" w:color="auto"/>
            <w:bottom w:val="none" w:sz="0" w:space="0" w:color="auto"/>
            <w:right w:val="none" w:sz="0" w:space="0" w:color="auto"/>
          </w:divBdr>
        </w:div>
        <w:div w:id="233243467">
          <w:marLeft w:val="0"/>
          <w:marRight w:val="0"/>
          <w:marTop w:val="0"/>
          <w:marBottom w:val="0"/>
          <w:divBdr>
            <w:top w:val="none" w:sz="0" w:space="0" w:color="auto"/>
            <w:left w:val="none" w:sz="0" w:space="0" w:color="auto"/>
            <w:bottom w:val="none" w:sz="0" w:space="0" w:color="auto"/>
            <w:right w:val="none" w:sz="0" w:space="0" w:color="auto"/>
          </w:divBdr>
        </w:div>
        <w:div w:id="1697656455">
          <w:marLeft w:val="0"/>
          <w:marRight w:val="0"/>
          <w:marTop w:val="0"/>
          <w:marBottom w:val="0"/>
          <w:divBdr>
            <w:top w:val="none" w:sz="0" w:space="0" w:color="auto"/>
            <w:left w:val="none" w:sz="0" w:space="0" w:color="auto"/>
            <w:bottom w:val="none" w:sz="0" w:space="0" w:color="auto"/>
            <w:right w:val="none" w:sz="0" w:space="0" w:color="auto"/>
          </w:divBdr>
        </w:div>
        <w:div w:id="143354232">
          <w:marLeft w:val="0"/>
          <w:marRight w:val="0"/>
          <w:marTop w:val="0"/>
          <w:marBottom w:val="0"/>
          <w:divBdr>
            <w:top w:val="none" w:sz="0" w:space="0" w:color="auto"/>
            <w:left w:val="none" w:sz="0" w:space="0" w:color="auto"/>
            <w:bottom w:val="none" w:sz="0" w:space="0" w:color="auto"/>
            <w:right w:val="none" w:sz="0" w:space="0" w:color="auto"/>
          </w:divBdr>
        </w:div>
        <w:div w:id="1474444897">
          <w:marLeft w:val="0"/>
          <w:marRight w:val="0"/>
          <w:marTop w:val="0"/>
          <w:marBottom w:val="0"/>
          <w:divBdr>
            <w:top w:val="none" w:sz="0" w:space="0" w:color="auto"/>
            <w:left w:val="none" w:sz="0" w:space="0" w:color="auto"/>
            <w:bottom w:val="none" w:sz="0" w:space="0" w:color="auto"/>
            <w:right w:val="none" w:sz="0" w:space="0" w:color="auto"/>
          </w:divBdr>
        </w:div>
        <w:div w:id="865825232">
          <w:marLeft w:val="0"/>
          <w:marRight w:val="0"/>
          <w:marTop w:val="0"/>
          <w:marBottom w:val="0"/>
          <w:divBdr>
            <w:top w:val="none" w:sz="0" w:space="0" w:color="auto"/>
            <w:left w:val="none" w:sz="0" w:space="0" w:color="auto"/>
            <w:bottom w:val="none" w:sz="0" w:space="0" w:color="auto"/>
            <w:right w:val="none" w:sz="0" w:space="0" w:color="auto"/>
          </w:divBdr>
        </w:div>
        <w:div w:id="1820268259">
          <w:marLeft w:val="0"/>
          <w:marRight w:val="0"/>
          <w:marTop w:val="0"/>
          <w:marBottom w:val="0"/>
          <w:divBdr>
            <w:top w:val="none" w:sz="0" w:space="0" w:color="auto"/>
            <w:left w:val="none" w:sz="0" w:space="0" w:color="auto"/>
            <w:bottom w:val="none" w:sz="0" w:space="0" w:color="auto"/>
            <w:right w:val="none" w:sz="0" w:space="0" w:color="auto"/>
          </w:divBdr>
        </w:div>
        <w:div w:id="345254766">
          <w:marLeft w:val="0"/>
          <w:marRight w:val="0"/>
          <w:marTop w:val="0"/>
          <w:marBottom w:val="0"/>
          <w:divBdr>
            <w:top w:val="none" w:sz="0" w:space="0" w:color="auto"/>
            <w:left w:val="none" w:sz="0" w:space="0" w:color="auto"/>
            <w:bottom w:val="none" w:sz="0" w:space="0" w:color="auto"/>
            <w:right w:val="none" w:sz="0" w:space="0" w:color="auto"/>
          </w:divBdr>
        </w:div>
        <w:div w:id="624848446">
          <w:marLeft w:val="0"/>
          <w:marRight w:val="0"/>
          <w:marTop w:val="0"/>
          <w:marBottom w:val="0"/>
          <w:divBdr>
            <w:top w:val="none" w:sz="0" w:space="0" w:color="auto"/>
            <w:left w:val="none" w:sz="0" w:space="0" w:color="auto"/>
            <w:bottom w:val="none" w:sz="0" w:space="0" w:color="auto"/>
            <w:right w:val="none" w:sz="0" w:space="0" w:color="auto"/>
          </w:divBdr>
        </w:div>
        <w:div w:id="1694570772">
          <w:marLeft w:val="0"/>
          <w:marRight w:val="0"/>
          <w:marTop w:val="0"/>
          <w:marBottom w:val="0"/>
          <w:divBdr>
            <w:top w:val="none" w:sz="0" w:space="0" w:color="auto"/>
            <w:left w:val="none" w:sz="0" w:space="0" w:color="auto"/>
            <w:bottom w:val="none" w:sz="0" w:space="0" w:color="auto"/>
            <w:right w:val="none" w:sz="0" w:space="0" w:color="auto"/>
          </w:divBdr>
        </w:div>
        <w:div w:id="839466624">
          <w:marLeft w:val="0"/>
          <w:marRight w:val="0"/>
          <w:marTop w:val="0"/>
          <w:marBottom w:val="0"/>
          <w:divBdr>
            <w:top w:val="none" w:sz="0" w:space="0" w:color="auto"/>
            <w:left w:val="none" w:sz="0" w:space="0" w:color="auto"/>
            <w:bottom w:val="none" w:sz="0" w:space="0" w:color="auto"/>
            <w:right w:val="none" w:sz="0" w:space="0" w:color="auto"/>
          </w:divBdr>
        </w:div>
        <w:div w:id="1171992438">
          <w:marLeft w:val="0"/>
          <w:marRight w:val="0"/>
          <w:marTop w:val="0"/>
          <w:marBottom w:val="0"/>
          <w:divBdr>
            <w:top w:val="none" w:sz="0" w:space="0" w:color="auto"/>
            <w:left w:val="none" w:sz="0" w:space="0" w:color="auto"/>
            <w:bottom w:val="none" w:sz="0" w:space="0" w:color="auto"/>
            <w:right w:val="none" w:sz="0" w:space="0" w:color="auto"/>
          </w:divBdr>
        </w:div>
        <w:div w:id="1504396344">
          <w:marLeft w:val="0"/>
          <w:marRight w:val="0"/>
          <w:marTop w:val="0"/>
          <w:marBottom w:val="0"/>
          <w:divBdr>
            <w:top w:val="none" w:sz="0" w:space="0" w:color="auto"/>
            <w:left w:val="none" w:sz="0" w:space="0" w:color="auto"/>
            <w:bottom w:val="none" w:sz="0" w:space="0" w:color="auto"/>
            <w:right w:val="none" w:sz="0" w:space="0" w:color="auto"/>
          </w:divBdr>
        </w:div>
        <w:div w:id="652679849">
          <w:marLeft w:val="0"/>
          <w:marRight w:val="0"/>
          <w:marTop w:val="0"/>
          <w:marBottom w:val="0"/>
          <w:divBdr>
            <w:top w:val="none" w:sz="0" w:space="0" w:color="auto"/>
            <w:left w:val="none" w:sz="0" w:space="0" w:color="auto"/>
            <w:bottom w:val="none" w:sz="0" w:space="0" w:color="auto"/>
            <w:right w:val="none" w:sz="0" w:space="0" w:color="auto"/>
          </w:divBdr>
        </w:div>
        <w:div w:id="1350983636">
          <w:marLeft w:val="0"/>
          <w:marRight w:val="0"/>
          <w:marTop w:val="0"/>
          <w:marBottom w:val="0"/>
          <w:divBdr>
            <w:top w:val="none" w:sz="0" w:space="0" w:color="auto"/>
            <w:left w:val="none" w:sz="0" w:space="0" w:color="auto"/>
            <w:bottom w:val="none" w:sz="0" w:space="0" w:color="auto"/>
            <w:right w:val="none" w:sz="0" w:space="0" w:color="auto"/>
          </w:divBdr>
        </w:div>
        <w:div w:id="1791128361">
          <w:marLeft w:val="0"/>
          <w:marRight w:val="0"/>
          <w:marTop w:val="0"/>
          <w:marBottom w:val="0"/>
          <w:divBdr>
            <w:top w:val="none" w:sz="0" w:space="0" w:color="auto"/>
            <w:left w:val="none" w:sz="0" w:space="0" w:color="auto"/>
            <w:bottom w:val="none" w:sz="0" w:space="0" w:color="auto"/>
            <w:right w:val="none" w:sz="0" w:space="0" w:color="auto"/>
          </w:divBdr>
        </w:div>
        <w:div w:id="573517887">
          <w:marLeft w:val="0"/>
          <w:marRight w:val="0"/>
          <w:marTop w:val="0"/>
          <w:marBottom w:val="0"/>
          <w:divBdr>
            <w:top w:val="none" w:sz="0" w:space="0" w:color="auto"/>
            <w:left w:val="none" w:sz="0" w:space="0" w:color="auto"/>
            <w:bottom w:val="none" w:sz="0" w:space="0" w:color="auto"/>
            <w:right w:val="none" w:sz="0" w:space="0" w:color="auto"/>
          </w:divBdr>
        </w:div>
        <w:div w:id="1730153398">
          <w:marLeft w:val="0"/>
          <w:marRight w:val="0"/>
          <w:marTop w:val="0"/>
          <w:marBottom w:val="0"/>
          <w:divBdr>
            <w:top w:val="none" w:sz="0" w:space="0" w:color="auto"/>
            <w:left w:val="none" w:sz="0" w:space="0" w:color="auto"/>
            <w:bottom w:val="none" w:sz="0" w:space="0" w:color="auto"/>
            <w:right w:val="none" w:sz="0" w:space="0" w:color="auto"/>
          </w:divBdr>
        </w:div>
        <w:div w:id="1117796502">
          <w:marLeft w:val="0"/>
          <w:marRight w:val="0"/>
          <w:marTop w:val="0"/>
          <w:marBottom w:val="0"/>
          <w:divBdr>
            <w:top w:val="none" w:sz="0" w:space="0" w:color="auto"/>
            <w:left w:val="none" w:sz="0" w:space="0" w:color="auto"/>
            <w:bottom w:val="none" w:sz="0" w:space="0" w:color="auto"/>
            <w:right w:val="none" w:sz="0" w:space="0" w:color="auto"/>
          </w:divBdr>
        </w:div>
        <w:div w:id="2048412091">
          <w:marLeft w:val="0"/>
          <w:marRight w:val="0"/>
          <w:marTop w:val="0"/>
          <w:marBottom w:val="0"/>
          <w:divBdr>
            <w:top w:val="none" w:sz="0" w:space="0" w:color="auto"/>
            <w:left w:val="none" w:sz="0" w:space="0" w:color="auto"/>
            <w:bottom w:val="none" w:sz="0" w:space="0" w:color="auto"/>
            <w:right w:val="none" w:sz="0" w:space="0" w:color="auto"/>
          </w:divBdr>
        </w:div>
        <w:div w:id="995911678">
          <w:marLeft w:val="0"/>
          <w:marRight w:val="0"/>
          <w:marTop w:val="0"/>
          <w:marBottom w:val="0"/>
          <w:divBdr>
            <w:top w:val="none" w:sz="0" w:space="0" w:color="auto"/>
            <w:left w:val="none" w:sz="0" w:space="0" w:color="auto"/>
            <w:bottom w:val="none" w:sz="0" w:space="0" w:color="auto"/>
            <w:right w:val="none" w:sz="0" w:space="0" w:color="auto"/>
          </w:divBdr>
        </w:div>
        <w:div w:id="563293196">
          <w:marLeft w:val="0"/>
          <w:marRight w:val="0"/>
          <w:marTop w:val="0"/>
          <w:marBottom w:val="0"/>
          <w:divBdr>
            <w:top w:val="none" w:sz="0" w:space="0" w:color="auto"/>
            <w:left w:val="none" w:sz="0" w:space="0" w:color="auto"/>
            <w:bottom w:val="none" w:sz="0" w:space="0" w:color="auto"/>
            <w:right w:val="none" w:sz="0" w:space="0" w:color="auto"/>
          </w:divBdr>
        </w:div>
        <w:div w:id="1783454109">
          <w:marLeft w:val="0"/>
          <w:marRight w:val="0"/>
          <w:marTop w:val="0"/>
          <w:marBottom w:val="0"/>
          <w:divBdr>
            <w:top w:val="none" w:sz="0" w:space="0" w:color="auto"/>
            <w:left w:val="none" w:sz="0" w:space="0" w:color="auto"/>
            <w:bottom w:val="none" w:sz="0" w:space="0" w:color="auto"/>
            <w:right w:val="none" w:sz="0" w:space="0" w:color="auto"/>
          </w:divBdr>
        </w:div>
        <w:div w:id="127825192">
          <w:marLeft w:val="0"/>
          <w:marRight w:val="0"/>
          <w:marTop w:val="0"/>
          <w:marBottom w:val="0"/>
          <w:divBdr>
            <w:top w:val="none" w:sz="0" w:space="0" w:color="auto"/>
            <w:left w:val="none" w:sz="0" w:space="0" w:color="auto"/>
            <w:bottom w:val="none" w:sz="0" w:space="0" w:color="auto"/>
            <w:right w:val="none" w:sz="0" w:space="0" w:color="auto"/>
          </w:divBdr>
        </w:div>
        <w:div w:id="564490477">
          <w:marLeft w:val="0"/>
          <w:marRight w:val="0"/>
          <w:marTop w:val="0"/>
          <w:marBottom w:val="0"/>
          <w:divBdr>
            <w:top w:val="none" w:sz="0" w:space="0" w:color="auto"/>
            <w:left w:val="none" w:sz="0" w:space="0" w:color="auto"/>
            <w:bottom w:val="none" w:sz="0" w:space="0" w:color="auto"/>
            <w:right w:val="none" w:sz="0" w:space="0" w:color="auto"/>
          </w:divBdr>
        </w:div>
        <w:div w:id="1888880336">
          <w:marLeft w:val="0"/>
          <w:marRight w:val="0"/>
          <w:marTop w:val="0"/>
          <w:marBottom w:val="0"/>
          <w:divBdr>
            <w:top w:val="none" w:sz="0" w:space="0" w:color="auto"/>
            <w:left w:val="none" w:sz="0" w:space="0" w:color="auto"/>
            <w:bottom w:val="none" w:sz="0" w:space="0" w:color="auto"/>
            <w:right w:val="none" w:sz="0" w:space="0" w:color="auto"/>
          </w:divBdr>
        </w:div>
        <w:div w:id="1654870741">
          <w:marLeft w:val="0"/>
          <w:marRight w:val="0"/>
          <w:marTop w:val="0"/>
          <w:marBottom w:val="0"/>
          <w:divBdr>
            <w:top w:val="none" w:sz="0" w:space="0" w:color="auto"/>
            <w:left w:val="none" w:sz="0" w:space="0" w:color="auto"/>
            <w:bottom w:val="none" w:sz="0" w:space="0" w:color="auto"/>
            <w:right w:val="none" w:sz="0" w:space="0" w:color="auto"/>
          </w:divBdr>
        </w:div>
        <w:div w:id="1644234606">
          <w:marLeft w:val="0"/>
          <w:marRight w:val="0"/>
          <w:marTop w:val="0"/>
          <w:marBottom w:val="0"/>
          <w:divBdr>
            <w:top w:val="none" w:sz="0" w:space="0" w:color="auto"/>
            <w:left w:val="none" w:sz="0" w:space="0" w:color="auto"/>
            <w:bottom w:val="none" w:sz="0" w:space="0" w:color="auto"/>
            <w:right w:val="none" w:sz="0" w:space="0" w:color="auto"/>
          </w:divBdr>
        </w:div>
        <w:div w:id="10500753">
          <w:marLeft w:val="0"/>
          <w:marRight w:val="0"/>
          <w:marTop w:val="0"/>
          <w:marBottom w:val="0"/>
          <w:divBdr>
            <w:top w:val="none" w:sz="0" w:space="0" w:color="auto"/>
            <w:left w:val="none" w:sz="0" w:space="0" w:color="auto"/>
            <w:bottom w:val="none" w:sz="0" w:space="0" w:color="auto"/>
            <w:right w:val="none" w:sz="0" w:space="0" w:color="auto"/>
          </w:divBdr>
        </w:div>
        <w:div w:id="1426537588">
          <w:marLeft w:val="0"/>
          <w:marRight w:val="0"/>
          <w:marTop w:val="0"/>
          <w:marBottom w:val="0"/>
          <w:divBdr>
            <w:top w:val="none" w:sz="0" w:space="0" w:color="auto"/>
            <w:left w:val="none" w:sz="0" w:space="0" w:color="auto"/>
            <w:bottom w:val="none" w:sz="0" w:space="0" w:color="auto"/>
            <w:right w:val="none" w:sz="0" w:space="0" w:color="auto"/>
          </w:divBdr>
        </w:div>
        <w:div w:id="1172571345">
          <w:marLeft w:val="0"/>
          <w:marRight w:val="0"/>
          <w:marTop w:val="0"/>
          <w:marBottom w:val="0"/>
          <w:divBdr>
            <w:top w:val="none" w:sz="0" w:space="0" w:color="auto"/>
            <w:left w:val="none" w:sz="0" w:space="0" w:color="auto"/>
            <w:bottom w:val="none" w:sz="0" w:space="0" w:color="auto"/>
            <w:right w:val="none" w:sz="0" w:space="0" w:color="auto"/>
          </w:divBdr>
        </w:div>
        <w:div w:id="1232547201">
          <w:marLeft w:val="0"/>
          <w:marRight w:val="0"/>
          <w:marTop w:val="0"/>
          <w:marBottom w:val="0"/>
          <w:divBdr>
            <w:top w:val="none" w:sz="0" w:space="0" w:color="auto"/>
            <w:left w:val="none" w:sz="0" w:space="0" w:color="auto"/>
            <w:bottom w:val="none" w:sz="0" w:space="0" w:color="auto"/>
            <w:right w:val="none" w:sz="0" w:space="0" w:color="auto"/>
          </w:divBdr>
        </w:div>
        <w:div w:id="1206672636">
          <w:marLeft w:val="0"/>
          <w:marRight w:val="0"/>
          <w:marTop w:val="0"/>
          <w:marBottom w:val="0"/>
          <w:divBdr>
            <w:top w:val="none" w:sz="0" w:space="0" w:color="auto"/>
            <w:left w:val="none" w:sz="0" w:space="0" w:color="auto"/>
            <w:bottom w:val="none" w:sz="0" w:space="0" w:color="auto"/>
            <w:right w:val="none" w:sz="0" w:space="0" w:color="auto"/>
          </w:divBdr>
        </w:div>
        <w:div w:id="1095126502">
          <w:marLeft w:val="0"/>
          <w:marRight w:val="0"/>
          <w:marTop w:val="0"/>
          <w:marBottom w:val="0"/>
          <w:divBdr>
            <w:top w:val="none" w:sz="0" w:space="0" w:color="auto"/>
            <w:left w:val="none" w:sz="0" w:space="0" w:color="auto"/>
            <w:bottom w:val="none" w:sz="0" w:space="0" w:color="auto"/>
            <w:right w:val="none" w:sz="0" w:space="0" w:color="auto"/>
          </w:divBdr>
        </w:div>
        <w:div w:id="252671045">
          <w:marLeft w:val="0"/>
          <w:marRight w:val="0"/>
          <w:marTop w:val="0"/>
          <w:marBottom w:val="0"/>
          <w:divBdr>
            <w:top w:val="none" w:sz="0" w:space="0" w:color="auto"/>
            <w:left w:val="none" w:sz="0" w:space="0" w:color="auto"/>
            <w:bottom w:val="none" w:sz="0" w:space="0" w:color="auto"/>
            <w:right w:val="none" w:sz="0" w:space="0" w:color="auto"/>
          </w:divBdr>
        </w:div>
        <w:div w:id="669451010">
          <w:marLeft w:val="0"/>
          <w:marRight w:val="0"/>
          <w:marTop w:val="0"/>
          <w:marBottom w:val="0"/>
          <w:divBdr>
            <w:top w:val="none" w:sz="0" w:space="0" w:color="auto"/>
            <w:left w:val="none" w:sz="0" w:space="0" w:color="auto"/>
            <w:bottom w:val="none" w:sz="0" w:space="0" w:color="auto"/>
            <w:right w:val="none" w:sz="0" w:space="0" w:color="auto"/>
          </w:divBdr>
        </w:div>
        <w:div w:id="2053142600">
          <w:marLeft w:val="0"/>
          <w:marRight w:val="0"/>
          <w:marTop w:val="0"/>
          <w:marBottom w:val="0"/>
          <w:divBdr>
            <w:top w:val="none" w:sz="0" w:space="0" w:color="auto"/>
            <w:left w:val="none" w:sz="0" w:space="0" w:color="auto"/>
            <w:bottom w:val="none" w:sz="0" w:space="0" w:color="auto"/>
            <w:right w:val="none" w:sz="0" w:space="0" w:color="auto"/>
          </w:divBdr>
        </w:div>
        <w:div w:id="351424051">
          <w:marLeft w:val="0"/>
          <w:marRight w:val="0"/>
          <w:marTop w:val="0"/>
          <w:marBottom w:val="0"/>
          <w:divBdr>
            <w:top w:val="none" w:sz="0" w:space="0" w:color="auto"/>
            <w:left w:val="none" w:sz="0" w:space="0" w:color="auto"/>
            <w:bottom w:val="none" w:sz="0" w:space="0" w:color="auto"/>
            <w:right w:val="none" w:sz="0" w:space="0" w:color="auto"/>
          </w:divBdr>
        </w:div>
        <w:div w:id="229770886">
          <w:marLeft w:val="0"/>
          <w:marRight w:val="0"/>
          <w:marTop w:val="0"/>
          <w:marBottom w:val="0"/>
          <w:divBdr>
            <w:top w:val="none" w:sz="0" w:space="0" w:color="auto"/>
            <w:left w:val="none" w:sz="0" w:space="0" w:color="auto"/>
            <w:bottom w:val="none" w:sz="0" w:space="0" w:color="auto"/>
            <w:right w:val="none" w:sz="0" w:space="0" w:color="auto"/>
          </w:divBdr>
        </w:div>
        <w:div w:id="1273320916">
          <w:marLeft w:val="0"/>
          <w:marRight w:val="0"/>
          <w:marTop w:val="0"/>
          <w:marBottom w:val="0"/>
          <w:divBdr>
            <w:top w:val="none" w:sz="0" w:space="0" w:color="auto"/>
            <w:left w:val="none" w:sz="0" w:space="0" w:color="auto"/>
            <w:bottom w:val="none" w:sz="0" w:space="0" w:color="auto"/>
            <w:right w:val="none" w:sz="0" w:space="0" w:color="auto"/>
          </w:divBdr>
        </w:div>
        <w:div w:id="1391805102">
          <w:marLeft w:val="0"/>
          <w:marRight w:val="0"/>
          <w:marTop w:val="0"/>
          <w:marBottom w:val="0"/>
          <w:divBdr>
            <w:top w:val="none" w:sz="0" w:space="0" w:color="auto"/>
            <w:left w:val="none" w:sz="0" w:space="0" w:color="auto"/>
            <w:bottom w:val="none" w:sz="0" w:space="0" w:color="auto"/>
            <w:right w:val="none" w:sz="0" w:space="0" w:color="auto"/>
          </w:divBdr>
        </w:div>
        <w:div w:id="959607555">
          <w:marLeft w:val="0"/>
          <w:marRight w:val="0"/>
          <w:marTop w:val="0"/>
          <w:marBottom w:val="0"/>
          <w:divBdr>
            <w:top w:val="none" w:sz="0" w:space="0" w:color="auto"/>
            <w:left w:val="none" w:sz="0" w:space="0" w:color="auto"/>
            <w:bottom w:val="none" w:sz="0" w:space="0" w:color="auto"/>
            <w:right w:val="none" w:sz="0" w:space="0" w:color="auto"/>
          </w:divBdr>
        </w:div>
        <w:div w:id="1520194491">
          <w:marLeft w:val="0"/>
          <w:marRight w:val="0"/>
          <w:marTop w:val="0"/>
          <w:marBottom w:val="0"/>
          <w:divBdr>
            <w:top w:val="none" w:sz="0" w:space="0" w:color="auto"/>
            <w:left w:val="none" w:sz="0" w:space="0" w:color="auto"/>
            <w:bottom w:val="none" w:sz="0" w:space="0" w:color="auto"/>
            <w:right w:val="none" w:sz="0" w:space="0" w:color="auto"/>
          </w:divBdr>
        </w:div>
        <w:div w:id="1616255746">
          <w:marLeft w:val="0"/>
          <w:marRight w:val="0"/>
          <w:marTop w:val="0"/>
          <w:marBottom w:val="0"/>
          <w:divBdr>
            <w:top w:val="none" w:sz="0" w:space="0" w:color="auto"/>
            <w:left w:val="none" w:sz="0" w:space="0" w:color="auto"/>
            <w:bottom w:val="none" w:sz="0" w:space="0" w:color="auto"/>
            <w:right w:val="none" w:sz="0" w:space="0" w:color="auto"/>
          </w:divBdr>
        </w:div>
        <w:div w:id="694695234">
          <w:marLeft w:val="0"/>
          <w:marRight w:val="0"/>
          <w:marTop w:val="0"/>
          <w:marBottom w:val="0"/>
          <w:divBdr>
            <w:top w:val="none" w:sz="0" w:space="0" w:color="auto"/>
            <w:left w:val="none" w:sz="0" w:space="0" w:color="auto"/>
            <w:bottom w:val="none" w:sz="0" w:space="0" w:color="auto"/>
            <w:right w:val="none" w:sz="0" w:space="0" w:color="auto"/>
          </w:divBdr>
        </w:div>
        <w:div w:id="852767559">
          <w:marLeft w:val="0"/>
          <w:marRight w:val="0"/>
          <w:marTop w:val="0"/>
          <w:marBottom w:val="0"/>
          <w:divBdr>
            <w:top w:val="none" w:sz="0" w:space="0" w:color="auto"/>
            <w:left w:val="none" w:sz="0" w:space="0" w:color="auto"/>
            <w:bottom w:val="none" w:sz="0" w:space="0" w:color="auto"/>
            <w:right w:val="none" w:sz="0" w:space="0" w:color="auto"/>
          </w:divBdr>
        </w:div>
        <w:div w:id="1185896617">
          <w:marLeft w:val="0"/>
          <w:marRight w:val="0"/>
          <w:marTop w:val="0"/>
          <w:marBottom w:val="0"/>
          <w:divBdr>
            <w:top w:val="none" w:sz="0" w:space="0" w:color="auto"/>
            <w:left w:val="none" w:sz="0" w:space="0" w:color="auto"/>
            <w:bottom w:val="none" w:sz="0" w:space="0" w:color="auto"/>
            <w:right w:val="none" w:sz="0" w:space="0" w:color="auto"/>
          </w:divBdr>
        </w:div>
        <w:div w:id="1980917714">
          <w:marLeft w:val="0"/>
          <w:marRight w:val="0"/>
          <w:marTop w:val="0"/>
          <w:marBottom w:val="0"/>
          <w:divBdr>
            <w:top w:val="none" w:sz="0" w:space="0" w:color="auto"/>
            <w:left w:val="none" w:sz="0" w:space="0" w:color="auto"/>
            <w:bottom w:val="none" w:sz="0" w:space="0" w:color="auto"/>
            <w:right w:val="none" w:sz="0" w:space="0" w:color="auto"/>
          </w:divBdr>
        </w:div>
        <w:div w:id="324012682">
          <w:marLeft w:val="0"/>
          <w:marRight w:val="0"/>
          <w:marTop w:val="0"/>
          <w:marBottom w:val="0"/>
          <w:divBdr>
            <w:top w:val="none" w:sz="0" w:space="0" w:color="auto"/>
            <w:left w:val="none" w:sz="0" w:space="0" w:color="auto"/>
            <w:bottom w:val="none" w:sz="0" w:space="0" w:color="auto"/>
            <w:right w:val="none" w:sz="0" w:space="0" w:color="auto"/>
          </w:divBdr>
        </w:div>
        <w:div w:id="1463571563">
          <w:marLeft w:val="0"/>
          <w:marRight w:val="0"/>
          <w:marTop w:val="0"/>
          <w:marBottom w:val="0"/>
          <w:divBdr>
            <w:top w:val="none" w:sz="0" w:space="0" w:color="auto"/>
            <w:left w:val="none" w:sz="0" w:space="0" w:color="auto"/>
            <w:bottom w:val="none" w:sz="0" w:space="0" w:color="auto"/>
            <w:right w:val="none" w:sz="0" w:space="0" w:color="auto"/>
          </w:divBdr>
        </w:div>
        <w:div w:id="544610532">
          <w:marLeft w:val="0"/>
          <w:marRight w:val="0"/>
          <w:marTop w:val="0"/>
          <w:marBottom w:val="0"/>
          <w:divBdr>
            <w:top w:val="none" w:sz="0" w:space="0" w:color="auto"/>
            <w:left w:val="none" w:sz="0" w:space="0" w:color="auto"/>
            <w:bottom w:val="none" w:sz="0" w:space="0" w:color="auto"/>
            <w:right w:val="none" w:sz="0" w:space="0" w:color="auto"/>
          </w:divBdr>
        </w:div>
        <w:div w:id="2047900607">
          <w:marLeft w:val="0"/>
          <w:marRight w:val="0"/>
          <w:marTop w:val="0"/>
          <w:marBottom w:val="0"/>
          <w:divBdr>
            <w:top w:val="none" w:sz="0" w:space="0" w:color="auto"/>
            <w:left w:val="none" w:sz="0" w:space="0" w:color="auto"/>
            <w:bottom w:val="none" w:sz="0" w:space="0" w:color="auto"/>
            <w:right w:val="none" w:sz="0" w:space="0" w:color="auto"/>
          </w:divBdr>
        </w:div>
        <w:div w:id="2136290290">
          <w:marLeft w:val="0"/>
          <w:marRight w:val="0"/>
          <w:marTop w:val="0"/>
          <w:marBottom w:val="0"/>
          <w:divBdr>
            <w:top w:val="none" w:sz="0" w:space="0" w:color="auto"/>
            <w:left w:val="none" w:sz="0" w:space="0" w:color="auto"/>
            <w:bottom w:val="none" w:sz="0" w:space="0" w:color="auto"/>
            <w:right w:val="none" w:sz="0" w:space="0" w:color="auto"/>
          </w:divBdr>
        </w:div>
        <w:div w:id="1610425574">
          <w:marLeft w:val="0"/>
          <w:marRight w:val="0"/>
          <w:marTop w:val="0"/>
          <w:marBottom w:val="0"/>
          <w:divBdr>
            <w:top w:val="none" w:sz="0" w:space="0" w:color="auto"/>
            <w:left w:val="none" w:sz="0" w:space="0" w:color="auto"/>
            <w:bottom w:val="none" w:sz="0" w:space="0" w:color="auto"/>
            <w:right w:val="none" w:sz="0" w:space="0" w:color="auto"/>
          </w:divBdr>
        </w:div>
        <w:div w:id="701592901">
          <w:marLeft w:val="0"/>
          <w:marRight w:val="0"/>
          <w:marTop w:val="0"/>
          <w:marBottom w:val="0"/>
          <w:divBdr>
            <w:top w:val="none" w:sz="0" w:space="0" w:color="auto"/>
            <w:left w:val="none" w:sz="0" w:space="0" w:color="auto"/>
            <w:bottom w:val="none" w:sz="0" w:space="0" w:color="auto"/>
            <w:right w:val="none" w:sz="0" w:space="0" w:color="auto"/>
          </w:divBdr>
        </w:div>
        <w:div w:id="1935671969">
          <w:marLeft w:val="0"/>
          <w:marRight w:val="0"/>
          <w:marTop w:val="0"/>
          <w:marBottom w:val="0"/>
          <w:divBdr>
            <w:top w:val="none" w:sz="0" w:space="0" w:color="auto"/>
            <w:left w:val="none" w:sz="0" w:space="0" w:color="auto"/>
            <w:bottom w:val="none" w:sz="0" w:space="0" w:color="auto"/>
            <w:right w:val="none" w:sz="0" w:space="0" w:color="auto"/>
          </w:divBdr>
        </w:div>
        <w:div w:id="1599630416">
          <w:marLeft w:val="0"/>
          <w:marRight w:val="0"/>
          <w:marTop w:val="0"/>
          <w:marBottom w:val="0"/>
          <w:divBdr>
            <w:top w:val="none" w:sz="0" w:space="0" w:color="auto"/>
            <w:left w:val="none" w:sz="0" w:space="0" w:color="auto"/>
            <w:bottom w:val="none" w:sz="0" w:space="0" w:color="auto"/>
            <w:right w:val="none" w:sz="0" w:space="0" w:color="auto"/>
          </w:divBdr>
        </w:div>
        <w:div w:id="1318071066">
          <w:marLeft w:val="0"/>
          <w:marRight w:val="0"/>
          <w:marTop w:val="0"/>
          <w:marBottom w:val="0"/>
          <w:divBdr>
            <w:top w:val="none" w:sz="0" w:space="0" w:color="auto"/>
            <w:left w:val="none" w:sz="0" w:space="0" w:color="auto"/>
            <w:bottom w:val="none" w:sz="0" w:space="0" w:color="auto"/>
            <w:right w:val="none" w:sz="0" w:space="0" w:color="auto"/>
          </w:divBdr>
        </w:div>
        <w:div w:id="161167205">
          <w:marLeft w:val="0"/>
          <w:marRight w:val="0"/>
          <w:marTop w:val="0"/>
          <w:marBottom w:val="0"/>
          <w:divBdr>
            <w:top w:val="none" w:sz="0" w:space="0" w:color="auto"/>
            <w:left w:val="none" w:sz="0" w:space="0" w:color="auto"/>
            <w:bottom w:val="none" w:sz="0" w:space="0" w:color="auto"/>
            <w:right w:val="none" w:sz="0" w:space="0" w:color="auto"/>
          </w:divBdr>
        </w:div>
        <w:div w:id="1215315684">
          <w:marLeft w:val="0"/>
          <w:marRight w:val="0"/>
          <w:marTop w:val="0"/>
          <w:marBottom w:val="0"/>
          <w:divBdr>
            <w:top w:val="none" w:sz="0" w:space="0" w:color="auto"/>
            <w:left w:val="none" w:sz="0" w:space="0" w:color="auto"/>
            <w:bottom w:val="none" w:sz="0" w:space="0" w:color="auto"/>
            <w:right w:val="none" w:sz="0" w:space="0" w:color="auto"/>
          </w:divBdr>
        </w:div>
        <w:div w:id="1039624096">
          <w:marLeft w:val="0"/>
          <w:marRight w:val="0"/>
          <w:marTop w:val="0"/>
          <w:marBottom w:val="0"/>
          <w:divBdr>
            <w:top w:val="none" w:sz="0" w:space="0" w:color="auto"/>
            <w:left w:val="none" w:sz="0" w:space="0" w:color="auto"/>
            <w:bottom w:val="none" w:sz="0" w:space="0" w:color="auto"/>
            <w:right w:val="none" w:sz="0" w:space="0" w:color="auto"/>
          </w:divBdr>
        </w:div>
        <w:div w:id="196285596">
          <w:marLeft w:val="0"/>
          <w:marRight w:val="0"/>
          <w:marTop w:val="0"/>
          <w:marBottom w:val="0"/>
          <w:divBdr>
            <w:top w:val="none" w:sz="0" w:space="0" w:color="auto"/>
            <w:left w:val="none" w:sz="0" w:space="0" w:color="auto"/>
            <w:bottom w:val="none" w:sz="0" w:space="0" w:color="auto"/>
            <w:right w:val="none" w:sz="0" w:space="0" w:color="auto"/>
          </w:divBdr>
        </w:div>
        <w:div w:id="1083920106">
          <w:marLeft w:val="0"/>
          <w:marRight w:val="0"/>
          <w:marTop w:val="0"/>
          <w:marBottom w:val="0"/>
          <w:divBdr>
            <w:top w:val="none" w:sz="0" w:space="0" w:color="auto"/>
            <w:left w:val="none" w:sz="0" w:space="0" w:color="auto"/>
            <w:bottom w:val="none" w:sz="0" w:space="0" w:color="auto"/>
            <w:right w:val="none" w:sz="0" w:space="0" w:color="auto"/>
          </w:divBdr>
        </w:div>
        <w:div w:id="403571085">
          <w:marLeft w:val="0"/>
          <w:marRight w:val="0"/>
          <w:marTop w:val="0"/>
          <w:marBottom w:val="0"/>
          <w:divBdr>
            <w:top w:val="none" w:sz="0" w:space="0" w:color="auto"/>
            <w:left w:val="none" w:sz="0" w:space="0" w:color="auto"/>
            <w:bottom w:val="none" w:sz="0" w:space="0" w:color="auto"/>
            <w:right w:val="none" w:sz="0" w:space="0" w:color="auto"/>
          </w:divBdr>
        </w:div>
        <w:div w:id="388497449">
          <w:marLeft w:val="0"/>
          <w:marRight w:val="0"/>
          <w:marTop w:val="0"/>
          <w:marBottom w:val="0"/>
          <w:divBdr>
            <w:top w:val="none" w:sz="0" w:space="0" w:color="auto"/>
            <w:left w:val="none" w:sz="0" w:space="0" w:color="auto"/>
            <w:bottom w:val="none" w:sz="0" w:space="0" w:color="auto"/>
            <w:right w:val="none" w:sz="0" w:space="0" w:color="auto"/>
          </w:divBdr>
        </w:div>
        <w:div w:id="883904070">
          <w:marLeft w:val="0"/>
          <w:marRight w:val="0"/>
          <w:marTop w:val="0"/>
          <w:marBottom w:val="0"/>
          <w:divBdr>
            <w:top w:val="none" w:sz="0" w:space="0" w:color="auto"/>
            <w:left w:val="none" w:sz="0" w:space="0" w:color="auto"/>
            <w:bottom w:val="none" w:sz="0" w:space="0" w:color="auto"/>
            <w:right w:val="none" w:sz="0" w:space="0" w:color="auto"/>
          </w:divBdr>
        </w:div>
        <w:div w:id="1770393044">
          <w:marLeft w:val="0"/>
          <w:marRight w:val="0"/>
          <w:marTop w:val="0"/>
          <w:marBottom w:val="0"/>
          <w:divBdr>
            <w:top w:val="none" w:sz="0" w:space="0" w:color="auto"/>
            <w:left w:val="none" w:sz="0" w:space="0" w:color="auto"/>
            <w:bottom w:val="none" w:sz="0" w:space="0" w:color="auto"/>
            <w:right w:val="none" w:sz="0" w:space="0" w:color="auto"/>
          </w:divBdr>
        </w:div>
        <w:div w:id="272135738">
          <w:marLeft w:val="0"/>
          <w:marRight w:val="0"/>
          <w:marTop w:val="0"/>
          <w:marBottom w:val="0"/>
          <w:divBdr>
            <w:top w:val="none" w:sz="0" w:space="0" w:color="auto"/>
            <w:left w:val="none" w:sz="0" w:space="0" w:color="auto"/>
            <w:bottom w:val="none" w:sz="0" w:space="0" w:color="auto"/>
            <w:right w:val="none" w:sz="0" w:space="0" w:color="auto"/>
          </w:divBdr>
        </w:div>
        <w:div w:id="864440680">
          <w:marLeft w:val="0"/>
          <w:marRight w:val="0"/>
          <w:marTop w:val="0"/>
          <w:marBottom w:val="0"/>
          <w:divBdr>
            <w:top w:val="none" w:sz="0" w:space="0" w:color="auto"/>
            <w:left w:val="none" w:sz="0" w:space="0" w:color="auto"/>
            <w:bottom w:val="none" w:sz="0" w:space="0" w:color="auto"/>
            <w:right w:val="none" w:sz="0" w:space="0" w:color="auto"/>
          </w:divBdr>
        </w:div>
        <w:div w:id="302466952">
          <w:marLeft w:val="0"/>
          <w:marRight w:val="0"/>
          <w:marTop w:val="0"/>
          <w:marBottom w:val="0"/>
          <w:divBdr>
            <w:top w:val="none" w:sz="0" w:space="0" w:color="auto"/>
            <w:left w:val="none" w:sz="0" w:space="0" w:color="auto"/>
            <w:bottom w:val="none" w:sz="0" w:space="0" w:color="auto"/>
            <w:right w:val="none" w:sz="0" w:space="0" w:color="auto"/>
          </w:divBdr>
        </w:div>
        <w:div w:id="1493990144">
          <w:marLeft w:val="0"/>
          <w:marRight w:val="0"/>
          <w:marTop w:val="0"/>
          <w:marBottom w:val="0"/>
          <w:divBdr>
            <w:top w:val="none" w:sz="0" w:space="0" w:color="auto"/>
            <w:left w:val="none" w:sz="0" w:space="0" w:color="auto"/>
            <w:bottom w:val="none" w:sz="0" w:space="0" w:color="auto"/>
            <w:right w:val="none" w:sz="0" w:space="0" w:color="auto"/>
          </w:divBdr>
        </w:div>
        <w:div w:id="1412851679">
          <w:marLeft w:val="0"/>
          <w:marRight w:val="0"/>
          <w:marTop w:val="0"/>
          <w:marBottom w:val="0"/>
          <w:divBdr>
            <w:top w:val="none" w:sz="0" w:space="0" w:color="auto"/>
            <w:left w:val="none" w:sz="0" w:space="0" w:color="auto"/>
            <w:bottom w:val="none" w:sz="0" w:space="0" w:color="auto"/>
            <w:right w:val="none" w:sz="0" w:space="0" w:color="auto"/>
          </w:divBdr>
        </w:div>
        <w:div w:id="45613578">
          <w:marLeft w:val="0"/>
          <w:marRight w:val="0"/>
          <w:marTop w:val="0"/>
          <w:marBottom w:val="0"/>
          <w:divBdr>
            <w:top w:val="none" w:sz="0" w:space="0" w:color="auto"/>
            <w:left w:val="none" w:sz="0" w:space="0" w:color="auto"/>
            <w:bottom w:val="none" w:sz="0" w:space="0" w:color="auto"/>
            <w:right w:val="none" w:sz="0" w:space="0" w:color="auto"/>
          </w:divBdr>
        </w:div>
        <w:div w:id="817645170">
          <w:marLeft w:val="0"/>
          <w:marRight w:val="0"/>
          <w:marTop w:val="0"/>
          <w:marBottom w:val="0"/>
          <w:divBdr>
            <w:top w:val="none" w:sz="0" w:space="0" w:color="auto"/>
            <w:left w:val="none" w:sz="0" w:space="0" w:color="auto"/>
            <w:bottom w:val="none" w:sz="0" w:space="0" w:color="auto"/>
            <w:right w:val="none" w:sz="0" w:space="0" w:color="auto"/>
          </w:divBdr>
        </w:div>
        <w:div w:id="661275336">
          <w:marLeft w:val="0"/>
          <w:marRight w:val="0"/>
          <w:marTop w:val="0"/>
          <w:marBottom w:val="0"/>
          <w:divBdr>
            <w:top w:val="none" w:sz="0" w:space="0" w:color="auto"/>
            <w:left w:val="none" w:sz="0" w:space="0" w:color="auto"/>
            <w:bottom w:val="none" w:sz="0" w:space="0" w:color="auto"/>
            <w:right w:val="none" w:sz="0" w:space="0" w:color="auto"/>
          </w:divBdr>
        </w:div>
        <w:div w:id="22636735">
          <w:marLeft w:val="0"/>
          <w:marRight w:val="0"/>
          <w:marTop w:val="0"/>
          <w:marBottom w:val="0"/>
          <w:divBdr>
            <w:top w:val="none" w:sz="0" w:space="0" w:color="auto"/>
            <w:left w:val="none" w:sz="0" w:space="0" w:color="auto"/>
            <w:bottom w:val="none" w:sz="0" w:space="0" w:color="auto"/>
            <w:right w:val="none" w:sz="0" w:space="0" w:color="auto"/>
          </w:divBdr>
        </w:div>
        <w:div w:id="508059164">
          <w:marLeft w:val="0"/>
          <w:marRight w:val="0"/>
          <w:marTop w:val="0"/>
          <w:marBottom w:val="0"/>
          <w:divBdr>
            <w:top w:val="none" w:sz="0" w:space="0" w:color="auto"/>
            <w:left w:val="none" w:sz="0" w:space="0" w:color="auto"/>
            <w:bottom w:val="none" w:sz="0" w:space="0" w:color="auto"/>
            <w:right w:val="none" w:sz="0" w:space="0" w:color="auto"/>
          </w:divBdr>
        </w:div>
        <w:div w:id="1876844460">
          <w:marLeft w:val="0"/>
          <w:marRight w:val="0"/>
          <w:marTop w:val="0"/>
          <w:marBottom w:val="0"/>
          <w:divBdr>
            <w:top w:val="none" w:sz="0" w:space="0" w:color="auto"/>
            <w:left w:val="none" w:sz="0" w:space="0" w:color="auto"/>
            <w:bottom w:val="none" w:sz="0" w:space="0" w:color="auto"/>
            <w:right w:val="none" w:sz="0" w:space="0" w:color="auto"/>
          </w:divBdr>
        </w:div>
        <w:div w:id="1908304223">
          <w:marLeft w:val="0"/>
          <w:marRight w:val="0"/>
          <w:marTop w:val="0"/>
          <w:marBottom w:val="0"/>
          <w:divBdr>
            <w:top w:val="none" w:sz="0" w:space="0" w:color="auto"/>
            <w:left w:val="none" w:sz="0" w:space="0" w:color="auto"/>
            <w:bottom w:val="none" w:sz="0" w:space="0" w:color="auto"/>
            <w:right w:val="none" w:sz="0" w:space="0" w:color="auto"/>
          </w:divBdr>
        </w:div>
        <w:div w:id="276984944">
          <w:marLeft w:val="0"/>
          <w:marRight w:val="0"/>
          <w:marTop w:val="0"/>
          <w:marBottom w:val="0"/>
          <w:divBdr>
            <w:top w:val="none" w:sz="0" w:space="0" w:color="auto"/>
            <w:left w:val="none" w:sz="0" w:space="0" w:color="auto"/>
            <w:bottom w:val="none" w:sz="0" w:space="0" w:color="auto"/>
            <w:right w:val="none" w:sz="0" w:space="0" w:color="auto"/>
          </w:divBdr>
        </w:div>
        <w:div w:id="479662291">
          <w:marLeft w:val="0"/>
          <w:marRight w:val="0"/>
          <w:marTop w:val="0"/>
          <w:marBottom w:val="0"/>
          <w:divBdr>
            <w:top w:val="none" w:sz="0" w:space="0" w:color="auto"/>
            <w:left w:val="none" w:sz="0" w:space="0" w:color="auto"/>
            <w:bottom w:val="none" w:sz="0" w:space="0" w:color="auto"/>
            <w:right w:val="none" w:sz="0" w:space="0" w:color="auto"/>
          </w:divBdr>
        </w:div>
        <w:div w:id="2090955688">
          <w:marLeft w:val="0"/>
          <w:marRight w:val="0"/>
          <w:marTop w:val="0"/>
          <w:marBottom w:val="0"/>
          <w:divBdr>
            <w:top w:val="none" w:sz="0" w:space="0" w:color="auto"/>
            <w:left w:val="none" w:sz="0" w:space="0" w:color="auto"/>
            <w:bottom w:val="none" w:sz="0" w:space="0" w:color="auto"/>
            <w:right w:val="none" w:sz="0" w:space="0" w:color="auto"/>
          </w:divBdr>
        </w:div>
        <w:div w:id="194662323">
          <w:marLeft w:val="0"/>
          <w:marRight w:val="0"/>
          <w:marTop w:val="0"/>
          <w:marBottom w:val="0"/>
          <w:divBdr>
            <w:top w:val="none" w:sz="0" w:space="0" w:color="auto"/>
            <w:left w:val="none" w:sz="0" w:space="0" w:color="auto"/>
            <w:bottom w:val="none" w:sz="0" w:space="0" w:color="auto"/>
            <w:right w:val="none" w:sz="0" w:space="0" w:color="auto"/>
          </w:divBdr>
        </w:div>
        <w:div w:id="528370484">
          <w:marLeft w:val="0"/>
          <w:marRight w:val="0"/>
          <w:marTop w:val="0"/>
          <w:marBottom w:val="0"/>
          <w:divBdr>
            <w:top w:val="none" w:sz="0" w:space="0" w:color="auto"/>
            <w:left w:val="none" w:sz="0" w:space="0" w:color="auto"/>
            <w:bottom w:val="none" w:sz="0" w:space="0" w:color="auto"/>
            <w:right w:val="none" w:sz="0" w:space="0" w:color="auto"/>
          </w:divBdr>
        </w:div>
        <w:div w:id="606892082">
          <w:marLeft w:val="0"/>
          <w:marRight w:val="0"/>
          <w:marTop w:val="0"/>
          <w:marBottom w:val="0"/>
          <w:divBdr>
            <w:top w:val="none" w:sz="0" w:space="0" w:color="auto"/>
            <w:left w:val="none" w:sz="0" w:space="0" w:color="auto"/>
            <w:bottom w:val="none" w:sz="0" w:space="0" w:color="auto"/>
            <w:right w:val="none" w:sz="0" w:space="0" w:color="auto"/>
          </w:divBdr>
        </w:div>
        <w:div w:id="1651136379">
          <w:marLeft w:val="0"/>
          <w:marRight w:val="0"/>
          <w:marTop w:val="0"/>
          <w:marBottom w:val="0"/>
          <w:divBdr>
            <w:top w:val="none" w:sz="0" w:space="0" w:color="auto"/>
            <w:left w:val="none" w:sz="0" w:space="0" w:color="auto"/>
            <w:bottom w:val="none" w:sz="0" w:space="0" w:color="auto"/>
            <w:right w:val="none" w:sz="0" w:space="0" w:color="auto"/>
          </w:divBdr>
        </w:div>
        <w:div w:id="594870339">
          <w:marLeft w:val="0"/>
          <w:marRight w:val="0"/>
          <w:marTop w:val="0"/>
          <w:marBottom w:val="0"/>
          <w:divBdr>
            <w:top w:val="none" w:sz="0" w:space="0" w:color="auto"/>
            <w:left w:val="none" w:sz="0" w:space="0" w:color="auto"/>
            <w:bottom w:val="none" w:sz="0" w:space="0" w:color="auto"/>
            <w:right w:val="none" w:sz="0" w:space="0" w:color="auto"/>
          </w:divBdr>
        </w:div>
        <w:div w:id="268126634">
          <w:marLeft w:val="0"/>
          <w:marRight w:val="0"/>
          <w:marTop w:val="0"/>
          <w:marBottom w:val="0"/>
          <w:divBdr>
            <w:top w:val="none" w:sz="0" w:space="0" w:color="auto"/>
            <w:left w:val="none" w:sz="0" w:space="0" w:color="auto"/>
            <w:bottom w:val="none" w:sz="0" w:space="0" w:color="auto"/>
            <w:right w:val="none" w:sz="0" w:space="0" w:color="auto"/>
          </w:divBdr>
        </w:div>
        <w:div w:id="625504029">
          <w:marLeft w:val="0"/>
          <w:marRight w:val="0"/>
          <w:marTop w:val="0"/>
          <w:marBottom w:val="0"/>
          <w:divBdr>
            <w:top w:val="none" w:sz="0" w:space="0" w:color="auto"/>
            <w:left w:val="none" w:sz="0" w:space="0" w:color="auto"/>
            <w:bottom w:val="none" w:sz="0" w:space="0" w:color="auto"/>
            <w:right w:val="none" w:sz="0" w:space="0" w:color="auto"/>
          </w:divBdr>
        </w:div>
        <w:div w:id="1280990040">
          <w:marLeft w:val="0"/>
          <w:marRight w:val="0"/>
          <w:marTop w:val="0"/>
          <w:marBottom w:val="0"/>
          <w:divBdr>
            <w:top w:val="none" w:sz="0" w:space="0" w:color="auto"/>
            <w:left w:val="none" w:sz="0" w:space="0" w:color="auto"/>
            <w:bottom w:val="none" w:sz="0" w:space="0" w:color="auto"/>
            <w:right w:val="none" w:sz="0" w:space="0" w:color="auto"/>
          </w:divBdr>
        </w:div>
        <w:div w:id="1518275564">
          <w:marLeft w:val="0"/>
          <w:marRight w:val="0"/>
          <w:marTop w:val="0"/>
          <w:marBottom w:val="0"/>
          <w:divBdr>
            <w:top w:val="none" w:sz="0" w:space="0" w:color="auto"/>
            <w:left w:val="none" w:sz="0" w:space="0" w:color="auto"/>
            <w:bottom w:val="none" w:sz="0" w:space="0" w:color="auto"/>
            <w:right w:val="none" w:sz="0" w:space="0" w:color="auto"/>
          </w:divBdr>
        </w:div>
        <w:div w:id="1658218921">
          <w:marLeft w:val="0"/>
          <w:marRight w:val="0"/>
          <w:marTop w:val="0"/>
          <w:marBottom w:val="0"/>
          <w:divBdr>
            <w:top w:val="none" w:sz="0" w:space="0" w:color="auto"/>
            <w:left w:val="none" w:sz="0" w:space="0" w:color="auto"/>
            <w:bottom w:val="none" w:sz="0" w:space="0" w:color="auto"/>
            <w:right w:val="none" w:sz="0" w:space="0" w:color="auto"/>
          </w:divBdr>
        </w:div>
        <w:div w:id="443351526">
          <w:marLeft w:val="0"/>
          <w:marRight w:val="0"/>
          <w:marTop w:val="0"/>
          <w:marBottom w:val="0"/>
          <w:divBdr>
            <w:top w:val="none" w:sz="0" w:space="0" w:color="auto"/>
            <w:left w:val="none" w:sz="0" w:space="0" w:color="auto"/>
            <w:bottom w:val="none" w:sz="0" w:space="0" w:color="auto"/>
            <w:right w:val="none" w:sz="0" w:space="0" w:color="auto"/>
          </w:divBdr>
        </w:div>
        <w:div w:id="1375739369">
          <w:marLeft w:val="0"/>
          <w:marRight w:val="0"/>
          <w:marTop w:val="0"/>
          <w:marBottom w:val="0"/>
          <w:divBdr>
            <w:top w:val="none" w:sz="0" w:space="0" w:color="auto"/>
            <w:left w:val="none" w:sz="0" w:space="0" w:color="auto"/>
            <w:bottom w:val="none" w:sz="0" w:space="0" w:color="auto"/>
            <w:right w:val="none" w:sz="0" w:space="0" w:color="auto"/>
          </w:divBdr>
        </w:div>
        <w:div w:id="2071072431">
          <w:marLeft w:val="0"/>
          <w:marRight w:val="0"/>
          <w:marTop w:val="0"/>
          <w:marBottom w:val="0"/>
          <w:divBdr>
            <w:top w:val="none" w:sz="0" w:space="0" w:color="auto"/>
            <w:left w:val="none" w:sz="0" w:space="0" w:color="auto"/>
            <w:bottom w:val="none" w:sz="0" w:space="0" w:color="auto"/>
            <w:right w:val="none" w:sz="0" w:space="0" w:color="auto"/>
          </w:divBdr>
        </w:div>
        <w:div w:id="1591504913">
          <w:marLeft w:val="0"/>
          <w:marRight w:val="0"/>
          <w:marTop w:val="0"/>
          <w:marBottom w:val="0"/>
          <w:divBdr>
            <w:top w:val="none" w:sz="0" w:space="0" w:color="auto"/>
            <w:left w:val="none" w:sz="0" w:space="0" w:color="auto"/>
            <w:bottom w:val="none" w:sz="0" w:space="0" w:color="auto"/>
            <w:right w:val="none" w:sz="0" w:space="0" w:color="auto"/>
          </w:divBdr>
        </w:div>
        <w:div w:id="1998801176">
          <w:marLeft w:val="0"/>
          <w:marRight w:val="0"/>
          <w:marTop w:val="0"/>
          <w:marBottom w:val="0"/>
          <w:divBdr>
            <w:top w:val="none" w:sz="0" w:space="0" w:color="auto"/>
            <w:left w:val="none" w:sz="0" w:space="0" w:color="auto"/>
            <w:bottom w:val="none" w:sz="0" w:space="0" w:color="auto"/>
            <w:right w:val="none" w:sz="0" w:space="0" w:color="auto"/>
          </w:divBdr>
        </w:div>
        <w:div w:id="1179657623">
          <w:marLeft w:val="0"/>
          <w:marRight w:val="0"/>
          <w:marTop w:val="0"/>
          <w:marBottom w:val="0"/>
          <w:divBdr>
            <w:top w:val="none" w:sz="0" w:space="0" w:color="auto"/>
            <w:left w:val="none" w:sz="0" w:space="0" w:color="auto"/>
            <w:bottom w:val="none" w:sz="0" w:space="0" w:color="auto"/>
            <w:right w:val="none" w:sz="0" w:space="0" w:color="auto"/>
          </w:divBdr>
        </w:div>
        <w:div w:id="702485376">
          <w:marLeft w:val="0"/>
          <w:marRight w:val="0"/>
          <w:marTop w:val="0"/>
          <w:marBottom w:val="0"/>
          <w:divBdr>
            <w:top w:val="none" w:sz="0" w:space="0" w:color="auto"/>
            <w:left w:val="none" w:sz="0" w:space="0" w:color="auto"/>
            <w:bottom w:val="none" w:sz="0" w:space="0" w:color="auto"/>
            <w:right w:val="none" w:sz="0" w:space="0" w:color="auto"/>
          </w:divBdr>
        </w:div>
        <w:div w:id="423259137">
          <w:marLeft w:val="0"/>
          <w:marRight w:val="0"/>
          <w:marTop w:val="0"/>
          <w:marBottom w:val="0"/>
          <w:divBdr>
            <w:top w:val="none" w:sz="0" w:space="0" w:color="auto"/>
            <w:left w:val="none" w:sz="0" w:space="0" w:color="auto"/>
            <w:bottom w:val="none" w:sz="0" w:space="0" w:color="auto"/>
            <w:right w:val="none" w:sz="0" w:space="0" w:color="auto"/>
          </w:divBdr>
        </w:div>
        <w:div w:id="144051057">
          <w:marLeft w:val="0"/>
          <w:marRight w:val="0"/>
          <w:marTop w:val="0"/>
          <w:marBottom w:val="0"/>
          <w:divBdr>
            <w:top w:val="none" w:sz="0" w:space="0" w:color="auto"/>
            <w:left w:val="none" w:sz="0" w:space="0" w:color="auto"/>
            <w:bottom w:val="none" w:sz="0" w:space="0" w:color="auto"/>
            <w:right w:val="none" w:sz="0" w:space="0" w:color="auto"/>
          </w:divBdr>
        </w:div>
        <w:div w:id="2069261371">
          <w:marLeft w:val="0"/>
          <w:marRight w:val="0"/>
          <w:marTop w:val="0"/>
          <w:marBottom w:val="0"/>
          <w:divBdr>
            <w:top w:val="none" w:sz="0" w:space="0" w:color="auto"/>
            <w:left w:val="none" w:sz="0" w:space="0" w:color="auto"/>
            <w:bottom w:val="none" w:sz="0" w:space="0" w:color="auto"/>
            <w:right w:val="none" w:sz="0" w:space="0" w:color="auto"/>
          </w:divBdr>
        </w:div>
        <w:div w:id="981737123">
          <w:marLeft w:val="0"/>
          <w:marRight w:val="0"/>
          <w:marTop w:val="0"/>
          <w:marBottom w:val="0"/>
          <w:divBdr>
            <w:top w:val="none" w:sz="0" w:space="0" w:color="auto"/>
            <w:left w:val="none" w:sz="0" w:space="0" w:color="auto"/>
            <w:bottom w:val="none" w:sz="0" w:space="0" w:color="auto"/>
            <w:right w:val="none" w:sz="0" w:space="0" w:color="auto"/>
          </w:divBdr>
        </w:div>
        <w:div w:id="1479570033">
          <w:marLeft w:val="0"/>
          <w:marRight w:val="0"/>
          <w:marTop w:val="0"/>
          <w:marBottom w:val="0"/>
          <w:divBdr>
            <w:top w:val="none" w:sz="0" w:space="0" w:color="auto"/>
            <w:left w:val="none" w:sz="0" w:space="0" w:color="auto"/>
            <w:bottom w:val="none" w:sz="0" w:space="0" w:color="auto"/>
            <w:right w:val="none" w:sz="0" w:space="0" w:color="auto"/>
          </w:divBdr>
        </w:div>
        <w:div w:id="280382634">
          <w:marLeft w:val="0"/>
          <w:marRight w:val="0"/>
          <w:marTop w:val="0"/>
          <w:marBottom w:val="0"/>
          <w:divBdr>
            <w:top w:val="none" w:sz="0" w:space="0" w:color="auto"/>
            <w:left w:val="none" w:sz="0" w:space="0" w:color="auto"/>
            <w:bottom w:val="none" w:sz="0" w:space="0" w:color="auto"/>
            <w:right w:val="none" w:sz="0" w:space="0" w:color="auto"/>
          </w:divBdr>
        </w:div>
        <w:div w:id="697630863">
          <w:marLeft w:val="0"/>
          <w:marRight w:val="0"/>
          <w:marTop w:val="0"/>
          <w:marBottom w:val="0"/>
          <w:divBdr>
            <w:top w:val="none" w:sz="0" w:space="0" w:color="auto"/>
            <w:left w:val="none" w:sz="0" w:space="0" w:color="auto"/>
            <w:bottom w:val="none" w:sz="0" w:space="0" w:color="auto"/>
            <w:right w:val="none" w:sz="0" w:space="0" w:color="auto"/>
          </w:divBdr>
        </w:div>
        <w:div w:id="43255650">
          <w:marLeft w:val="0"/>
          <w:marRight w:val="0"/>
          <w:marTop w:val="0"/>
          <w:marBottom w:val="0"/>
          <w:divBdr>
            <w:top w:val="none" w:sz="0" w:space="0" w:color="auto"/>
            <w:left w:val="none" w:sz="0" w:space="0" w:color="auto"/>
            <w:bottom w:val="none" w:sz="0" w:space="0" w:color="auto"/>
            <w:right w:val="none" w:sz="0" w:space="0" w:color="auto"/>
          </w:divBdr>
        </w:div>
        <w:div w:id="1320308454">
          <w:marLeft w:val="0"/>
          <w:marRight w:val="0"/>
          <w:marTop w:val="0"/>
          <w:marBottom w:val="0"/>
          <w:divBdr>
            <w:top w:val="none" w:sz="0" w:space="0" w:color="auto"/>
            <w:left w:val="none" w:sz="0" w:space="0" w:color="auto"/>
            <w:bottom w:val="none" w:sz="0" w:space="0" w:color="auto"/>
            <w:right w:val="none" w:sz="0" w:space="0" w:color="auto"/>
          </w:divBdr>
        </w:div>
        <w:div w:id="1912814203">
          <w:marLeft w:val="0"/>
          <w:marRight w:val="0"/>
          <w:marTop w:val="0"/>
          <w:marBottom w:val="0"/>
          <w:divBdr>
            <w:top w:val="none" w:sz="0" w:space="0" w:color="auto"/>
            <w:left w:val="none" w:sz="0" w:space="0" w:color="auto"/>
            <w:bottom w:val="none" w:sz="0" w:space="0" w:color="auto"/>
            <w:right w:val="none" w:sz="0" w:space="0" w:color="auto"/>
          </w:divBdr>
        </w:div>
        <w:div w:id="179861550">
          <w:marLeft w:val="0"/>
          <w:marRight w:val="0"/>
          <w:marTop w:val="0"/>
          <w:marBottom w:val="0"/>
          <w:divBdr>
            <w:top w:val="none" w:sz="0" w:space="0" w:color="auto"/>
            <w:left w:val="none" w:sz="0" w:space="0" w:color="auto"/>
            <w:bottom w:val="none" w:sz="0" w:space="0" w:color="auto"/>
            <w:right w:val="none" w:sz="0" w:space="0" w:color="auto"/>
          </w:divBdr>
        </w:div>
        <w:div w:id="389619790">
          <w:marLeft w:val="0"/>
          <w:marRight w:val="0"/>
          <w:marTop w:val="0"/>
          <w:marBottom w:val="0"/>
          <w:divBdr>
            <w:top w:val="none" w:sz="0" w:space="0" w:color="auto"/>
            <w:left w:val="none" w:sz="0" w:space="0" w:color="auto"/>
            <w:bottom w:val="none" w:sz="0" w:space="0" w:color="auto"/>
            <w:right w:val="none" w:sz="0" w:space="0" w:color="auto"/>
          </w:divBdr>
        </w:div>
        <w:div w:id="136606639">
          <w:marLeft w:val="0"/>
          <w:marRight w:val="0"/>
          <w:marTop w:val="0"/>
          <w:marBottom w:val="0"/>
          <w:divBdr>
            <w:top w:val="none" w:sz="0" w:space="0" w:color="auto"/>
            <w:left w:val="none" w:sz="0" w:space="0" w:color="auto"/>
            <w:bottom w:val="none" w:sz="0" w:space="0" w:color="auto"/>
            <w:right w:val="none" w:sz="0" w:space="0" w:color="auto"/>
          </w:divBdr>
        </w:div>
        <w:div w:id="993875791">
          <w:marLeft w:val="0"/>
          <w:marRight w:val="0"/>
          <w:marTop w:val="0"/>
          <w:marBottom w:val="0"/>
          <w:divBdr>
            <w:top w:val="none" w:sz="0" w:space="0" w:color="auto"/>
            <w:left w:val="none" w:sz="0" w:space="0" w:color="auto"/>
            <w:bottom w:val="none" w:sz="0" w:space="0" w:color="auto"/>
            <w:right w:val="none" w:sz="0" w:space="0" w:color="auto"/>
          </w:divBdr>
        </w:div>
        <w:div w:id="74908299">
          <w:marLeft w:val="0"/>
          <w:marRight w:val="0"/>
          <w:marTop w:val="0"/>
          <w:marBottom w:val="0"/>
          <w:divBdr>
            <w:top w:val="none" w:sz="0" w:space="0" w:color="auto"/>
            <w:left w:val="none" w:sz="0" w:space="0" w:color="auto"/>
            <w:bottom w:val="none" w:sz="0" w:space="0" w:color="auto"/>
            <w:right w:val="none" w:sz="0" w:space="0" w:color="auto"/>
          </w:divBdr>
        </w:div>
        <w:div w:id="511991552">
          <w:marLeft w:val="0"/>
          <w:marRight w:val="0"/>
          <w:marTop w:val="0"/>
          <w:marBottom w:val="0"/>
          <w:divBdr>
            <w:top w:val="none" w:sz="0" w:space="0" w:color="auto"/>
            <w:left w:val="none" w:sz="0" w:space="0" w:color="auto"/>
            <w:bottom w:val="none" w:sz="0" w:space="0" w:color="auto"/>
            <w:right w:val="none" w:sz="0" w:space="0" w:color="auto"/>
          </w:divBdr>
        </w:div>
        <w:div w:id="722287382">
          <w:marLeft w:val="0"/>
          <w:marRight w:val="0"/>
          <w:marTop w:val="0"/>
          <w:marBottom w:val="0"/>
          <w:divBdr>
            <w:top w:val="none" w:sz="0" w:space="0" w:color="auto"/>
            <w:left w:val="none" w:sz="0" w:space="0" w:color="auto"/>
            <w:bottom w:val="none" w:sz="0" w:space="0" w:color="auto"/>
            <w:right w:val="none" w:sz="0" w:space="0" w:color="auto"/>
          </w:divBdr>
          <w:divsChild>
            <w:div w:id="383721242">
              <w:marLeft w:val="0"/>
              <w:marRight w:val="0"/>
              <w:marTop w:val="0"/>
              <w:marBottom w:val="0"/>
              <w:divBdr>
                <w:top w:val="none" w:sz="0" w:space="0" w:color="auto"/>
                <w:left w:val="none" w:sz="0" w:space="0" w:color="auto"/>
                <w:bottom w:val="none" w:sz="0" w:space="0" w:color="auto"/>
                <w:right w:val="none" w:sz="0" w:space="0" w:color="auto"/>
              </w:divBdr>
            </w:div>
          </w:divsChild>
        </w:div>
        <w:div w:id="1361517348">
          <w:marLeft w:val="0"/>
          <w:marRight w:val="0"/>
          <w:marTop w:val="0"/>
          <w:marBottom w:val="0"/>
          <w:divBdr>
            <w:top w:val="none" w:sz="0" w:space="0" w:color="auto"/>
            <w:left w:val="none" w:sz="0" w:space="0" w:color="auto"/>
            <w:bottom w:val="none" w:sz="0" w:space="0" w:color="auto"/>
            <w:right w:val="none" w:sz="0" w:space="0" w:color="auto"/>
          </w:divBdr>
        </w:div>
        <w:div w:id="1023164348">
          <w:marLeft w:val="0"/>
          <w:marRight w:val="0"/>
          <w:marTop w:val="0"/>
          <w:marBottom w:val="0"/>
          <w:divBdr>
            <w:top w:val="none" w:sz="0" w:space="0" w:color="auto"/>
            <w:left w:val="none" w:sz="0" w:space="0" w:color="auto"/>
            <w:bottom w:val="none" w:sz="0" w:space="0" w:color="auto"/>
            <w:right w:val="none" w:sz="0" w:space="0" w:color="auto"/>
          </w:divBdr>
          <w:divsChild>
            <w:div w:id="1190677187">
              <w:marLeft w:val="0"/>
              <w:marRight w:val="0"/>
              <w:marTop w:val="0"/>
              <w:marBottom w:val="0"/>
              <w:divBdr>
                <w:top w:val="none" w:sz="0" w:space="0" w:color="auto"/>
                <w:left w:val="none" w:sz="0" w:space="0" w:color="auto"/>
                <w:bottom w:val="none" w:sz="0" w:space="0" w:color="auto"/>
                <w:right w:val="none" w:sz="0" w:space="0" w:color="auto"/>
              </w:divBdr>
            </w:div>
          </w:divsChild>
        </w:div>
        <w:div w:id="713309382">
          <w:marLeft w:val="0"/>
          <w:marRight w:val="0"/>
          <w:marTop w:val="0"/>
          <w:marBottom w:val="0"/>
          <w:divBdr>
            <w:top w:val="none" w:sz="0" w:space="0" w:color="auto"/>
            <w:left w:val="none" w:sz="0" w:space="0" w:color="auto"/>
            <w:bottom w:val="none" w:sz="0" w:space="0" w:color="auto"/>
            <w:right w:val="none" w:sz="0" w:space="0" w:color="auto"/>
          </w:divBdr>
        </w:div>
        <w:div w:id="2115244125">
          <w:marLeft w:val="0"/>
          <w:marRight w:val="0"/>
          <w:marTop w:val="0"/>
          <w:marBottom w:val="0"/>
          <w:divBdr>
            <w:top w:val="none" w:sz="0" w:space="0" w:color="auto"/>
            <w:left w:val="none" w:sz="0" w:space="0" w:color="auto"/>
            <w:bottom w:val="none" w:sz="0" w:space="0" w:color="auto"/>
            <w:right w:val="none" w:sz="0" w:space="0" w:color="auto"/>
          </w:divBdr>
          <w:divsChild>
            <w:div w:id="1142117288">
              <w:marLeft w:val="0"/>
              <w:marRight w:val="0"/>
              <w:marTop w:val="0"/>
              <w:marBottom w:val="0"/>
              <w:divBdr>
                <w:top w:val="none" w:sz="0" w:space="0" w:color="auto"/>
                <w:left w:val="none" w:sz="0" w:space="0" w:color="auto"/>
                <w:bottom w:val="none" w:sz="0" w:space="0" w:color="auto"/>
                <w:right w:val="none" w:sz="0" w:space="0" w:color="auto"/>
              </w:divBdr>
            </w:div>
          </w:divsChild>
        </w:div>
        <w:div w:id="1663851312">
          <w:marLeft w:val="0"/>
          <w:marRight w:val="0"/>
          <w:marTop w:val="0"/>
          <w:marBottom w:val="0"/>
          <w:divBdr>
            <w:top w:val="none" w:sz="0" w:space="0" w:color="auto"/>
            <w:left w:val="none" w:sz="0" w:space="0" w:color="auto"/>
            <w:bottom w:val="none" w:sz="0" w:space="0" w:color="auto"/>
            <w:right w:val="none" w:sz="0" w:space="0" w:color="auto"/>
          </w:divBdr>
        </w:div>
        <w:div w:id="282540239">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sChild>
        </w:div>
        <w:div w:id="1901549392">
          <w:marLeft w:val="0"/>
          <w:marRight w:val="0"/>
          <w:marTop w:val="0"/>
          <w:marBottom w:val="0"/>
          <w:divBdr>
            <w:top w:val="none" w:sz="0" w:space="0" w:color="auto"/>
            <w:left w:val="none" w:sz="0" w:space="0" w:color="auto"/>
            <w:bottom w:val="none" w:sz="0" w:space="0" w:color="auto"/>
            <w:right w:val="none" w:sz="0" w:space="0" w:color="auto"/>
          </w:divBdr>
        </w:div>
        <w:div w:id="1454641539">
          <w:marLeft w:val="0"/>
          <w:marRight w:val="0"/>
          <w:marTop w:val="0"/>
          <w:marBottom w:val="0"/>
          <w:divBdr>
            <w:top w:val="none" w:sz="0" w:space="0" w:color="auto"/>
            <w:left w:val="none" w:sz="0" w:space="0" w:color="auto"/>
            <w:bottom w:val="none" w:sz="0" w:space="0" w:color="auto"/>
            <w:right w:val="none" w:sz="0" w:space="0" w:color="auto"/>
          </w:divBdr>
          <w:divsChild>
            <w:div w:id="161623252">
              <w:marLeft w:val="0"/>
              <w:marRight w:val="0"/>
              <w:marTop w:val="0"/>
              <w:marBottom w:val="0"/>
              <w:divBdr>
                <w:top w:val="none" w:sz="0" w:space="0" w:color="auto"/>
                <w:left w:val="none" w:sz="0" w:space="0" w:color="auto"/>
                <w:bottom w:val="none" w:sz="0" w:space="0" w:color="auto"/>
                <w:right w:val="none" w:sz="0" w:space="0" w:color="auto"/>
              </w:divBdr>
            </w:div>
          </w:divsChild>
        </w:div>
        <w:div w:id="1654480379">
          <w:marLeft w:val="0"/>
          <w:marRight w:val="0"/>
          <w:marTop w:val="0"/>
          <w:marBottom w:val="0"/>
          <w:divBdr>
            <w:top w:val="none" w:sz="0" w:space="0" w:color="auto"/>
            <w:left w:val="none" w:sz="0" w:space="0" w:color="auto"/>
            <w:bottom w:val="none" w:sz="0" w:space="0" w:color="auto"/>
            <w:right w:val="none" w:sz="0" w:space="0" w:color="auto"/>
          </w:divBdr>
        </w:div>
        <w:div w:id="119496432">
          <w:marLeft w:val="0"/>
          <w:marRight w:val="0"/>
          <w:marTop w:val="0"/>
          <w:marBottom w:val="0"/>
          <w:divBdr>
            <w:top w:val="none" w:sz="0" w:space="0" w:color="auto"/>
            <w:left w:val="none" w:sz="0" w:space="0" w:color="auto"/>
            <w:bottom w:val="none" w:sz="0" w:space="0" w:color="auto"/>
            <w:right w:val="none" w:sz="0" w:space="0" w:color="auto"/>
          </w:divBdr>
        </w:div>
        <w:div w:id="1204096436">
          <w:marLeft w:val="0"/>
          <w:marRight w:val="0"/>
          <w:marTop w:val="0"/>
          <w:marBottom w:val="0"/>
          <w:divBdr>
            <w:top w:val="none" w:sz="0" w:space="0" w:color="auto"/>
            <w:left w:val="none" w:sz="0" w:space="0" w:color="auto"/>
            <w:bottom w:val="none" w:sz="0" w:space="0" w:color="auto"/>
            <w:right w:val="none" w:sz="0" w:space="0" w:color="auto"/>
          </w:divBdr>
        </w:div>
        <w:div w:id="142118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C82F-1F02-4FA7-95E6-D6714E1E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15914</Words>
  <Characters>9071</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ГЛОБА ОЛЕКСІЙ ВОЛОДИМИРОВИЧ</cp:lastModifiedBy>
  <cp:revision>2</cp:revision>
  <cp:lastPrinted>2025-05-16T11:07:00Z</cp:lastPrinted>
  <dcterms:created xsi:type="dcterms:W3CDTF">2025-05-30T10:11:00Z</dcterms:created>
  <dcterms:modified xsi:type="dcterms:W3CDTF">2025-05-30T10:11:00Z</dcterms:modified>
</cp:coreProperties>
</file>