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0E0" w:rsidRPr="006A7135" w:rsidRDefault="000040E0" w:rsidP="000040E0">
      <w:pPr>
        <w:pStyle w:val="ShapkaDocumentu"/>
        <w:rPr>
          <w:noProof/>
          <w:szCs w:val="28"/>
          <w:lang w:val="en-AU"/>
        </w:rPr>
      </w:pPr>
      <w:bookmarkStart w:id="0" w:name="_GoBack"/>
      <w:r w:rsidRPr="006A7135">
        <w:rPr>
          <w:noProof/>
          <w:szCs w:val="28"/>
          <w:lang w:val="en-AU"/>
        </w:rPr>
        <w:t>ЗАТВЕРДЖЕНО</w:t>
      </w:r>
      <w:r w:rsidRPr="006A7135">
        <w:rPr>
          <w:noProof/>
          <w:szCs w:val="28"/>
          <w:lang w:val="en-AU"/>
        </w:rPr>
        <w:br/>
        <w:t>постановою Кабінету Міністрів України</w:t>
      </w:r>
      <w:r w:rsidRPr="006A7135">
        <w:rPr>
          <w:noProof/>
          <w:szCs w:val="28"/>
          <w:lang w:val="en-AU"/>
        </w:rPr>
        <w:br/>
        <w:t>від 4 квітня 2025 р. № 374</w:t>
      </w:r>
    </w:p>
    <w:p w:rsidR="000040E0" w:rsidRPr="006A7135" w:rsidRDefault="000040E0" w:rsidP="000040E0">
      <w:pPr>
        <w:rPr>
          <w:rFonts w:eastAsia="Calibri"/>
          <w:noProof/>
          <w:sz w:val="16"/>
          <w:szCs w:val="16"/>
          <w:lang w:val="en-AU" w:eastAsia="en-US"/>
        </w:rPr>
      </w:pPr>
    </w:p>
    <w:p w:rsidR="000040E0" w:rsidRPr="006A7135" w:rsidRDefault="000040E0" w:rsidP="000040E0">
      <w:pPr>
        <w:jc w:val="center"/>
        <w:rPr>
          <w:rFonts w:eastAsia="Calibri"/>
          <w:noProof/>
          <w:szCs w:val="28"/>
          <w:lang w:val="en-AU" w:eastAsia="en-US"/>
        </w:rPr>
      </w:pPr>
      <w:r w:rsidRPr="006A7135">
        <w:rPr>
          <w:rFonts w:eastAsia="Calibri"/>
          <w:noProof/>
          <w:szCs w:val="28"/>
          <w:lang w:val="en-AU" w:eastAsia="en-US"/>
        </w:rPr>
        <w:t>ВИТЯГ</w:t>
      </w:r>
    </w:p>
    <w:p w:rsidR="000040E0" w:rsidRPr="006A7135" w:rsidRDefault="000040E0" w:rsidP="000040E0">
      <w:pPr>
        <w:jc w:val="center"/>
        <w:rPr>
          <w:rFonts w:eastAsia="Calibri"/>
          <w:noProof/>
          <w:szCs w:val="28"/>
          <w:lang w:val="en-AU" w:eastAsia="en-US"/>
        </w:rPr>
      </w:pPr>
      <w:r w:rsidRPr="006A7135">
        <w:rPr>
          <w:rFonts w:eastAsia="Calibri"/>
          <w:noProof/>
          <w:szCs w:val="28"/>
          <w:lang w:val="en-AU" w:eastAsia="en-US"/>
        </w:rPr>
        <w:t xml:space="preserve">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0040E0" w:rsidRPr="006A7135" w:rsidRDefault="000040E0" w:rsidP="000040E0">
      <w:pPr>
        <w:jc w:val="center"/>
        <w:rPr>
          <w:rFonts w:eastAsia="Calibri"/>
          <w:noProof/>
          <w:szCs w:val="28"/>
          <w:lang w:val="en-AU" w:eastAsia="en-US"/>
        </w:rPr>
      </w:pPr>
      <w:r w:rsidRPr="006A7135">
        <w:rPr>
          <w:rFonts w:eastAsia="Calibri"/>
          <w:noProof/>
          <w:szCs w:val="28"/>
          <w:lang w:val="en-AU" w:eastAsia="en-US"/>
        </w:rPr>
        <w:t>(щодо ліцензій на право роздрібної торгівлі алкогольними напоями, сидром та перрі (без додання спирту), тютюновими виробами, рідинами, що використовуються в електронних сигаретах)</w:t>
      </w:r>
    </w:p>
    <w:p w:rsidR="000040E0" w:rsidRPr="006A7135" w:rsidRDefault="000040E0" w:rsidP="000040E0">
      <w:pPr>
        <w:rPr>
          <w:rFonts w:eastAsia="Calibri"/>
          <w:noProof/>
          <w:sz w:val="16"/>
          <w:szCs w:val="16"/>
          <w:lang w:val="en-AU" w:eastAsia="en-US"/>
        </w:rPr>
      </w:pPr>
    </w:p>
    <w:tbl>
      <w:tblPr>
        <w:tblStyle w:val="ad"/>
        <w:tblW w:w="0" w:type="auto"/>
        <w:tblInd w:w="0" w:type="dxa"/>
        <w:tblLook w:val="04A0" w:firstRow="1" w:lastRow="0" w:firstColumn="1" w:lastColumn="0" w:noHBand="0" w:noVBand="1"/>
      </w:tblPr>
      <w:tblGrid>
        <w:gridCol w:w="4782"/>
        <w:gridCol w:w="4284"/>
      </w:tblGrid>
      <w:tr w:rsidR="000040E0" w:rsidRPr="006A7135" w:rsidTr="00862D4C">
        <w:tc>
          <w:tcPr>
            <w:tcW w:w="5070"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Системний порядковий номер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c>
          <w:tcPr>
            <w:tcW w:w="478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34"/>
        <w:gridCol w:w="4332"/>
      </w:tblGrid>
      <w:tr w:rsidR="000040E0" w:rsidRPr="006A7135" w:rsidTr="00862D4C">
        <w:tc>
          <w:tcPr>
            <w:tcW w:w="5070"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Дата, час формування витягу:</w:t>
            </w:r>
          </w:p>
        </w:tc>
        <w:tc>
          <w:tcPr>
            <w:tcW w:w="478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82"/>
        <w:gridCol w:w="4284"/>
      </w:tblGrid>
      <w:tr w:rsidR="000040E0" w:rsidRPr="006A7135" w:rsidTr="00862D4C">
        <w:tc>
          <w:tcPr>
            <w:tcW w:w="5070"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Стан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про ліцензію:</w:t>
            </w:r>
          </w:p>
        </w:tc>
        <w:tc>
          <w:tcPr>
            <w:tcW w:w="478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842"/>
        <w:gridCol w:w="4224"/>
      </w:tblGrid>
      <w:tr w:rsidR="000040E0" w:rsidRPr="006A7135" w:rsidTr="00862D4C">
        <w:tc>
          <w:tcPr>
            <w:tcW w:w="4842"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Найменування/прізвище, власне ім’я, по батькові (за наявності) ліцензіата:</w:t>
            </w:r>
          </w:p>
        </w:tc>
        <w:tc>
          <w:tcPr>
            <w:tcW w:w="422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0040E0" w:rsidRPr="006A7135" w:rsidTr="00862D4C">
        <w:tc>
          <w:tcPr>
            <w:tcW w:w="4842"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 xml:space="preserve">Код згідно з ЄДРПОУ/реєстраційний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w:t>
            </w:r>
            <w:r w:rsidRPr="006A7135">
              <w:rPr>
                <w:noProof/>
                <w:sz w:val="28"/>
                <w:szCs w:val="28"/>
                <w:lang w:val="en-AU"/>
              </w:rPr>
              <w:lastRenderedPageBreak/>
              <w:t>паспорті/податковий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ліцензіата/податковий номер постійного представництва:</w:t>
            </w:r>
          </w:p>
        </w:tc>
        <w:tc>
          <w:tcPr>
            <w:tcW w:w="422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0040E0" w:rsidRPr="006A7135" w:rsidTr="00862D4C">
        <w:tc>
          <w:tcPr>
            <w:tcW w:w="4842"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Унікальний номер запису в Єдиному державному демографічному реєстрі (за наявності):</w:t>
            </w:r>
          </w:p>
        </w:tc>
        <w:tc>
          <w:tcPr>
            <w:tcW w:w="422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67"/>
        <w:gridCol w:w="4299"/>
      </w:tblGrid>
      <w:tr w:rsidR="000040E0" w:rsidRPr="006A7135" w:rsidTr="00862D4C">
        <w:tc>
          <w:tcPr>
            <w:tcW w:w="5049"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Місцезнаходження ліцензіата:</w:t>
            </w:r>
          </w:p>
        </w:tc>
        <w:tc>
          <w:tcPr>
            <w:tcW w:w="4805"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6377"/>
        <w:gridCol w:w="2684"/>
      </w:tblGrid>
      <w:tr w:rsidR="000040E0" w:rsidRPr="006A7135" w:rsidTr="00862D4C">
        <w:tc>
          <w:tcPr>
            <w:tcW w:w="7006"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lang w:val="en-AU"/>
              </w:rPr>
            </w:pPr>
          </w:p>
        </w:tc>
        <w:tc>
          <w:tcPr>
            <w:tcW w:w="2848"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lang w:val="en-AU"/>
              </w:rPr>
            </w:pPr>
          </w:p>
        </w:tc>
      </w:tr>
      <w:tr w:rsidR="000040E0" w:rsidRPr="006A7135" w:rsidTr="00862D4C">
        <w:tc>
          <w:tcPr>
            <w:tcW w:w="7006" w:type="dxa"/>
            <w:tcBorders>
              <w:top w:val="single" w:sz="4" w:space="0" w:color="auto"/>
              <w:left w:val="nil"/>
              <w:bottom w:val="nil"/>
              <w:right w:val="nil"/>
            </w:tcBorders>
            <w:hideMark/>
          </w:tcPr>
          <w:p w:rsidR="000040E0" w:rsidRPr="006A7135" w:rsidRDefault="000040E0" w:rsidP="00862D4C">
            <w:pPr>
              <w:jc w:val="center"/>
              <w:rPr>
                <w:noProof/>
                <w:lang w:val="en-AU"/>
              </w:rPr>
            </w:pPr>
            <w:r w:rsidRPr="006A7135">
              <w:rPr>
                <w:bCs/>
                <w:noProof/>
                <w:lang w:val="en-AU"/>
              </w:rPr>
              <w:t>(найменування органу ліцензування,</w:t>
            </w:r>
            <w:r w:rsidRPr="006A7135">
              <w:rPr>
                <w:noProof/>
                <w:lang w:val="en-AU"/>
              </w:rPr>
              <w:t xml:space="preserve"> </w:t>
            </w:r>
            <w:r w:rsidRPr="006A7135">
              <w:rPr>
                <w:bCs/>
                <w:noProof/>
                <w:lang w:val="en-AU"/>
              </w:rPr>
              <w:t xml:space="preserve">що прийняв рішення </w:t>
            </w:r>
            <w:r w:rsidRPr="006A7135">
              <w:rPr>
                <w:bCs/>
                <w:noProof/>
                <w:lang w:val="en-AU"/>
              </w:rPr>
              <w:br/>
              <w:t>про надання ліцензії)</w:t>
            </w:r>
          </w:p>
        </w:tc>
        <w:tc>
          <w:tcPr>
            <w:tcW w:w="2848" w:type="dxa"/>
            <w:tcBorders>
              <w:top w:val="single" w:sz="4" w:space="0" w:color="auto"/>
              <w:left w:val="nil"/>
              <w:bottom w:val="nil"/>
              <w:right w:val="nil"/>
            </w:tcBorders>
            <w:hideMark/>
          </w:tcPr>
          <w:p w:rsidR="000040E0" w:rsidRPr="006A7135" w:rsidRDefault="000040E0" w:rsidP="00862D4C">
            <w:pPr>
              <w:jc w:val="center"/>
              <w:rPr>
                <w:noProof/>
                <w:lang w:val="en-AU"/>
              </w:rPr>
            </w:pPr>
            <w:r w:rsidRPr="006A7135">
              <w:rPr>
                <w:bCs/>
                <w:noProof/>
                <w:lang w:val="en-AU"/>
              </w:rPr>
              <w:t>(код органу ліцензування)</w:t>
            </w: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57"/>
        <w:gridCol w:w="1804"/>
        <w:gridCol w:w="2605"/>
      </w:tblGrid>
      <w:tr w:rsidR="000040E0" w:rsidRPr="006A7135" w:rsidTr="00862D4C">
        <w:trPr>
          <w:trHeight w:val="284"/>
        </w:trPr>
        <w:tc>
          <w:tcPr>
            <w:tcW w:w="4657" w:type="dxa"/>
            <w:vMerge w:val="restart"/>
            <w:tcBorders>
              <w:top w:val="nil"/>
              <w:left w:val="nil"/>
              <w:bottom w:val="nil"/>
              <w:right w:val="nil"/>
            </w:tcBorders>
            <w:hideMark/>
          </w:tcPr>
          <w:p w:rsidR="000040E0" w:rsidRPr="006A7135" w:rsidRDefault="000040E0" w:rsidP="00862D4C">
            <w:pPr>
              <w:rPr>
                <w:noProof/>
                <w:sz w:val="28"/>
                <w:szCs w:val="28"/>
                <w:lang w:val="en-AU"/>
              </w:rPr>
            </w:pPr>
            <w:r w:rsidRPr="006A7135">
              <w:rPr>
                <w:noProof/>
                <w:sz w:val="28"/>
                <w:szCs w:val="28"/>
                <w:lang w:val="en-AU"/>
              </w:rPr>
              <w:t xml:space="preserve">Реквізити заяви про отримання ліцензії: </w:t>
            </w:r>
          </w:p>
        </w:tc>
        <w:tc>
          <w:tcPr>
            <w:tcW w:w="1804" w:type="dxa"/>
            <w:tcBorders>
              <w:top w:val="single" w:sz="4" w:space="0" w:color="auto"/>
              <w:left w:val="nil"/>
              <w:bottom w:val="single" w:sz="4" w:space="0" w:color="auto"/>
              <w:right w:val="single" w:sz="4" w:space="0" w:color="auto"/>
            </w:tcBorders>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2605" w:type="dxa"/>
            <w:tcBorders>
              <w:top w:val="single" w:sz="4" w:space="0" w:color="auto"/>
              <w:left w:val="single" w:sz="4" w:space="0" w:color="auto"/>
              <w:bottom w:val="single" w:sz="4" w:space="0" w:color="auto"/>
              <w:right w:val="nil"/>
            </w:tcBorders>
            <w:hideMark/>
          </w:tcPr>
          <w:p w:rsidR="000040E0" w:rsidRPr="006A7135" w:rsidRDefault="000040E0" w:rsidP="00862D4C">
            <w:pPr>
              <w:jc w:val="center"/>
              <w:rPr>
                <w:noProof/>
                <w:sz w:val="24"/>
                <w:szCs w:val="24"/>
                <w:lang w:val="en-AU"/>
              </w:rPr>
            </w:pPr>
            <w:r w:rsidRPr="006A7135">
              <w:rPr>
                <w:noProof/>
                <w:sz w:val="24"/>
                <w:szCs w:val="24"/>
                <w:lang w:val="en-AU"/>
              </w:rPr>
              <w:t>Дата</w:t>
            </w:r>
          </w:p>
        </w:tc>
      </w:tr>
      <w:tr w:rsidR="000040E0" w:rsidRPr="006A7135" w:rsidTr="00862D4C">
        <w:trPr>
          <w:trHeight w:val="350"/>
        </w:trPr>
        <w:tc>
          <w:tcPr>
            <w:tcW w:w="4657" w:type="dxa"/>
            <w:vMerge/>
            <w:tcBorders>
              <w:left w:val="nil"/>
              <w:bottom w:val="nil"/>
              <w:right w:val="nil"/>
            </w:tcBorders>
          </w:tcPr>
          <w:p w:rsidR="000040E0" w:rsidRPr="006A7135" w:rsidRDefault="000040E0" w:rsidP="00862D4C">
            <w:pPr>
              <w:rPr>
                <w:noProof/>
                <w:szCs w:val="28"/>
                <w:lang w:val="en-AU"/>
              </w:rPr>
            </w:pPr>
          </w:p>
        </w:tc>
        <w:tc>
          <w:tcPr>
            <w:tcW w:w="1804" w:type="dxa"/>
            <w:tcBorders>
              <w:top w:val="single" w:sz="4" w:space="0" w:color="auto"/>
              <w:left w:val="nil"/>
              <w:right w:val="single" w:sz="4" w:space="0" w:color="auto"/>
            </w:tcBorders>
          </w:tcPr>
          <w:p w:rsidR="000040E0" w:rsidRPr="006A7135" w:rsidRDefault="000040E0" w:rsidP="00862D4C">
            <w:pPr>
              <w:jc w:val="center"/>
              <w:rPr>
                <w:noProof/>
                <w:sz w:val="24"/>
                <w:szCs w:val="24"/>
                <w:lang w:val="en-AU"/>
              </w:rPr>
            </w:pPr>
          </w:p>
        </w:tc>
        <w:tc>
          <w:tcPr>
            <w:tcW w:w="2605" w:type="dxa"/>
            <w:tcBorders>
              <w:top w:val="single" w:sz="4" w:space="0" w:color="auto"/>
              <w:left w:val="single" w:sz="4" w:space="0" w:color="auto"/>
              <w:right w:val="nil"/>
            </w:tcBorders>
          </w:tcPr>
          <w:p w:rsidR="000040E0" w:rsidRPr="006A7135" w:rsidRDefault="000040E0" w:rsidP="00862D4C">
            <w:pPr>
              <w:jc w:val="center"/>
              <w:rPr>
                <w:noProof/>
                <w:sz w:val="24"/>
                <w:szCs w:val="24"/>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70"/>
        <w:gridCol w:w="1809"/>
        <w:gridCol w:w="2587"/>
      </w:tblGrid>
      <w:tr w:rsidR="000040E0" w:rsidRPr="006A7135" w:rsidTr="00862D4C">
        <w:trPr>
          <w:trHeight w:val="304"/>
        </w:trPr>
        <w:tc>
          <w:tcPr>
            <w:tcW w:w="4670" w:type="dxa"/>
            <w:vMerge w:val="restart"/>
            <w:tcBorders>
              <w:top w:val="nil"/>
              <w:left w:val="nil"/>
              <w:bottom w:val="nil"/>
              <w:right w:val="nil"/>
            </w:tcBorders>
            <w:hideMark/>
          </w:tcPr>
          <w:p w:rsidR="000040E0" w:rsidRPr="006A7135" w:rsidRDefault="000040E0" w:rsidP="00862D4C">
            <w:pPr>
              <w:rPr>
                <w:noProof/>
                <w:sz w:val="28"/>
                <w:szCs w:val="28"/>
                <w:lang w:val="en-AU"/>
              </w:rPr>
            </w:pPr>
            <w:r w:rsidRPr="006A7135">
              <w:rPr>
                <w:noProof/>
                <w:sz w:val="28"/>
                <w:szCs w:val="28"/>
                <w:lang w:val="en-AU"/>
              </w:rPr>
              <w:t xml:space="preserve">Реквізити рішення органу ліцензування про надання ліцензії: </w:t>
            </w:r>
          </w:p>
        </w:tc>
        <w:tc>
          <w:tcPr>
            <w:tcW w:w="1809" w:type="dxa"/>
            <w:tcBorders>
              <w:top w:val="single" w:sz="4" w:space="0" w:color="auto"/>
              <w:left w:val="nil"/>
              <w:bottom w:val="single" w:sz="4" w:space="0" w:color="auto"/>
              <w:right w:val="single" w:sz="4" w:space="0" w:color="auto"/>
            </w:tcBorders>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2587" w:type="dxa"/>
            <w:tcBorders>
              <w:top w:val="single" w:sz="4" w:space="0" w:color="auto"/>
              <w:left w:val="single" w:sz="4" w:space="0" w:color="auto"/>
              <w:bottom w:val="single" w:sz="4" w:space="0" w:color="auto"/>
              <w:right w:val="nil"/>
            </w:tcBorders>
            <w:hideMark/>
          </w:tcPr>
          <w:p w:rsidR="000040E0" w:rsidRPr="006A7135" w:rsidRDefault="000040E0" w:rsidP="00862D4C">
            <w:pPr>
              <w:jc w:val="center"/>
              <w:rPr>
                <w:noProof/>
                <w:sz w:val="24"/>
                <w:szCs w:val="24"/>
                <w:lang w:val="en-AU"/>
              </w:rPr>
            </w:pPr>
            <w:r w:rsidRPr="006A7135">
              <w:rPr>
                <w:noProof/>
                <w:sz w:val="24"/>
                <w:szCs w:val="24"/>
                <w:lang w:val="en-AU"/>
              </w:rPr>
              <w:t>Дата</w:t>
            </w:r>
          </w:p>
        </w:tc>
      </w:tr>
      <w:tr w:rsidR="000040E0" w:rsidRPr="006A7135" w:rsidTr="00862D4C">
        <w:trPr>
          <w:trHeight w:val="330"/>
        </w:trPr>
        <w:tc>
          <w:tcPr>
            <w:tcW w:w="4670" w:type="dxa"/>
            <w:vMerge/>
            <w:tcBorders>
              <w:left w:val="nil"/>
              <w:bottom w:val="nil"/>
              <w:right w:val="nil"/>
            </w:tcBorders>
          </w:tcPr>
          <w:p w:rsidR="000040E0" w:rsidRPr="006A7135" w:rsidRDefault="000040E0" w:rsidP="00862D4C">
            <w:pPr>
              <w:rPr>
                <w:noProof/>
                <w:szCs w:val="28"/>
                <w:lang w:val="en-AU"/>
              </w:rPr>
            </w:pPr>
          </w:p>
        </w:tc>
        <w:tc>
          <w:tcPr>
            <w:tcW w:w="1809" w:type="dxa"/>
            <w:tcBorders>
              <w:top w:val="single" w:sz="4" w:space="0" w:color="auto"/>
              <w:left w:val="nil"/>
              <w:right w:val="single" w:sz="4" w:space="0" w:color="auto"/>
            </w:tcBorders>
          </w:tcPr>
          <w:p w:rsidR="000040E0" w:rsidRPr="006A7135" w:rsidRDefault="000040E0" w:rsidP="00862D4C">
            <w:pPr>
              <w:jc w:val="center"/>
              <w:rPr>
                <w:noProof/>
                <w:sz w:val="24"/>
                <w:szCs w:val="24"/>
                <w:lang w:val="en-AU"/>
              </w:rPr>
            </w:pPr>
          </w:p>
        </w:tc>
        <w:tc>
          <w:tcPr>
            <w:tcW w:w="2587" w:type="dxa"/>
            <w:tcBorders>
              <w:top w:val="single" w:sz="4" w:space="0" w:color="auto"/>
              <w:left w:val="single" w:sz="4" w:space="0" w:color="auto"/>
              <w:right w:val="nil"/>
            </w:tcBorders>
          </w:tcPr>
          <w:p w:rsidR="000040E0" w:rsidRPr="006A7135" w:rsidRDefault="000040E0" w:rsidP="00862D4C">
            <w:pPr>
              <w:jc w:val="center"/>
              <w:rPr>
                <w:noProof/>
                <w:sz w:val="24"/>
                <w:szCs w:val="24"/>
                <w:lang w:val="en-AU"/>
              </w:rPr>
            </w:pPr>
          </w:p>
        </w:tc>
      </w:tr>
    </w:tbl>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0040E0" w:rsidRPr="006A7135" w:rsidTr="00862D4C">
        <w:tc>
          <w:tcPr>
            <w:tcW w:w="4536"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Вид наданої ліцензії:</w:t>
            </w:r>
          </w:p>
        </w:tc>
        <w:tc>
          <w:tcPr>
            <w:tcW w:w="4530"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0040E0" w:rsidRPr="006A7135" w:rsidTr="00862D4C">
        <w:tc>
          <w:tcPr>
            <w:tcW w:w="4536"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Реєстраційний номер ліцензії:</w:t>
            </w:r>
          </w:p>
        </w:tc>
        <w:tc>
          <w:tcPr>
            <w:tcW w:w="4530"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0040E0" w:rsidRPr="006A7135" w:rsidTr="00862D4C">
        <w:tc>
          <w:tcPr>
            <w:tcW w:w="4536"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Дата початку дії ліцензії:</w:t>
            </w:r>
          </w:p>
        </w:tc>
        <w:tc>
          <w:tcPr>
            <w:tcW w:w="4530"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536"/>
        <w:gridCol w:w="4530"/>
      </w:tblGrid>
      <w:tr w:rsidR="000040E0" w:rsidRPr="006A7135" w:rsidTr="00862D4C">
        <w:tc>
          <w:tcPr>
            <w:tcW w:w="4536"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Дата закінчення строку дії ліцензії:</w:t>
            </w:r>
          </w:p>
        </w:tc>
        <w:tc>
          <w:tcPr>
            <w:tcW w:w="4530"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tbl>
    <w:p w:rsidR="000040E0" w:rsidRPr="006A7135" w:rsidRDefault="000040E0" w:rsidP="000040E0">
      <w:pPr>
        <w:tabs>
          <w:tab w:val="left" w:pos="1956"/>
        </w:tabs>
        <w:rPr>
          <w:rFonts w:eastAsia="Calibri"/>
          <w:noProof/>
          <w:sz w:val="18"/>
          <w:szCs w:val="18"/>
          <w:lang w:val="en-AU" w:eastAsia="en-US"/>
        </w:rPr>
      </w:pPr>
    </w:p>
    <w:p w:rsidR="000040E0" w:rsidRPr="006A7135" w:rsidRDefault="000040E0" w:rsidP="000040E0">
      <w:pPr>
        <w:tabs>
          <w:tab w:val="left" w:pos="1956"/>
        </w:tabs>
        <w:rPr>
          <w:rFonts w:eastAsia="Calibri"/>
          <w:noProof/>
          <w:sz w:val="18"/>
          <w:szCs w:val="18"/>
          <w:lang w:val="en-AU" w:eastAsia="en-US"/>
        </w:rPr>
      </w:pPr>
    </w:p>
    <w:p w:rsidR="000040E0" w:rsidRPr="006A7135" w:rsidRDefault="000040E0" w:rsidP="000040E0">
      <w:pPr>
        <w:jc w:val="both"/>
        <w:rPr>
          <w:rFonts w:eastAsia="Calibri"/>
          <w:noProof/>
          <w:szCs w:val="28"/>
          <w:lang w:val="en-AU"/>
        </w:rPr>
      </w:pPr>
      <w:r w:rsidRPr="006A7135">
        <w:rPr>
          <w:rFonts w:eastAsia="Calibri"/>
          <w:noProof/>
          <w:szCs w:val="28"/>
          <w:lang w:val="en-AU"/>
        </w:rPr>
        <w:t>Адреса/адреси місця провадження господарської діяльності:</w:t>
      </w:r>
    </w:p>
    <w:p w:rsidR="000040E0" w:rsidRPr="006A7135" w:rsidRDefault="000040E0" w:rsidP="000040E0">
      <w:pPr>
        <w:jc w:val="both"/>
        <w:rPr>
          <w:rFonts w:eastAsia="Calibri"/>
          <w:noProof/>
          <w:sz w:val="18"/>
          <w:szCs w:val="18"/>
          <w:lang w:val="en-AU"/>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934"/>
        <w:gridCol w:w="1742"/>
        <w:gridCol w:w="3387"/>
      </w:tblGrid>
      <w:tr w:rsidR="000040E0" w:rsidRPr="006A7135" w:rsidTr="00862D4C">
        <w:tc>
          <w:tcPr>
            <w:tcW w:w="3934"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Адреса місця роздрібної торгівлі</w:t>
            </w:r>
          </w:p>
        </w:tc>
        <w:tc>
          <w:tcPr>
            <w:tcW w:w="174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Ідентифікатор об’єкта оподаткування</w:t>
            </w:r>
          </w:p>
        </w:tc>
        <w:tc>
          <w:tcPr>
            <w:tcW w:w="3387"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Код/коди згідно з Кодифікатором адміністративно-територіальних одиниць та територій територіальних громад</w:t>
            </w:r>
          </w:p>
        </w:tc>
      </w:tr>
    </w:tbl>
    <w:p w:rsidR="000040E0" w:rsidRPr="006A7135" w:rsidRDefault="000040E0" w:rsidP="000040E0">
      <w:pPr>
        <w:rPr>
          <w:rFonts w:eastAsia="Calibri"/>
          <w:noProof/>
          <w:sz w:val="16"/>
          <w:szCs w:val="16"/>
          <w:lang w:val="en-AU" w:eastAsia="en-US"/>
        </w:rPr>
      </w:pPr>
    </w:p>
    <w:p w:rsidR="000040E0" w:rsidRPr="006A7135" w:rsidRDefault="000040E0" w:rsidP="000040E0">
      <w:pPr>
        <w:rPr>
          <w:rFonts w:eastAsia="Calibri"/>
          <w:noProof/>
          <w:sz w:val="16"/>
          <w:szCs w:val="16"/>
          <w:lang w:val="en-AU" w:eastAsia="en-US"/>
        </w:rPr>
      </w:pPr>
    </w:p>
    <w:p w:rsidR="000040E0" w:rsidRPr="006A7135" w:rsidRDefault="000040E0" w:rsidP="000040E0">
      <w:pPr>
        <w:rPr>
          <w:rFonts w:eastAsia="Calibri"/>
          <w:noProof/>
          <w:sz w:val="16"/>
          <w:szCs w:val="16"/>
          <w:lang w:val="en-AU" w:eastAsia="en-US"/>
        </w:rPr>
      </w:pPr>
    </w:p>
    <w:p w:rsidR="000040E0" w:rsidRPr="006A7135" w:rsidRDefault="000040E0" w:rsidP="000040E0">
      <w:pPr>
        <w:rPr>
          <w:rFonts w:eastAsia="Calibri"/>
          <w:noProof/>
          <w:sz w:val="16"/>
          <w:szCs w:val="16"/>
          <w:lang w:val="en-AU" w:eastAsia="en-US"/>
        </w:rPr>
      </w:pPr>
    </w:p>
    <w:p w:rsidR="000040E0" w:rsidRPr="006A7135" w:rsidRDefault="000040E0" w:rsidP="000040E0">
      <w:pPr>
        <w:rPr>
          <w:rFonts w:eastAsia="Calibri"/>
          <w:noProof/>
          <w:sz w:val="16"/>
          <w:szCs w:val="16"/>
          <w:lang w:val="en-AU" w:eastAsia="en-US"/>
        </w:rPr>
      </w:pPr>
    </w:p>
    <w:p w:rsidR="000040E0" w:rsidRPr="006A7135" w:rsidRDefault="000040E0" w:rsidP="000040E0">
      <w:pPr>
        <w:jc w:val="both"/>
        <w:rPr>
          <w:rFonts w:eastAsia="Calibri"/>
          <w:noProof/>
          <w:szCs w:val="28"/>
          <w:lang w:val="en-AU" w:eastAsia="en-US"/>
        </w:rPr>
      </w:pPr>
      <w:r w:rsidRPr="006A7135">
        <w:rPr>
          <w:rFonts w:eastAsia="Calibri"/>
          <w:noProof/>
          <w:szCs w:val="28"/>
          <w:lang w:val="en-AU" w:eastAsia="en-US"/>
        </w:rPr>
        <w:lastRenderedPageBreak/>
        <w:t>Перелік фіскальних номерів реєстраторів розрахункових операцій, програмних реєстраторів розрахункових операцій, книг обліку розрахункових операцій та розрахункових книжок, що розміщуються в місці роздрібної торгівлі:</w:t>
      </w:r>
    </w:p>
    <w:p w:rsidR="000040E0" w:rsidRPr="006A7135" w:rsidRDefault="000040E0" w:rsidP="000040E0">
      <w:pPr>
        <w:jc w:val="both"/>
        <w:rPr>
          <w:rFonts w:eastAsia="Calibri"/>
          <w:noProof/>
          <w:sz w:val="18"/>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33"/>
        <w:gridCol w:w="1782"/>
        <w:gridCol w:w="1782"/>
        <w:gridCol w:w="1832"/>
        <w:gridCol w:w="1832"/>
      </w:tblGrid>
      <w:tr w:rsidR="000040E0" w:rsidRPr="006A7135" w:rsidTr="00862D4C">
        <w:tc>
          <w:tcPr>
            <w:tcW w:w="1833" w:type="dxa"/>
            <w:hideMark/>
          </w:tcPr>
          <w:p w:rsidR="000040E0" w:rsidRPr="006A7135" w:rsidRDefault="000040E0" w:rsidP="00862D4C">
            <w:pPr>
              <w:jc w:val="center"/>
              <w:rPr>
                <w:noProof/>
                <w:sz w:val="24"/>
                <w:szCs w:val="24"/>
                <w:lang w:val="en-AU"/>
              </w:rPr>
            </w:pPr>
            <w:r w:rsidRPr="006A7135">
              <w:rPr>
                <w:noProof/>
                <w:sz w:val="24"/>
                <w:szCs w:val="24"/>
                <w:lang w:val="en-AU"/>
              </w:rPr>
              <w:t>Перелік фіскальних номерів реєстраторів розрахункових операцій, програмних реєстраторів розрахункових операцій</w:t>
            </w:r>
          </w:p>
        </w:tc>
        <w:tc>
          <w:tcPr>
            <w:tcW w:w="178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 початку використання в місці торгівлі</w:t>
            </w:r>
          </w:p>
        </w:tc>
        <w:tc>
          <w:tcPr>
            <w:tcW w:w="178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 закінчення використання в місці торгівлі</w:t>
            </w:r>
          </w:p>
        </w:tc>
        <w:tc>
          <w:tcPr>
            <w:tcW w:w="183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Перелік фіскальних номерів книг обліку розрахункових операцій</w:t>
            </w:r>
          </w:p>
        </w:tc>
        <w:tc>
          <w:tcPr>
            <w:tcW w:w="183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Перелік фіскальних номерів розрахункових книжок</w:t>
            </w: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9067" w:type="dxa"/>
        <w:tblInd w:w="0" w:type="dxa"/>
        <w:tblLook w:val="04A0" w:firstRow="1" w:lastRow="0" w:firstColumn="1" w:lastColumn="0" w:noHBand="0" w:noVBand="1"/>
      </w:tblPr>
      <w:tblGrid>
        <w:gridCol w:w="1134"/>
        <w:gridCol w:w="7933"/>
      </w:tblGrid>
      <w:tr w:rsidR="000040E0" w:rsidRPr="006A7135" w:rsidTr="00862D4C">
        <w:tc>
          <w:tcPr>
            <w:tcW w:w="1134" w:type="dxa"/>
            <w:tcBorders>
              <w:top w:val="single" w:sz="4" w:space="0" w:color="auto"/>
              <w:left w:val="single" w:sz="4" w:space="0" w:color="auto"/>
              <w:bottom w:val="single" w:sz="4" w:space="0" w:color="auto"/>
              <w:right w:val="single" w:sz="4" w:space="0" w:color="auto"/>
            </w:tcBorders>
            <w:hideMark/>
          </w:tcPr>
          <w:p w:rsidR="000040E0" w:rsidRPr="006A7135" w:rsidRDefault="000040E0" w:rsidP="00862D4C">
            <w:pPr>
              <w:jc w:val="center"/>
              <w:rPr>
                <w:noProof/>
                <w:lang w:val="en-AU"/>
              </w:rPr>
            </w:pPr>
            <w:r w:rsidRPr="006A7135">
              <w:rPr>
                <w:noProof/>
                <w:lang w:val="en-AU"/>
              </w:rPr>
              <w:t>Так/ні</w:t>
            </w:r>
          </w:p>
        </w:tc>
        <w:tc>
          <w:tcPr>
            <w:tcW w:w="7933" w:type="dxa"/>
            <w:vMerge w:val="restart"/>
            <w:tcBorders>
              <w:top w:val="nil"/>
              <w:left w:val="single" w:sz="4" w:space="0" w:color="auto"/>
              <w:bottom w:val="nil"/>
              <w:right w:val="nil"/>
            </w:tcBorders>
            <w:hideMark/>
          </w:tcPr>
          <w:p w:rsidR="000040E0" w:rsidRPr="006A7135" w:rsidRDefault="000040E0" w:rsidP="00862D4C">
            <w:pPr>
              <w:jc w:val="both"/>
              <w:rPr>
                <w:noProof/>
                <w:sz w:val="28"/>
                <w:szCs w:val="28"/>
                <w:lang w:val="en-AU"/>
              </w:rPr>
            </w:pPr>
            <w:r w:rsidRPr="006A7135">
              <w:rPr>
                <w:noProof/>
                <w:sz w:val="28"/>
                <w:szCs w:val="28"/>
                <w:lang w:val="en-AU"/>
              </w:rPr>
              <w:t>Розташування місця роздрібної торгівлі за межами населених пунктів — адміністративних центрів областей, м. Києва та м. Севастополя на відстані до 50 кілометрів та наявність торговельних залів площею понад 500 кв. метрів</w:t>
            </w:r>
          </w:p>
        </w:tc>
      </w:tr>
      <w:tr w:rsidR="000040E0" w:rsidRPr="006A7135" w:rsidTr="00862D4C">
        <w:tc>
          <w:tcPr>
            <w:tcW w:w="113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jc w:val="both"/>
              <w:rPr>
                <w:noProof/>
                <w:lang w:val="en-AU"/>
              </w:rPr>
            </w:pPr>
          </w:p>
        </w:tc>
        <w:tc>
          <w:tcPr>
            <w:tcW w:w="7933" w:type="dxa"/>
            <w:vMerge/>
            <w:tcBorders>
              <w:top w:val="nil"/>
              <w:left w:val="single" w:sz="4" w:space="0" w:color="auto"/>
              <w:bottom w:val="nil"/>
              <w:right w:val="nil"/>
            </w:tcBorders>
            <w:vAlign w:val="center"/>
            <w:hideMark/>
          </w:tcPr>
          <w:p w:rsidR="000040E0" w:rsidRPr="006A7135" w:rsidRDefault="000040E0" w:rsidP="00862D4C">
            <w:pPr>
              <w:rPr>
                <w:noProof/>
                <w:lang w:val="en-AU"/>
              </w:rPr>
            </w:pPr>
          </w:p>
        </w:tc>
      </w:tr>
    </w:tbl>
    <w:p w:rsidR="000040E0" w:rsidRPr="006A7135" w:rsidRDefault="000040E0" w:rsidP="000040E0">
      <w:pPr>
        <w:rPr>
          <w:rFonts w:eastAsia="Calibri"/>
          <w:noProof/>
          <w:sz w:val="18"/>
          <w:szCs w:val="18"/>
          <w:lang w:val="en-AU" w:eastAsia="en-US"/>
        </w:rPr>
      </w:pPr>
    </w:p>
    <w:p w:rsidR="000040E0" w:rsidRPr="006A7135" w:rsidRDefault="000040E0" w:rsidP="000040E0">
      <w:pPr>
        <w:jc w:val="both"/>
        <w:rPr>
          <w:noProof/>
          <w:szCs w:val="28"/>
          <w:lang w:val="en-AU" w:eastAsia="en-US"/>
        </w:rPr>
      </w:pPr>
      <w:r w:rsidRPr="006A7135">
        <w:rPr>
          <w:rFonts w:eastAsia="Calibri"/>
          <w:noProof/>
          <w:szCs w:val="28"/>
          <w:lang w:val="en-AU" w:eastAsia="en-US"/>
        </w:rPr>
        <w:t>Інформація про внесення платежу за ліцензію:</w:t>
      </w:r>
      <w:r w:rsidRPr="006A7135">
        <w:rPr>
          <w:noProof/>
          <w:szCs w:val="28"/>
          <w:lang w:val="en-AU" w:eastAsia="en-US"/>
        </w:rPr>
        <w:t xml:space="preserve"> </w:t>
      </w:r>
    </w:p>
    <w:p w:rsidR="000040E0" w:rsidRPr="006A7135" w:rsidRDefault="000040E0" w:rsidP="000040E0">
      <w:pPr>
        <w:jc w:val="both"/>
        <w:rPr>
          <w:noProof/>
          <w:sz w:val="10"/>
          <w:szCs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74"/>
        <w:gridCol w:w="995"/>
        <w:gridCol w:w="1733"/>
        <w:gridCol w:w="990"/>
        <w:gridCol w:w="1450"/>
        <w:gridCol w:w="1887"/>
      </w:tblGrid>
      <w:tr w:rsidR="000040E0" w:rsidRPr="006A7135" w:rsidTr="00862D4C">
        <w:tc>
          <w:tcPr>
            <w:tcW w:w="942"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2069"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Сплачено за період</w:t>
            </w:r>
          </w:p>
        </w:tc>
        <w:tc>
          <w:tcPr>
            <w:tcW w:w="6060" w:type="dxa"/>
            <w:gridSpan w:val="4"/>
            <w:vAlign w:val="center"/>
            <w:hideMark/>
          </w:tcPr>
          <w:p w:rsidR="000040E0" w:rsidRPr="006A7135" w:rsidRDefault="000040E0" w:rsidP="00862D4C">
            <w:pPr>
              <w:jc w:val="center"/>
              <w:rPr>
                <w:noProof/>
                <w:sz w:val="24"/>
                <w:szCs w:val="24"/>
                <w:lang w:val="en-AU"/>
              </w:rPr>
            </w:pPr>
            <w:r w:rsidRPr="006A7135">
              <w:rPr>
                <w:noProof/>
                <w:sz w:val="24"/>
                <w:szCs w:val="24"/>
                <w:lang w:val="en-AU"/>
              </w:rPr>
              <w:t>Реквізити платіжної інструкції</w:t>
            </w:r>
          </w:p>
        </w:tc>
      </w:tr>
      <w:tr w:rsidR="000040E0" w:rsidRPr="006A7135" w:rsidTr="00862D4C">
        <w:tc>
          <w:tcPr>
            <w:tcW w:w="0" w:type="auto"/>
            <w:vMerge/>
            <w:vAlign w:val="center"/>
            <w:hideMark/>
          </w:tcPr>
          <w:p w:rsidR="000040E0" w:rsidRPr="006A7135" w:rsidRDefault="000040E0" w:rsidP="00862D4C">
            <w:pPr>
              <w:rPr>
                <w:noProof/>
                <w:sz w:val="24"/>
                <w:szCs w:val="24"/>
                <w:lang w:val="en-AU"/>
              </w:rPr>
            </w:pPr>
          </w:p>
        </w:tc>
        <w:tc>
          <w:tcPr>
            <w:tcW w:w="1074"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з</w:t>
            </w:r>
          </w:p>
        </w:tc>
        <w:tc>
          <w:tcPr>
            <w:tcW w:w="995"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до</w:t>
            </w:r>
          </w:p>
        </w:tc>
        <w:tc>
          <w:tcPr>
            <w:tcW w:w="1733"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код класифікації доходів бюджету</w:t>
            </w:r>
          </w:p>
        </w:tc>
        <w:tc>
          <w:tcPr>
            <w:tcW w:w="990"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1450"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1887"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сума внесеного платежу, гривень</w:t>
            </w: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81"/>
        <w:gridCol w:w="1568"/>
        <w:gridCol w:w="1395"/>
        <w:gridCol w:w="1634"/>
        <w:gridCol w:w="1693"/>
      </w:tblGrid>
      <w:tr w:rsidR="000040E0" w:rsidRPr="006A7135" w:rsidTr="00862D4C">
        <w:tc>
          <w:tcPr>
            <w:tcW w:w="2781" w:type="dxa"/>
            <w:vAlign w:val="center"/>
            <w:hideMark/>
          </w:tcPr>
          <w:p w:rsidR="000040E0" w:rsidRPr="006A7135" w:rsidRDefault="000040E0" w:rsidP="00862D4C">
            <w:pPr>
              <w:jc w:val="center"/>
              <w:rPr>
                <w:noProof/>
                <w:sz w:val="24"/>
                <w:szCs w:val="24"/>
                <w:lang w:val="en-AU"/>
              </w:rPr>
            </w:pPr>
            <w:r w:rsidRPr="006A7135">
              <w:rPr>
                <w:bCs/>
                <w:noProof/>
                <w:sz w:val="24"/>
                <w:szCs w:val="24"/>
                <w:lang w:val="en-AU"/>
              </w:rPr>
              <w:t>Найменування органу ліцензування,</w:t>
            </w:r>
            <w:r w:rsidRPr="006A7135">
              <w:rPr>
                <w:noProof/>
                <w:sz w:val="24"/>
                <w:szCs w:val="24"/>
                <w:lang w:val="en-AU"/>
              </w:rPr>
              <w:t xml:space="preserve"> </w:t>
            </w:r>
            <w:r w:rsidRPr="006A7135">
              <w:rPr>
                <w:bCs/>
                <w:noProof/>
                <w:sz w:val="24"/>
                <w:szCs w:val="24"/>
                <w:lang w:val="en-AU"/>
              </w:rPr>
              <w:t>яким внесено зміни до ліцензії</w:t>
            </w:r>
          </w:p>
        </w:tc>
        <w:tc>
          <w:tcPr>
            <w:tcW w:w="1568" w:type="dxa"/>
            <w:vAlign w:val="center"/>
            <w:hideMark/>
          </w:tcPr>
          <w:p w:rsidR="000040E0" w:rsidRPr="006A7135" w:rsidRDefault="000040E0" w:rsidP="00862D4C">
            <w:pPr>
              <w:jc w:val="center"/>
              <w:rPr>
                <w:noProof/>
                <w:sz w:val="24"/>
                <w:szCs w:val="24"/>
                <w:lang w:val="en-AU"/>
              </w:rPr>
            </w:pPr>
            <w:r w:rsidRPr="006A7135">
              <w:rPr>
                <w:bCs/>
                <w:noProof/>
                <w:sz w:val="24"/>
                <w:szCs w:val="24"/>
                <w:lang w:val="en-AU"/>
              </w:rPr>
              <w:t>Код органу ліцензування</w:t>
            </w:r>
          </w:p>
        </w:tc>
        <w:tc>
          <w:tcPr>
            <w:tcW w:w="1395"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 заяви про внесення змін до відомостей</w:t>
            </w:r>
          </w:p>
        </w:tc>
        <w:tc>
          <w:tcPr>
            <w:tcW w:w="1634"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 заяви про внесення змін до відомостей</w:t>
            </w:r>
          </w:p>
        </w:tc>
        <w:tc>
          <w:tcPr>
            <w:tcW w:w="1693"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 внесення змін до відомостей</w:t>
            </w: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5524"/>
        <w:gridCol w:w="2605"/>
      </w:tblGrid>
      <w:tr w:rsidR="000040E0" w:rsidRPr="006A7135" w:rsidTr="00862D4C">
        <w:tc>
          <w:tcPr>
            <w:tcW w:w="942" w:type="dxa"/>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5524" w:type="dxa"/>
            <w:hideMark/>
          </w:tcPr>
          <w:p w:rsidR="000040E0" w:rsidRPr="006A7135" w:rsidRDefault="000040E0" w:rsidP="00862D4C">
            <w:pPr>
              <w:jc w:val="center"/>
              <w:rPr>
                <w:noProof/>
                <w:sz w:val="24"/>
                <w:szCs w:val="24"/>
                <w:lang w:val="en-AU"/>
              </w:rPr>
            </w:pPr>
            <w:r w:rsidRPr="006A7135">
              <w:rPr>
                <w:bCs/>
                <w:noProof/>
                <w:sz w:val="24"/>
                <w:szCs w:val="24"/>
                <w:lang w:val="en-AU"/>
              </w:rPr>
              <w:t>Найменування органу ліцензування,</w:t>
            </w:r>
            <w:r w:rsidRPr="006A7135">
              <w:rPr>
                <w:noProof/>
                <w:sz w:val="24"/>
                <w:szCs w:val="24"/>
                <w:lang w:val="en-AU"/>
              </w:rPr>
              <w:t xml:space="preserve"> </w:t>
            </w:r>
            <w:r w:rsidRPr="006A7135">
              <w:rPr>
                <w:bCs/>
                <w:noProof/>
                <w:sz w:val="24"/>
                <w:szCs w:val="24"/>
                <w:lang w:val="en-AU"/>
              </w:rPr>
              <w:t>що прийняв рішення про припинення дії ліцензії</w:t>
            </w:r>
          </w:p>
        </w:tc>
        <w:tc>
          <w:tcPr>
            <w:tcW w:w="2605" w:type="dxa"/>
            <w:hideMark/>
          </w:tcPr>
          <w:p w:rsidR="000040E0" w:rsidRPr="006A7135" w:rsidRDefault="000040E0" w:rsidP="00862D4C">
            <w:pPr>
              <w:jc w:val="center"/>
              <w:rPr>
                <w:noProof/>
                <w:sz w:val="24"/>
                <w:szCs w:val="24"/>
                <w:lang w:val="en-AU"/>
              </w:rPr>
            </w:pPr>
            <w:r w:rsidRPr="006A7135">
              <w:rPr>
                <w:bCs/>
                <w:noProof/>
                <w:sz w:val="24"/>
                <w:szCs w:val="24"/>
                <w:lang w:val="en-AU"/>
              </w:rPr>
              <w:t>Код органу ліцензування</w:t>
            </w: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0" w:type="auto"/>
        <w:tblInd w:w="0" w:type="dxa"/>
        <w:tblLook w:val="04A0" w:firstRow="1" w:lastRow="0" w:firstColumn="1" w:lastColumn="0" w:noHBand="0" w:noVBand="1"/>
      </w:tblPr>
      <w:tblGrid>
        <w:gridCol w:w="4505"/>
        <w:gridCol w:w="2047"/>
        <w:gridCol w:w="2514"/>
      </w:tblGrid>
      <w:tr w:rsidR="000040E0" w:rsidRPr="006A7135" w:rsidTr="00862D4C">
        <w:trPr>
          <w:trHeight w:val="284"/>
        </w:trPr>
        <w:tc>
          <w:tcPr>
            <w:tcW w:w="4505" w:type="dxa"/>
            <w:vMerge w:val="restart"/>
            <w:tcBorders>
              <w:top w:val="nil"/>
              <w:left w:val="nil"/>
              <w:right w:val="nil"/>
            </w:tcBorders>
            <w:hideMark/>
          </w:tcPr>
          <w:p w:rsidR="000040E0" w:rsidRPr="006A7135" w:rsidRDefault="000040E0" w:rsidP="00862D4C">
            <w:pPr>
              <w:rPr>
                <w:noProof/>
                <w:sz w:val="28"/>
                <w:szCs w:val="28"/>
                <w:lang w:val="en-AU"/>
              </w:rPr>
            </w:pPr>
            <w:r w:rsidRPr="006A7135">
              <w:rPr>
                <w:noProof/>
                <w:sz w:val="28"/>
                <w:szCs w:val="28"/>
                <w:lang w:val="en-AU"/>
              </w:rPr>
              <w:t>Реквізити заяви про припинення дії ліцензії:</w:t>
            </w:r>
          </w:p>
        </w:tc>
        <w:tc>
          <w:tcPr>
            <w:tcW w:w="2047" w:type="dxa"/>
            <w:tcBorders>
              <w:top w:val="single" w:sz="4" w:space="0" w:color="auto"/>
              <w:left w:val="nil"/>
              <w:bottom w:val="single" w:sz="4" w:space="0" w:color="auto"/>
              <w:right w:val="single" w:sz="4" w:space="0" w:color="auto"/>
            </w:tcBorders>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2514" w:type="dxa"/>
            <w:tcBorders>
              <w:top w:val="single" w:sz="4" w:space="0" w:color="auto"/>
              <w:left w:val="single" w:sz="4" w:space="0" w:color="auto"/>
              <w:bottom w:val="single" w:sz="4" w:space="0" w:color="auto"/>
              <w:right w:val="nil"/>
            </w:tcBorders>
            <w:hideMark/>
          </w:tcPr>
          <w:p w:rsidR="000040E0" w:rsidRPr="006A7135" w:rsidRDefault="000040E0" w:rsidP="00862D4C">
            <w:pPr>
              <w:jc w:val="center"/>
              <w:rPr>
                <w:noProof/>
                <w:sz w:val="24"/>
                <w:szCs w:val="24"/>
                <w:lang w:val="en-AU"/>
              </w:rPr>
            </w:pPr>
            <w:r w:rsidRPr="006A7135">
              <w:rPr>
                <w:noProof/>
                <w:sz w:val="24"/>
                <w:szCs w:val="24"/>
                <w:lang w:val="en-AU"/>
              </w:rPr>
              <w:t>Дата</w:t>
            </w:r>
          </w:p>
        </w:tc>
      </w:tr>
      <w:tr w:rsidR="000040E0" w:rsidRPr="006A7135" w:rsidTr="00862D4C">
        <w:trPr>
          <w:trHeight w:val="350"/>
        </w:trPr>
        <w:tc>
          <w:tcPr>
            <w:tcW w:w="4505" w:type="dxa"/>
            <w:vMerge/>
            <w:tcBorders>
              <w:left w:val="nil"/>
              <w:bottom w:val="nil"/>
              <w:right w:val="nil"/>
            </w:tcBorders>
          </w:tcPr>
          <w:p w:rsidR="000040E0" w:rsidRPr="006A7135" w:rsidRDefault="000040E0" w:rsidP="00862D4C">
            <w:pPr>
              <w:rPr>
                <w:noProof/>
                <w:szCs w:val="28"/>
                <w:lang w:val="en-AU"/>
              </w:rPr>
            </w:pPr>
          </w:p>
        </w:tc>
        <w:tc>
          <w:tcPr>
            <w:tcW w:w="2047" w:type="dxa"/>
            <w:tcBorders>
              <w:top w:val="single" w:sz="4" w:space="0" w:color="auto"/>
              <w:left w:val="nil"/>
              <w:right w:val="single" w:sz="4" w:space="0" w:color="auto"/>
            </w:tcBorders>
          </w:tcPr>
          <w:p w:rsidR="000040E0" w:rsidRPr="006A7135" w:rsidRDefault="000040E0" w:rsidP="00862D4C">
            <w:pPr>
              <w:jc w:val="center"/>
              <w:rPr>
                <w:noProof/>
                <w:sz w:val="24"/>
                <w:szCs w:val="24"/>
                <w:lang w:val="en-AU"/>
              </w:rPr>
            </w:pPr>
          </w:p>
        </w:tc>
        <w:tc>
          <w:tcPr>
            <w:tcW w:w="2514" w:type="dxa"/>
            <w:tcBorders>
              <w:top w:val="single" w:sz="4" w:space="0" w:color="auto"/>
              <w:left w:val="single" w:sz="4" w:space="0" w:color="auto"/>
              <w:right w:val="nil"/>
            </w:tcBorders>
          </w:tcPr>
          <w:p w:rsidR="000040E0" w:rsidRPr="006A7135" w:rsidRDefault="000040E0" w:rsidP="00862D4C">
            <w:pPr>
              <w:jc w:val="center"/>
              <w:rPr>
                <w:noProof/>
                <w:sz w:val="24"/>
                <w:szCs w:val="24"/>
                <w:lang w:val="en-AU"/>
              </w:rPr>
            </w:pP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932"/>
        <w:gridCol w:w="1782"/>
        <w:gridCol w:w="4415"/>
      </w:tblGrid>
      <w:tr w:rsidR="000040E0" w:rsidRPr="006A7135" w:rsidTr="00862D4C">
        <w:tc>
          <w:tcPr>
            <w:tcW w:w="942"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3714"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Реквізити рішення органу ліцензування про припинення дії ліцензії</w:t>
            </w:r>
          </w:p>
        </w:tc>
        <w:tc>
          <w:tcPr>
            <w:tcW w:w="4415"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Підстава/підстави для припинення дії ліцензії</w:t>
            </w:r>
          </w:p>
        </w:tc>
      </w:tr>
      <w:tr w:rsidR="000040E0" w:rsidRPr="006A7135" w:rsidTr="00862D4C">
        <w:trPr>
          <w:trHeight w:val="481"/>
        </w:trPr>
        <w:tc>
          <w:tcPr>
            <w:tcW w:w="0" w:type="auto"/>
            <w:vMerge/>
            <w:vAlign w:val="center"/>
            <w:hideMark/>
          </w:tcPr>
          <w:p w:rsidR="000040E0" w:rsidRPr="006A7135" w:rsidRDefault="000040E0" w:rsidP="00862D4C">
            <w:pPr>
              <w:rPr>
                <w:noProof/>
                <w:sz w:val="24"/>
                <w:szCs w:val="24"/>
                <w:lang w:val="en-AU"/>
              </w:rPr>
            </w:pPr>
          </w:p>
        </w:tc>
        <w:tc>
          <w:tcPr>
            <w:tcW w:w="193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1782"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0" w:type="auto"/>
            <w:vMerge/>
            <w:vAlign w:val="center"/>
            <w:hideMark/>
          </w:tcPr>
          <w:p w:rsidR="000040E0" w:rsidRPr="006A7135" w:rsidRDefault="000040E0" w:rsidP="00862D4C">
            <w:pPr>
              <w:rPr>
                <w:noProof/>
                <w:sz w:val="24"/>
                <w:szCs w:val="24"/>
                <w:lang w:val="en-AU"/>
              </w:rPr>
            </w:pPr>
          </w:p>
        </w:tc>
      </w:tr>
    </w:tbl>
    <w:p w:rsidR="000040E0" w:rsidRPr="006A7135" w:rsidRDefault="000040E0" w:rsidP="000040E0">
      <w:pPr>
        <w:rPr>
          <w:rFonts w:eastAsia="Calibri"/>
          <w:noProof/>
          <w:sz w:val="18"/>
          <w:lang w:val="en-AU" w:eastAsia="en-US"/>
        </w:rPr>
      </w:pPr>
    </w:p>
    <w:p w:rsidR="000040E0" w:rsidRPr="006A7135" w:rsidRDefault="000040E0" w:rsidP="000040E0">
      <w:pPr>
        <w:rPr>
          <w:rFonts w:eastAsia="Calibri"/>
          <w:noProof/>
          <w:sz w:val="18"/>
          <w:lang w:val="en-AU" w:eastAsia="en-US"/>
        </w:rPr>
      </w:pPr>
    </w:p>
    <w:tbl>
      <w:tblPr>
        <w:tblStyle w:val="ad"/>
        <w:tblW w:w="9072" w:type="dxa"/>
        <w:tblInd w:w="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08"/>
        <w:gridCol w:w="1276"/>
        <w:gridCol w:w="1134"/>
        <w:gridCol w:w="709"/>
        <w:gridCol w:w="850"/>
        <w:gridCol w:w="709"/>
        <w:gridCol w:w="851"/>
        <w:gridCol w:w="1842"/>
      </w:tblGrid>
      <w:tr w:rsidR="000040E0" w:rsidRPr="006A7135" w:rsidTr="00862D4C">
        <w:tc>
          <w:tcPr>
            <w:tcW w:w="993"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1984"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Адміністративне оскарження рішення органу ліцензування</w:t>
            </w:r>
          </w:p>
        </w:tc>
        <w:tc>
          <w:tcPr>
            <w:tcW w:w="2693" w:type="dxa"/>
            <w:gridSpan w:val="3"/>
            <w:vAlign w:val="center"/>
            <w:hideMark/>
          </w:tcPr>
          <w:p w:rsidR="000040E0" w:rsidRPr="006A7135" w:rsidRDefault="000040E0" w:rsidP="00862D4C">
            <w:pPr>
              <w:jc w:val="center"/>
              <w:rPr>
                <w:noProof/>
                <w:sz w:val="24"/>
                <w:szCs w:val="24"/>
                <w:lang w:val="en-AU"/>
              </w:rPr>
            </w:pPr>
            <w:r w:rsidRPr="006A7135">
              <w:rPr>
                <w:noProof/>
                <w:sz w:val="24"/>
                <w:szCs w:val="24"/>
                <w:lang w:val="en-AU"/>
              </w:rPr>
              <w:t>Рішення органу ліцензування, яке оскаржується</w:t>
            </w:r>
          </w:p>
        </w:tc>
        <w:tc>
          <w:tcPr>
            <w:tcW w:w="3402" w:type="dxa"/>
            <w:gridSpan w:val="3"/>
            <w:vAlign w:val="center"/>
            <w:hideMark/>
          </w:tcPr>
          <w:p w:rsidR="000040E0" w:rsidRPr="006A7135" w:rsidRDefault="000040E0" w:rsidP="00862D4C">
            <w:pPr>
              <w:jc w:val="center"/>
              <w:rPr>
                <w:noProof/>
                <w:sz w:val="24"/>
                <w:szCs w:val="24"/>
                <w:lang w:val="en-AU"/>
              </w:rPr>
            </w:pPr>
            <w:r w:rsidRPr="006A7135">
              <w:rPr>
                <w:noProof/>
                <w:sz w:val="24"/>
                <w:szCs w:val="24"/>
                <w:lang w:val="en-AU"/>
              </w:rPr>
              <w:t>Результати адміністративного оскарження</w:t>
            </w:r>
          </w:p>
        </w:tc>
      </w:tr>
      <w:tr w:rsidR="000040E0" w:rsidRPr="006A7135" w:rsidTr="00862D4C">
        <w:tc>
          <w:tcPr>
            <w:tcW w:w="993" w:type="dxa"/>
            <w:vMerge/>
            <w:vAlign w:val="center"/>
            <w:hideMark/>
          </w:tcPr>
          <w:p w:rsidR="000040E0" w:rsidRPr="006A7135" w:rsidRDefault="000040E0" w:rsidP="00862D4C">
            <w:pPr>
              <w:rPr>
                <w:noProof/>
                <w:sz w:val="24"/>
                <w:szCs w:val="24"/>
                <w:lang w:val="en-AU"/>
              </w:rPr>
            </w:pPr>
          </w:p>
        </w:tc>
        <w:tc>
          <w:tcPr>
            <w:tcW w:w="708"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1276"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1134"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вид рішен-ня</w:t>
            </w:r>
          </w:p>
        </w:tc>
        <w:tc>
          <w:tcPr>
            <w:tcW w:w="709"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850"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709"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851"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c>
          <w:tcPr>
            <w:tcW w:w="1842" w:type="dxa"/>
            <w:vAlign w:val="center"/>
          </w:tcPr>
          <w:p w:rsidR="000040E0" w:rsidRPr="006A7135" w:rsidRDefault="000040E0" w:rsidP="00862D4C">
            <w:pPr>
              <w:jc w:val="center"/>
              <w:rPr>
                <w:noProof/>
                <w:sz w:val="24"/>
                <w:szCs w:val="24"/>
                <w:lang w:val="en-AU"/>
              </w:rPr>
            </w:pPr>
            <w:r w:rsidRPr="006A7135">
              <w:rPr>
                <w:noProof/>
                <w:sz w:val="24"/>
                <w:szCs w:val="24"/>
                <w:lang w:val="en-AU"/>
              </w:rPr>
              <w:t xml:space="preserve">“Скасовано рішення органу </w:t>
            </w:r>
            <w:r w:rsidRPr="006A7135">
              <w:rPr>
                <w:noProof/>
                <w:spacing w:val="-10"/>
                <w:sz w:val="24"/>
                <w:szCs w:val="24"/>
                <w:lang w:val="en-AU"/>
              </w:rPr>
              <w:t>ліцензування”</w:t>
            </w:r>
            <w:r w:rsidRPr="006A7135">
              <w:rPr>
                <w:noProof/>
                <w:sz w:val="24"/>
                <w:szCs w:val="24"/>
                <w:lang w:val="en-AU"/>
              </w:rPr>
              <w:t xml:space="preserve"> або “Рішення органу </w:t>
            </w:r>
            <w:r w:rsidRPr="006A7135">
              <w:rPr>
                <w:noProof/>
                <w:spacing w:val="-6"/>
                <w:sz w:val="24"/>
                <w:szCs w:val="24"/>
                <w:lang w:val="en-AU"/>
              </w:rPr>
              <w:t xml:space="preserve">ліцензування </w:t>
            </w:r>
            <w:r w:rsidRPr="006A7135">
              <w:rPr>
                <w:noProof/>
                <w:sz w:val="24"/>
                <w:szCs w:val="24"/>
                <w:lang w:val="en-AU"/>
              </w:rPr>
              <w:t>залишено без змін”</w:t>
            </w:r>
          </w:p>
        </w:tc>
      </w:tr>
    </w:tbl>
    <w:p w:rsidR="000040E0" w:rsidRPr="006A7135" w:rsidRDefault="000040E0" w:rsidP="000040E0">
      <w:pPr>
        <w:rPr>
          <w:rFonts w:eastAsia="Calibri"/>
          <w:noProof/>
          <w:sz w:val="20"/>
          <w:szCs w:val="22"/>
          <w:lang w:val="en-AU" w:eastAsia="en-US"/>
        </w:rPr>
      </w:pPr>
    </w:p>
    <w:p w:rsidR="000040E0" w:rsidRPr="006A7135" w:rsidRDefault="000040E0" w:rsidP="000040E0">
      <w:pPr>
        <w:rPr>
          <w:rFonts w:eastAsia="Calibri"/>
          <w:noProof/>
          <w:sz w:val="20"/>
          <w:szCs w:val="22"/>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18"/>
        <w:gridCol w:w="2355"/>
        <w:gridCol w:w="1757"/>
        <w:gridCol w:w="1799"/>
      </w:tblGrid>
      <w:tr w:rsidR="000040E0" w:rsidRPr="006A7135" w:rsidTr="00862D4C">
        <w:trPr>
          <w:trHeight w:val="2364"/>
        </w:trPr>
        <w:tc>
          <w:tcPr>
            <w:tcW w:w="942"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4573"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556"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Рішення органу ліцензування про припинення дії ліцензії, яке зупинено</w:t>
            </w:r>
          </w:p>
        </w:tc>
      </w:tr>
      <w:tr w:rsidR="000040E0" w:rsidRPr="006A7135" w:rsidTr="00862D4C">
        <w:trPr>
          <w:trHeight w:val="426"/>
        </w:trPr>
        <w:tc>
          <w:tcPr>
            <w:tcW w:w="0" w:type="auto"/>
            <w:vMerge/>
            <w:vAlign w:val="center"/>
            <w:hideMark/>
          </w:tcPr>
          <w:p w:rsidR="000040E0" w:rsidRPr="006A7135" w:rsidRDefault="000040E0" w:rsidP="00862D4C">
            <w:pPr>
              <w:rPr>
                <w:noProof/>
                <w:sz w:val="24"/>
                <w:szCs w:val="24"/>
                <w:lang w:val="en-AU"/>
              </w:rPr>
            </w:pPr>
          </w:p>
        </w:tc>
        <w:tc>
          <w:tcPr>
            <w:tcW w:w="2218"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2355"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 справи</w:t>
            </w:r>
          </w:p>
        </w:tc>
        <w:tc>
          <w:tcPr>
            <w:tcW w:w="1757"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1799"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r>
    </w:tbl>
    <w:p w:rsidR="000040E0" w:rsidRPr="006A7135" w:rsidRDefault="000040E0" w:rsidP="000040E0">
      <w:pPr>
        <w:rPr>
          <w:noProof/>
          <w:sz w:val="18"/>
          <w:szCs w:val="18"/>
          <w:lang w:val="en-AU"/>
        </w:rPr>
      </w:pPr>
    </w:p>
    <w:p w:rsidR="000040E0" w:rsidRPr="006A7135" w:rsidRDefault="000040E0" w:rsidP="000040E0">
      <w:pPr>
        <w:rPr>
          <w:noProof/>
          <w:sz w:val="18"/>
          <w:szCs w:val="18"/>
          <w:lang w:val="en-AU"/>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78"/>
        <w:gridCol w:w="2279"/>
        <w:gridCol w:w="1811"/>
        <w:gridCol w:w="1761"/>
      </w:tblGrid>
      <w:tr w:rsidR="000040E0" w:rsidRPr="006A7135" w:rsidTr="00862D4C">
        <w:trPr>
          <w:trHeight w:val="1613"/>
        </w:trPr>
        <w:tc>
          <w:tcPr>
            <w:tcW w:w="942" w:type="dxa"/>
            <w:vMerge w:val="restart"/>
            <w:vAlign w:val="center"/>
            <w:hideMark/>
          </w:tcPr>
          <w:p w:rsidR="000040E0" w:rsidRPr="006A7135" w:rsidRDefault="000040E0" w:rsidP="00862D4C">
            <w:pPr>
              <w:jc w:val="center"/>
              <w:rPr>
                <w:noProof/>
                <w:sz w:val="24"/>
                <w:szCs w:val="24"/>
                <w:lang w:val="en-AU"/>
              </w:rPr>
            </w:pPr>
            <w:r w:rsidRPr="006A7135">
              <w:rPr>
                <w:noProof/>
                <w:sz w:val="24"/>
                <w:szCs w:val="24"/>
                <w:lang w:val="en-AU"/>
              </w:rPr>
              <w:t>Поряд-ковий номер</w:t>
            </w:r>
          </w:p>
        </w:tc>
        <w:tc>
          <w:tcPr>
            <w:tcW w:w="4557"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572" w:type="dxa"/>
            <w:gridSpan w:val="2"/>
            <w:vAlign w:val="center"/>
            <w:hideMark/>
          </w:tcPr>
          <w:p w:rsidR="000040E0" w:rsidRPr="006A7135" w:rsidRDefault="000040E0" w:rsidP="00862D4C">
            <w:pPr>
              <w:jc w:val="center"/>
              <w:rPr>
                <w:noProof/>
                <w:sz w:val="24"/>
                <w:szCs w:val="24"/>
                <w:lang w:val="en-AU"/>
              </w:rPr>
            </w:pPr>
            <w:r w:rsidRPr="006A7135">
              <w:rPr>
                <w:noProof/>
                <w:sz w:val="24"/>
                <w:szCs w:val="24"/>
                <w:lang w:val="en-AU"/>
              </w:rPr>
              <w:t>Рішення органу ліцензування про припинення дії ліцензії, яке скасовано</w:t>
            </w:r>
          </w:p>
        </w:tc>
      </w:tr>
      <w:tr w:rsidR="000040E0" w:rsidRPr="006A7135" w:rsidTr="00862D4C">
        <w:trPr>
          <w:trHeight w:val="417"/>
        </w:trPr>
        <w:tc>
          <w:tcPr>
            <w:tcW w:w="0" w:type="auto"/>
            <w:vMerge/>
            <w:vAlign w:val="center"/>
            <w:hideMark/>
          </w:tcPr>
          <w:p w:rsidR="000040E0" w:rsidRPr="006A7135" w:rsidRDefault="000040E0" w:rsidP="00862D4C">
            <w:pPr>
              <w:rPr>
                <w:noProof/>
                <w:sz w:val="24"/>
                <w:szCs w:val="24"/>
                <w:lang w:val="en-AU"/>
              </w:rPr>
            </w:pPr>
          </w:p>
        </w:tc>
        <w:tc>
          <w:tcPr>
            <w:tcW w:w="2278"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2279"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 справи</w:t>
            </w:r>
          </w:p>
        </w:tc>
        <w:tc>
          <w:tcPr>
            <w:tcW w:w="1811"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дата</w:t>
            </w:r>
          </w:p>
        </w:tc>
        <w:tc>
          <w:tcPr>
            <w:tcW w:w="1761" w:type="dxa"/>
            <w:vAlign w:val="center"/>
            <w:hideMark/>
          </w:tcPr>
          <w:p w:rsidR="000040E0" w:rsidRPr="006A7135" w:rsidRDefault="000040E0" w:rsidP="00862D4C">
            <w:pPr>
              <w:jc w:val="center"/>
              <w:rPr>
                <w:noProof/>
                <w:sz w:val="24"/>
                <w:szCs w:val="24"/>
                <w:lang w:val="en-AU"/>
              </w:rPr>
            </w:pPr>
            <w:r w:rsidRPr="006A7135">
              <w:rPr>
                <w:noProof/>
                <w:sz w:val="24"/>
                <w:szCs w:val="24"/>
                <w:lang w:val="en-AU"/>
              </w:rPr>
              <w:t>номер</w:t>
            </w:r>
          </w:p>
        </w:tc>
      </w:tr>
    </w:tbl>
    <w:p w:rsidR="000040E0" w:rsidRPr="006A7135" w:rsidRDefault="000040E0" w:rsidP="000040E0">
      <w:pPr>
        <w:rPr>
          <w:rFonts w:eastAsia="Calibri"/>
          <w:noProof/>
          <w:sz w:val="18"/>
          <w:szCs w:val="18"/>
          <w:lang w:val="en-AU" w:eastAsia="en-US"/>
        </w:rPr>
      </w:pPr>
    </w:p>
    <w:p w:rsidR="000040E0" w:rsidRPr="006A7135" w:rsidRDefault="000040E0" w:rsidP="000040E0">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85"/>
        <w:gridCol w:w="4381"/>
      </w:tblGrid>
      <w:tr w:rsidR="000040E0" w:rsidRPr="006A7135" w:rsidTr="00862D4C">
        <w:tc>
          <w:tcPr>
            <w:tcW w:w="5494" w:type="dxa"/>
            <w:tcBorders>
              <w:top w:val="nil"/>
              <w:left w:val="nil"/>
              <w:bottom w:val="nil"/>
              <w:right w:val="single" w:sz="4" w:space="0" w:color="auto"/>
            </w:tcBorders>
            <w:hideMark/>
          </w:tcPr>
          <w:p w:rsidR="000040E0" w:rsidRPr="006A7135" w:rsidRDefault="000040E0" w:rsidP="00862D4C">
            <w:pPr>
              <w:rPr>
                <w:noProof/>
                <w:sz w:val="28"/>
                <w:szCs w:val="28"/>
                <w:lang w:val="en-AU"/>
              </w:rPr>
            </w:pPr>
            <w:r w:rsidRPr="006A7135">
              <w:rPr>
                <w:noProof/>
                <w:sz w:val="28"/>
                <w:szCs w:val="28"/>
                <w:lang w:val="en-AU"/>
              </w:rPr>
              <w:t>Дата припинення дії ліцензії:</w:t>
            </w:r>
          </w:p>
        </w:tc>
        <w:tc>
          <w:tcPr>
            <w:tcW w:w="5494" w:type="dxa"/>
            <w:tcBorders>
              <w:top w:val="single" w:sz="4" w:space="0" w:color="auto"/>
              <w:left w:val="single" w:sz="4" w:space="0" w:color="auto"/>
              <w:bottom w:val="single" w:sz="4" w:space="0" w:color="auto"/>
              <w:right w:val="single" w:sz="4" w:space="0" w:color="auto"/>
            </w:tcBorders>
          </w:tcPr>
          <w:p w:rsidR="000040E0" w:rsidRPr="006A7135" w:rsidRDefault="000040E0" w:rsidP="00862D4C">
            <w:pPr>
              <w:rPr>
                <w:noProof/>
                <w:sz w:val="28"/>
                <w:szCs w:val="28"/>
                <w:lang w:val="en-AU"/>
              </w:rPr>
            </w:pPr>
          </w:p>
        </w:tc>
      </w:tr>
      <w:bookmarkEnd w:id="0"/>
    </w:tbl>
    <w:p w:rsidR="00DC64C3" w:rsidRPr="006A7135" w:rsidRDefault="00DC64C3" w:rsidP="00877C4A">
      <w:pPr>
        <w:pStyle w:val="3"/>
        <w:spacing w:before="480"/>
        <w:ind w:left="0"/>
        <w:jc w:val="center"/>
        <w:rPr>
          <w:b w:val="0"/>
          <w:i w:val="0"/>
          <w:noProof/>
          <w:szCs w:val="28"/>
          <w:lang w:val="en-AU"/>
        </w:rPr>
      </w:pPr>
    </w:p>
    <w:sectPr w:rsidR="00DC64C3" w:rsidRPr="006A7135"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5B3" w:rsidRDefault="005275B3">
      <w:r>
        <w:separator/>
      </w:r>
    </w:p>
  </w:endnote>
  <w:endnote w:type="continuationSeparator" w:id="0">
    <w:p w:rsidR="005275B3" w:rsidRDefault="0052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5B3" w:rsidRDefault="005275B3">
      <w:r>
        <w:separator/>
      </w:r>
    </w:p>
  </w:footnote>
  <w:footnote w:type="continuationSeparator" w:id="0">
    <w:p w:rsidR="005275B3" w:rsidRDefault="00527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6A7135">
      <w:rPr>
        <w:noProof/>
      </w:rPr>
      <w:t>4</w:t>
    </w:r>
    <w:r>
      <w:fldChar w:fldCharType="end"/>
    </w:r>
  </w:p>
  <w:p w:rsidR="00525BBB" w:rsidRDefault="00525BBB" w:rsidP="00CB4844">
    <w:pPr>
      <w:ind w:left="2160" w:firstLine="7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F0FA1"/>
    <w:rsid w:val="001F4E1D"/>
    <w:rsid w:val="00210F96"/>
    <w:rsid w:val="00435A69"/>
    <w:rsid w:val="00477498"/>
    <w:rsid w:val="004C29EB"/>
    <w:rsid w:val="00502116"/>
    <w:rsid w:val="00525BBB"/>
    <w:rsid w:val="005275B3"/>
    <w:rsid w:val="00590331"/>
    <w:rsid w:val="005A4D6E"/>
    <w:rsid w:val="005D7CC0"/>
    <w:rsid w:val="0063408E"/>
    <w:rsid w:val="00675D80"/>
    <w:rsid w:val="006A3773"/>
    <w:rsid w:val="006A7135"/>
    <w:rsid w:val="006F24CE"/>
    <w:rsid w:val="00784F07"/>
    <w:rsid w:val="007B3559"/>
    <w:rsid w:val="007C13F3"/>
    <w:rsid w:val="007D7BAD"/>
    <w:rsid w:val="00802F59"/>
    <w:rsid w:val="00813211"/>
    <w:rsid w:val="00862D4C"/>
    <w:rsid w:val="00877C4A"/>
    <w:rsid w:val="00893231"/>
    <w:rsid w:val="00896A4E"/>
    <w:rsid w:val="009175E2"/>
    <w:rsid w:val="009179C8"/>
    <w:rsid w:val="009830D6"/>
    <w:rsid w:val="009E12C6"/>
    <w:rsid w:val="00A05013"/>
    <w:rsid w:val="00A86B83"/>
    <w:rsid w:val="00AC7680"/>
    <w:rsid w:val="00BB6B1F"/>
    <w:rsid w:val="00C0438C"/>
    <w:rsid w:val="00C70B81"/>
    <w:rsid w:val="00CA0EC7"/>
    <w:rsid w:val="00CA2AA1"/>
    <w:rsid w:val="00CB4844"/>
    <w:rsid w:val="00D25B4E"/>
    <w:rsid w:val="00D273E3"/>
    <w:rsid w:val="00D31908"/>
    <w:rsid w:val="00D62814"/>
    <w:rsid w:val="00DA0701"/>
    <w:rsid w:val="00DC64C3"/>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216A3-5E1F-412D-81E1-0A47F902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3136</Words>
  <Characters>1788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3</cp:revision>
  <cp:lastPrinted>2002-04-19T12:13:00Z</cp:lastPrinted>
  <dcterms:created xsi:type="dcterms:W3CDTF">2025-04-09T09:26:00Z</dcterms:created>
  <dcterms:modified xsi:type="dcterms:W3CDTF">2025-04-09T09:27:00Z</dcterms:modified>
</cp:coreProperties>
</file>