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64D9D" w14:textId="77777777" w:rsidR="002C2346" w:rsidRPr="005B40DF" w:rsidRDefault="002C2346" w:rsidP="002C2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DF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14:paraId="7E1C450A" w14:textId="77777777" w:rsidR="002C2346" w:rsidRPr="005B40DF" w:rsidRDefault="002C2346" w:rsidP="002C2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DF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5B40DF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5B40DF">
        <w:rPr>
          <w:rFonts w:ascii="Times New Roman" w:hAnsi="Times New Roman" w:cs="Times New Roman"/>
          <w:b/>
          <w:sz w:val="28"/>
          <w:szCs w:val="28"/>
        </w:rPr>
        <w:t xml:space="preserve"> наказу Міністерства фінансів України «</w:t>
      </w:r>
      <w:bookmarkStart w:id="0" w:name="_Hlk139970922"/>
      <w:r w:rsidRPr="005B40DF">
        <w:rPr>
          <w:rFonts w:ascii="Times New Roman" w:hAnsi="Times New Roman" w:cs="Times New Roman"/>
          <w:b/>
          <w:sz w:val="28"/>
          <w:szCs w:val="28"/>
        </w:rPr>
        <w:t xml:space="preserve">Про затвердження Змін до форми Податкової декларації </w:t>
      </w:r>
    </w:p>
    <w:p w14:paraId="1D919C00" w14:textId="77777777" w:rsidR="002C2346" w:rsidRPr="005B40DF" w:rsidRDefault="002C2346" w:rsidP="002C2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DF">
        <w:rPr>
          <w:rFonts w:ascii="Times New Roman" w:hAnsi="Times New Roman" w:cs="Times New Roman"/>
          <w:b/>
          <w:sz w:val="28"/>
          <w:szCs w:val="28"/>
        </w:rPr>
        <w:t>з податку на прибуток підприємств</w:t>
      </w:r>
      <w:bookmarkEnd w:id="0"/>
      <w:r w:rsidRPr="005B40DF">
        <w:rPr>
          <w:rFonts w:ascii="Times New Roman" w:hAnsi="Times New Roman" w:cs="Times New Roman"/>
          <w:b/>
          <w:sz w:val="28"/>
          <w:szCs w:val="28"/>
        </w:rPr>
        <w:t>»</w:t>
      </w:r>
    </w:p>
    <w:p w14:paraId="761A8024" w14:textId="77777777" w:rsidR="002C2346" w:rsidRPr="00845681" w:rsidRDefault="002C2346" w:rsidP="002C234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61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80"/>
        <w:gridCol w:w="8080"/>
      </w:tblGrid>
      <w:tr w:rsidR="002C2346" w:rsidRPr="005B40DF" w14:paraId="46D4C135" w14:textId="77777777" w:rsidTr="007B105C">
        <w:tc>
          <w:tcPr>
            <w:tcW w:w="8080" w:type="dxa"/>
          </w:tcPr>
          <w:p w14:paraId="71B2E49A" w14:textId="77777777" w:rsidR="002C2346" w:rsidRPr="005B40DF" w:rsidRDefault="002C2346" w:rsidP="007B1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0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Зміст положення нормативно-правового акта</w:t>
            </w:r>
          </w:p>
        </w:tc>
        <w:tc>
          <w:tcPr>
            <w:tcW w:w="8080" w:type="dxa"/>
          </w:tcPr>
          <w:p w14:paraId="76F8EE24" w14:textId="77777777" w:rsidR="002C2346" w:rsidRPr="005B40DF" w:rsidRDefault="002C2346" w:rsidP="007B1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0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Зміст відповідного положення проєкту нормативно-правового акта</w:t>
            </w:r>
          </w:p>
        </w:tc>
      </w:tr>
      <w:tr w:rsidR="002C2346" w:rsidRPr="005B40DF" w14:paraId="1287277D" w14:textId="77777777" w:rsidTr="007B105C">
        <w:tc>
          <w:tcPr>
            <w:tcW w:w="8080" w:type="dxa"/>
          </w:tcPr>
          <w:p w14:paraId="6B04D7E8" w14:textId="77777777" w:rsidR="002C2346" w:rsidRPr="002C2346" w:rsidRDefault="00C87A45" w:rsidP="007B105C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847DE4E" wp14:editId="482808EA">
                  <wp:extent cx="4721930" cy="4359860"/>
                  <wp:effectExtent l="0" t="0" r="2540" b="317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793" cy="4395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33DBCE53" w14:textId="77777777" w:rsidR="002C2346" w:rsidRPr="002C2346" w:rsidRDefault="00C87A45" w:rsidP="00845681">
            <w:pPr>
              <w:spacing w:after="12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2EAC3C9" wp14:editId="4365DA80">
                  <wp:extent cx="4637623" cy="4703673"/>
                  <wp:effectExtent l="0" t="0" r="0" b="190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626" cy="470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25" w:rsidRPr="005B40DF" w14:paraId="44893DCC" w14:textId="77777777" w:rsidTr="007B105C">
        <w:tc>
          <w:tcPr>
            <w:tcW w:w="8080" w:type="dxa"/>
          </w:tcPr>
          <w:p w14:paraId="66029803" w14:textId="77777777" w:rsidR="009D6F25" w:rsidRDefault="003418A8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7C2A3B" wp14:editId="776CE914">
                  <wp:extent cx="4993640" cy="1096010"/>
                  <wp:effectExtent l="0" t="0" r="0" b="889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640" cy="10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8E8E60" w14:textId="77777777" w:rsidR="003418A8" w:rsidRPr="002C2346" w:rsidRDefault="003418A8" w:rsidP="007B105C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836A7B1" wp14:editId="53CBFBDB">
                  <wp:extent cx="4993640" cy="156464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640" cy="156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71D72C00" w14:textId="77777777" w:rsidR="00914209" w:rsidRDefault="00B51916" w:rsidP="00B51916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AB705E4" wp14:editId="7486803E">
                  <wp:extent cx="4594860" cy="1117163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1028" cy="113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4209">
              <w:rPr>
                <w:noProof/>
              </w:rPr>
              <w:drawing>
                <wp:inline distT="0" distB="0" distL="0" distR="0" wp14:anchorId="1FB9A9F1" wp14:editId="1B0C5E32">
                  <wp:extent cx="4650740" cy="1697899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643" cy="17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18BFF8" w14:textId="44865E29" w:rsidR="00FC632B" w:rsidRPr="00845681" w:rsidRDefault="00FC632B" w:rsidP="00B51916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</w:p>
        </w:tc>
      </w:tr>
      <w:tr w:rsidR="003418A8" w:rsidRPr="005B40DF" w14:paraId="7D9BF6F2" w14:textId="77777777" w:rsidTr="007B105C">
        <w:tc>
          <w:tcPr>
            <w:tcW w:w="8080" w:type="dxa"/>
          </w:tcPr>
          <w:p w14:paraId="6014977F" w14:textId="77777777" w:rsidR="003418A8" w:rsidRDefault="00AB7E17" w:rsidP="00845681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6B646B" wp14:editId="08F83F41">
                  <wp:extent cx="4758690" cy="6155690"/>
                  <wp:effectExtent l="0" t="0" r="381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8690" cy="615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1104BB8E" w14:textId="3B2CEA80" w:rsidR="003418A8" w:rsidRPr="00C87A45" w:rsidRDefault="00FC632B" w:rsidP="00845681">
            <w:pPr>
              <w:spacing w:before="120" w:after="1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52D11D5" wp14:editId="6D11F058">
                  <wp:extent cx="4356735" cy="6155690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735" cy="615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346" w:rsidRPr="005B40DF" w14:paraId="4A908646" w14:textId="77777777" w:rsidTr="007B105C">
        <w:tc>
          <w:tcPr>
            <w:tcW w:w="8080" w:type="dxa"/>
          </w:tcPr>
          <w:p w14:paraId="7805F7F6" w14:textId="77777777" w:rsidR="00FF7B77" w:rsidRDefault="00FF7B77" w:rsidP="0084568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35DA33D" w14:textId="4D09476D" w:rsidR="00C012A3" w:rsidRPr="00845681" w:rsidRDefault="00193A07" w:rsidP="008456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bookmarkStart w:id="1" w:name="_GoBack"/>
            <w:bookmarkEnd w:id="1"/>
            <w:r w:rsidRPr="008456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відсутній</w:t>
            </w:r>
          </w:p>
          <w:p w14:paraId="1A4C48C8" w14:textId="77777777" w:rsidR="007E4858" w:rsidRPr="00845681" w:rsidRDefault="007E4858" w:rsidP="00845681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</w:p>
          <w:p w14:paraId="7B90F087" w14:textId="77777777" w:rsidR="007E4858" w:rsidRPr="002C2346" w:rsidRDefault="007E4858" w:rsidP="007B105C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0E3CF97D" w14:textId="1727B46B" w:rsidR="00FF7B77" w:rsidRDefault="00FF7B77" w:rsidP="00FF7B77">
            <w:pPr>
              <w:spacing w:before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935B802" wp14:editId="17057330">
                  <wp:extent cx="3923436" cy="531495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5948" cy="534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BF8CFD" w14:textId="77777777" w:rsidR="00193A07" w:rsidRPr="000B2210" w:rsidRDefault="00193A07" w:rsidP="007B105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193A07" w:rsidRPr="005B40DF" w14:paraId="11B3D56A" w14:textId="77777777" w:rsidTr="007B105C">
        <w:tc>
          <w:tcPr>
            <w:tcW w:w="8080" w:type="dxa"/>
          </w:tcPr>
          <w:p w14:paraId="257C0665" w14:textId="77777777" w:rsidR="00193A07" w:rsidRDefault="00193A07" w:rsidP="007B105C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220E17CD" w14:textId="7F5B55FB" w:rsidR="00193A07" w:rsidRPr="000B2210" w:rsidRDefault="00FF7B77" w:rsidP="00845681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DFE7DA2" wp14:editId="2478E581">
                  <wp:extent cx="4355465" cy="2674535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6636" cy="2681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0EF0FD" w14:textId="77777777" w:rsidR="00A63FA5" w:rsidRDefault="00A63FA5"/>
    <w:p w14:paraId="473FFD91" w14:textId="77777777" w:rsidR="000364CB" w:rsidRDefault="000364CB"/>
    <w:p w14:paraId="79AB5D71" w14:textId="77777777" w:rsidR="00D95741" w:rsidRDefault="00D95741" w:rsidP="00D95741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Департаменту</w:t>
      </w:r>
    </w:p>
    <w:p w14:paraId="7CEF6D7A" w14:textId="34BCC42B" w:rsidR="00C012A3" w:rsidRPr="00C012A3" w:rsidRDefault="00D95741" w:rsidP="00D95741">
      <w:pPr>
        <w:ind w:right="-599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податкової політики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Віктор ОВЧАРЕНКО</w:t>
      </w:r>
    </w:p>
    <w:sectPr w:rsidR="00C012A3" w:rsidRPr="00C012A3" w:rsidSect="00845681">
      <w:headerReference w:type="default" r:id="rId16"/>
      <w:pgSz w:w="16838" w:h="11906" w:orient="landscape"/>
      <w:pgMar w:top="568" w:right="851" w:bottom="164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92649" w14:textId="77777777" w:rsidR="000C4507" w:rsidRDefault="000C4507" w:rsidP="00892B61">
      <w:pPr>
        <w:spacing w:after="0" w:line="240" w:lineRule="auto"/>
      </w:pPr>
      <w:r>
        <w:separator/>
      </w:r>
    </w:p>
  </w:endnote>
  <w:endnote w:type="continuationSeparator" w:id="0">
    <w:p w14:paraId="73CB1462" w14:textId="77777777" w:rsidR="000C4507" w:rsidRDefault="000C4507" w:rsidP="0089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74109" w14:textId="77777777" w:rsidR="000C4507" w:rsidRDefault="000C4507" w:rsidP="00892B61">
      <w:pPr>
        <w:spacing w:after="0" w:line="240" w:lineRule="auto"/>
      </w:pPr>
      <w:r>
        <w:separator/>
      </w:r>
    </w:p>
  </w:footnote>
  <w:footnote w:type="continuationSeparator" w:id="0">
    <w:p w14:paraId="08466E9A" w14:textId="77777777" w:rsidR="000C4507" w:rsidRDefault="000C4507" w:rsidP="0089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16992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2A4FCF" w14:textId="77777777" w:rsidR="00892B61" w:rsidRPr="00892B61" w:rsidRDefault="00892B61">
        <w:pPr>
          <w:pStyle w:val="a4"/>
          <w:jc w:val="center"/>
          <w:rPr>
            <w:rFonts w:ascii="Times New Roman" w:hAnsi="Times New Roman" w:cs="Times New Roman"/>
          </w:rPr>
        </w:pPr>
        <w:r w:rsidRPr="00892B61">
          <w:rPr>
            <w:rFonts w:ascii="Times New Roman" w:hAnsi="Times New Roman" w:cs="Times New Roman"/>
          </w:rPr>
          <w:fldChar w:fldCharType="begin"/>
        </w:r>
        <w:r w:rsidRPr="00892B61">
          <w:rPr>
            <w:rFonts w:ascii="Times New Roman" w:hAnsi="Times New Roman" w:cs="Times New Roman"/>
          </w:rPr>
          <w:instrText>PAGE   \* MERGEFORMAT</w:instrText>
        </w:r>
        <w:r w:rsidRPr="00892B61">
          <w:rPr>
            <w:rFonts w:ascii="Times New Roman" w:hAnsi="Times New Roman" w:cs="Times New Roman"/>
          </w:rPr>
          <w:fldChar w:fldCharType="separate"/>
        </w:r>
        <w:r w:rsidR="00AA32A9">
          <w:rPr>
            <w:rFonts w:ascii="Times New Roman" w:hAnsi="Times New Roman" w:cs="Times New Roman"/>
            <w:noProof/>
          </w:rPr>
          <w:t>4</w:t>
        </w:r>
        <w:r w:rsidRPr="00892B61">
          <w:rPr>
            <w:rFonts w:ascii="Times New Roman" w:hAnsi="Times New Roman" w:cs="Times New Roman"/>
          </w:rPr>
          <w:fldChar w:fldCharType="end"/>
        </w:r>
      </w:p>
    </w:sdtContent>
  </w:sdt>
  <w:p w14:paraId="344482FB" w14:textId="77777777" w:rsidR="00892B61" w:rsidRDefault="00892B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46"/>
    <w:rsid w:val="00010B5F"/>
    <w:rsid w:val="00017B1E"/>
    <w:rsid w:val="000364CB"/>
    <w:rsid w:val="000B2210"/>
    <w:rsid w:val="000C4507"/>
    <w:rsid w:val="00142A7A"/>
    <w:rsid w:val="00161AC3"/>
    <w:rsid w:val="00193A07"/>
    <w:rsid w:val="001C4E2C"/>
    <w:rsid w:val="00215CBB"/>
    <w:rsid w:val="00291B33"/>
    <w:rsid w:val="002A76C5"/>
    <w:rsid w:val="002C2346"/>
    <w:rsid w:val="002E421E"/>
    <w:rsid w:val="003418A8"/>
    <w:rsid w:val="00383EE8"/>
    <w:rsid w:val="004057C2"/>
    <w:rsid w:val="00486FC6"/>
    <w:rsid w:val="004A77FC"/>
    <w:rsid w:val="00530F4F"/>
    <w:rsid w:val="005543E0"/>
    <w:rsid w:val="005A3B1B"/>
    <w:rsid w:val="00670CA0"/>
    <w:rsid w:val="00696722"/>
    <w:rsid w:val="00696876"/>
    <w:rsid w:val="00704B7F"/>
    <w:rsid w:val="007D2AAA"/>
    <w:rsid w:val="007E4858"/>
    <w:rsid w:val="008368F8"/>
    <w:rsid w:val="00845681"/>
    <w:rsid w:val="00892B61"/>
    <w:rsid w:val="008C3F9C"/>
    <w:rsid w:val="00914209"/>
    <w:rsid w:val="009D6F25"/>
    <w:rsid w:val="00A63FA5"/>
    <w:rsid w:val="00A84730"/>
    <w:rsid w:val="00A97806"/>
    <w:rsid w:val="00AA32A9"/>
    <w:rsid w:val="00AB4C2F"/>
    <w:rsid w:val="00AB7E17"/>
    <w:rsid w:val="00AE0D2F"/>
    <w:rsid w:val="00AE61CF"/>
    <w:rsid w:val="00B22E82"/>
    <w:rsid w:val="00B51916"/>
    <w:rsid w:val="00BA2CE2"/>
    <w:rsid w:val="00C012A3"/>
    <w:rsid w:val="00C45919"/>
    <w:rsid w:val="00C62FCA"/>
    <w:rsid w:val="00C70A83"/>
    <w:rsid w:val="00C87A45"/>
    <w:rsid w:val="00C93D0D"/>
    <w:rsid w:val="00CF3775"/>
    <w:rsid w:val="00D256E4"/>
    <w:rsid w:val="00D4652A"/>
    <w:rsid w:val="00D95741"/>
    <w:rsid w:val="00E274A2"/>
    <w:rsid w:val="00EB3226"/>
    <w:rsid w:val="00EF2C43"/>
    <w:rsid w:val="00F36F22"/>
    <w:rsid w:val="00F97ED0"/>
    <w:rsid w:val="00FC632B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75B1"/>
  <w15:docId w15:val="{D9FB88C2-DFA3-47AB-A6B3-3667ACDE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346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B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92B61"/>
  </w:style>
  <w:style w:type="paragraph" w:styleId="a6">
    <w:name w:val="footer"/>
    <w:basedOn w:val="a"/>
    <w:link w:val="a7"/>
    <w:uiPriority w:val="99"/>
    <w:unhideWhenUsed/>
    <w:rsid w:val="00892B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92B61"/>
  </w:style>
  <w:style w:type="paragraph" w:styleId="a8">
    <w:name w:val="Balloon Text"/>
    <w:basedOn w:val="a"/>
    <w:link w:val="a9"/>
    <w:uiPriority w:val="99"/>
    <w:semiHidden/>
    <w:unhideWhenUsed/>
    <w:rsid w:val="00C6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62FCA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F2C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F2C43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EF2C4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2C4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EF2C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НЕСТЕРЕНКО Ірина Анатоліївна</cp:lastModifiedBy>
  <cp:revision>6</cp:revision>
  <cp:lastPrinted>2025-09-30T12:54:00Z</cp:lastPrinted>
  <dcterms:created xsi:type="dcterms:W3CDTF">2025-10-20T12:50:00Z</dcterms:created>
  <dcterms:modified xsi:type="dcterms:W3CDTF">2025-10-21T08:23:00Z</dcterms:modified>
</cp:coreProperties>
</file>